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C19FC" w14:textId="4A739F3F" w:rsidR="00FD6039" w:rsidRDefault="00FD6039" w:rsidP="00CD5887">
      <w:pPr>
        <w:spacing w:after="0"/>
        <w:contextualSpacing/>
        <w:jc w:val="both"/>
        <w:rPr>
          <w:rFonts w:ascii="Times New Roman" w:hAnsi="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D6039" w14:paraId="0CAE4A41" w14:textId="77777777" w:rsidTr="002815D8">
        <w:tc>
          <w:tcPr>
            <w:tcW w:w="4785" w:type="dxa"/>
          </w:tcPr>
          <w:p w14:paraId="29DA285F" w14:textId="62B80D31" w:rsidR="00FD6039" w:rsidRDefault="00FD6039" w:rsidP="00CD5887">
            <w:pPr>
              <w:spacing w:after="0"/>
              <w:contextualSpacing/>
              <w:jc w:val="both"/>
              <w:rPr>
                <w:rFonts w:ascii="Times New Roman" w:hAnsi="Times New Roman"/>
                <w:sz w:val="28"/>
                <w:szCs w:val="28"/>
              </w:rPr>
            </w:pPr>
          </w:p>
        </w:tc>
        <w:tc>
          <w:tcPr>
            <w:tcW w:w="4786" w:type="dxa"/>
          </w:tcPr>
          <w:p w14:paraId="314BA0E6" w14:textId="77777777" w:rsidR="00FD6039" w:rsidRPr="00877E44" w:rsidRDefault="00FD6039" w:rsidP="003E2886">
            <w:pPr>
              <w:spacing w:after="0"/>
              <w:contextualSpacing/>
              <w:jc w:val="center"/>
              <w:rPr>
                <w:rFonts w:ascii="Times New Roman" w:hAnsi="Times New Roman"/>
                <w:sz w:val="28"/>
                <w:szCs w:val="28"/>
              </w:rPr>
            </w:pPr>
            <w:r w:rsidRPr="00877E44">
              <w:rPr>
                <w:rFonts w:ascii="Times New Roman" w:hAnsi="Times New Roman"/>
                <w:sz w:val="28"/>
                <w:szCs w:val="28"/>
              </w:rPr>
              <w:t>УТВЕРЖДЕНЫ</w:t>
            </w:r>
          </w:p>
          <w:p w14:paraId="3D686FF8" w14:textId="77777777" w:rsidR="00FD6039" w:rsidRDefault="00FD6039" w:rsidP="003E2886">
            <w:pPr>
              <w:spacing w:after="0"/>
              <w:contextualSpacing/>
              <w:jc w:val="center"/>
              <w:rPr>
                <w:rFonts w:ascii="Times New Roman" w:hAnsi="Times New Roman"/>
                <w:sz w:val="28"/>
                <w:szCs w:val="28"/>
              </w:rPr>
            </w:pPr>
            <w:r w:rsidRPr="00877E44">
              <w:rPr>
                <w:rFonts w:ascii="Times New Roman" w:hAnsi="Times New Roman"/>
                <w:sz w:val="28"/>
                <w:szCs w:val="28"/>
              </w:rPr>
              <w:t>приказом Министерства спорта Российской Федерации</w:t>
            </w:r>
          </w:p>
          <w:p w14:paraId="6A9C63D1" w14:textId="0D7EFAF4" w:rsidR="00FD6039" w:rsidRDefault="00FD6039" w:rsidP="00192EA5">
            <w:pPr>
              <w:spacing w:after="0"/>
              <w:contextualSpacing/>
              <w:jc w:val="center"/>
              <w:rPr>
                <w:rFonts w:ascii="Times New Roman" w:hAnsi="Times New Roman"/>
                <w:sz w:val="28"/>
                <w:szCs w:val="28"/>
              </w:rPr>
            </w:pPr>
            <w:r w:rsidRPr="00877E44">
              <w:rPr>
                <w:rFonts w:ascii="Times New Roman" w:hAnsi="Times New Roman"/>
                <w:sz w:val="28"/>
                <w:szCs w:val="28"/>
              </w:rPr>
              <w:t xml:space="preserve">от </w:t>
            </w:r>
            <w:r>
              <w:rPr>
                <w:rFonts w:ascii="Times New Roman" w:hAnsi="Times New Roman"/>
                <w:sz w:val="28"/>
                <w:szCs w:val="28"/>
              </w:rPr>
              <w:t>«</w:t>
            </w:r>
            <w:r w:rsidR="00192EA5">
              <w:rPr>
                <w:rFonts w:ascii="Times New Roman" w:hAnsi="Times New Roman"/>
                <w:sz w:val="28"/>
                <w:szCs w:val="28"/>
              </w:rPr>
              <w:t>06</w:t>
            </w:r>
            <w:r>
              <w:rPr>
                <w:rFonts w:ascii="Times New Roman" w:hAnsi="Times New Roman"/>
                <w:sz w:val="28"/>
                <w:szCs w:val="28"/>
              </w:rPr>
              <w:t>»</w:t>
            </w:r>
            <w:r w:rsidRPr="00877E44">
              <w:rPr>
                <w:rFonts w:ascii="Times New Roman" w:hAnsi="Times New Roman"/>
                <w:sz w:val="28"/>
                <w:szCs w:val="28"/>
              </w:rPr>
              <w:t xml:space="preserve"> </w:t>
            </w:r>
            <w:r w:rsidR="00192EA5">
              <w:rPr>
                <w:rFonts w:ascii="Times New Roman" w:hAnsi="Times New Roman"/>
                <w:sz w:val="28"/>
                <w:szCs w:val="28"/>
              </w:rPr>
              <w:t>июля</w:t>
            </w:r>
            <w:r w:rsidRPr="00877E44">
              <w:rPr>
                <w:rFonts w:ascii="Times New Roman" w:hAnsi="Times New Roman"/>
                <w:sz w:val="28"/>
                <w:szCs w:val="28"/>
              </w:rPr>
              <w:t xml:space="preserve"> 20</w:t>
            </w:r>
            <w:r>
              <w:rPr>
                <w:rFonts w:ascii="Times New Roman" w:hAnsi="Times New Roman"/>
                <w:sz w:val="28"/>
                <w:szCs w:val="28"/>
              </w:rPr>
              <w:t>20</w:t>
            </w:r>
            <w:r w:rsidRPr="00877E44">
              <w:rPr>
                <w:rFonts w:ascii="Times New Roman" w:hAnsi="Times New Roman"/>
                <w:sz w:val="28"/>
                <w:szCs w:val="28"/>
              </w:rPr>
              <w:t xml:space="preserve"> г. №</w:t>
            </w:r>
            <w:r w:rsidR="00192EA5">
              <w:rPr>
                <w:rFonts w:ascii="Times New Roman" w:hAnsi="Times New Roman"/>
                <w:sz w:val="28"/>
                <w:szCs w:val="28"/>
              </w:rPr>
              <w:t xml:space="preserve"> 494</w:t>
            </w:r>
          </w:p>
        </w:tc>
      </w:tr>
    </w:tbl>
    <w:p w14:paraId="21688925" w14:textId="41358E26" w:rsidR="00971407" w:rsidRPr="00877E44" w:rsidDel="00FD6039" w:rsidRDefault="003A091D" w:rsidP="00971407">
      <w:pPr>
        <w:spacing w:after="0"/>
        <w:contextualSpacing/>
        <w:jc w:val="both"/>
        <w:rPr>
          <w:rFonts w:ascii="Times New Roman" w:hAnsi="Times New Roman"/>
          <w:sz w:val="28"/>
          <w:szCs w:val="28"/>
        </w:rPr>
      </w:pPr>
      <w:r w:rsidRPr="00877E44">
        <w:rPr>
          <w:rFonts w:ascii="Times New Roman" w:hAnsi="Times New Roman"/>
          <w:sz w:val="28"/>
          <w:szCs w:val="28"/>
        </w:rPr>
        <w:tab/>
      </w:r>
      <w:r w:rsidRPr="00877E44">
        <w:rPr>
          <w:rFonts w:ascii="Times New Roman" w:hAnsi="Times New Roman"/>
          <w:sz w:val="28"/>
          <w:szCs w:val="28"/>
        </w:rPr>
        <w:tab/>
      </w:r>
      <w:r w:rsidRPr="00877E44">
        <w:rPr>
          <w:rFonts w:ascii="Times New Roman" w:hAnsi="Times New Roman"/>
          <w:sz w:val="28"/>
          <w:szCs w:val="28"/>
        </w:rPr>
        <w:tab/>
      </w:r>
      <w:r w:rsidRPr="00877E44">
        <w:rPr>
          <w:rFonts w:ascii="Times New Roman" w:hAnsi="Times New Roman"/>
          <w:sz w:val="28"/>
          <w:szCs w:val="28"/>
        </w:rPr>
        <w:tab/>
      </w:r>
      <w:r w:rsidRPr="00877E44">
        <w:rPr>
          <w:rFonts w:ascii="Times New Roman" w:hAnsi="Times New Roman"/>
          <w:sz w:val="28"/>
          <w:szCs w:val="28"/>
        </w:rPr>
        <w:tab/>
      </w:r>
      <w:r w:rsidRPr="00877E44">
        <w:rPr>
          <w:rFonts w:ascii="Times New Roman" w:hAnsi="Times New Roman"/>
          <w:sz w:val="28"/>
          <w:szCs w:val="28"/>
        </w:rPr>
        <w:tab/>
      </w:r>
      <w:r w:rsidRPr="00877E44">
        <w:rPr>
          <w:rFonts w:ascii="Times New Roman" w:hAnsi="Times New Roman"/>
          <w:sz w:val="28"/>
          <w:szCs w:val="28"/>
        </w:rPr>
        <w:tab/>
      </w:r>
      <w:bookmarkStart w:id="0" w:name="_GoBack"/>
      <w:bookmarkEnd w:id="0"/>
    </w:p>
    <w:p w14:paraId="42622449" w14:textId="595C10D5" w:rsidR="003A091D" w:rsidRDefault="003A091D" w:rsidP="00CD5887">
      <w:pPr>
        <w:spacing w:after="0"/>
        <w:contextualSpacing/>
        <w:jc w:val="center"/>
        <w:rPr>
          <w:rFonts w:ascii="Times New Roman" w:hAnsi="Times New Roman"/>
          <w:sz w:val="28"/>
          <w:szCs w:val="28"/>
        </w:rPr>
      </w:pPr>
    </w:p>
    <w:p w14:paraId="4A16E82D" w14:textId="77777777" w:rsidR="003A091D" w:rsidRPr="00877E44" w:rsidRDefault="003A091D" w:rsidP="00CD5887">
      <w:pPr>
        <w:spacing w:after="0"/>
        <w:contextualSpacing/>
        <w:jc w:val="center"/>
        <w:rPr>
          <w:rFonts w:ascii="Times New Roman" w:hAnsi="Times New Roman"/>
          <w:sz w:val="28"/>
          <w:szCs w:val="28"/>
        </w:rPr>
      </w:pPr>
    </w:p>
    <w:p w14:paraId="6BD5D026" w14:textId="77777777" w:rsidR="003A091D" w:rsidRPr="00B6343B" w:rsidRDefault="003A091D" w:rsidP="00290C07">
      <w:pPr>
        <w:contextualSpacing/>
        <w:jc w:val="center"/>
        <w:rPr>
          <w:rFonts w:ascii="Times New Roman" w:hAnsi="Times New Roman"/>
          <w:b/>
          <w:sz w:val="28"/>
          <w:szCs w:val="28"/>
        </w:rPr>
      </w:pPr>
      <w:r w:rsidRPr="00B6343B">
        <w:rPr>
          <w:rFonts w:ascii="Times New Roman" w:hAnsi="Times New Roman"/>
          <w:b/>
          <w:sz w:val="28"/>
          <w:szCs w:val="28"/>
        </w:rPr>
        <w:t>ПРАВИЛА ВИДА СПОРТА «ГОРОДОШНЫЙ СПОРТ»</w:t>
      </w:r>
    </w:p>
    <w:p w14:paraId="049F3ECA" w14:textId="77777777" w:rsidR="00684D25" w:rsidRPr="00B6343B" w:rsidRDefault="00684D25" w:rsidP="00290C07">
      <w:pPr>
        <w:contextualSpacing/>
        <w:jc w:val="center"/>
        <w:rPr>
          <w:rFonts w:ascii="Times New Roman" w:hAnsi="Times New Roman"/>
          <w:b/>
          <w:sz w:val="28"/>
          <w:szCs w:val="28"/>
        </w:rPr>
      </w:pPr>
    </w:p>
    <w:p w14:paraId="6C387DF5" w14:textId="77777777" w:rsidR="00036423" w:rsidRPr="00B6343B" w:rsidRDefault="00971407" w:rsidP="00290C07">
      <w:pPr>
        <w:pStyle w:val="a7"/>
        <w:numPr>
          <w:ilvl w:val="0"/>
          <w:numId w:val="47"/>
        </w:numPr>
        <w:jc w:val="center"/>
        <w:rPr>
          <w:rFonts w:ascii="Times New Roman" w:hAnsi="Times New Roman"/>
          <w:b/>
          <w:sz w:val="28"/>
          <w:szCs w:val="28"/>
        </w:rPr>
      </w:pPr>
      <w:r w:rsidRPr="00B6343B">
        <w:rPr>
          <w:rFonts w:ascii="Times New Roman" w:hAnsi="Times New Roman"/>
          <w:b/>
          <w:sz w:val="28"/>
          <w:szCs w:val="28"/>
        </w:rPr>
        <w:t>ОПРЕДЕЛЕНИЕ ИГРЫ В ГОРОДКИ</w:t>
      </w:r>
    </w:p>
    <w:p w14:paraId="4E451125" w14:textId="77777777" w:rsidR="00900134" w:rsidRPr="00036423" w:rsidRDefault="00971407" w:rsidP="00290C07">
      <w:pPr>
        <w:pStyle w:val="a7"/>
        <w:ind w:left="1260"/>
        <w:jc w:val="center"/>
        <w:rPr>
          <w:rFonts w:ascii="Times New Roman" w:hAnsi="Times New Roman"/>
          <w:b/>
          <w:sz w:val="28"/>
          <w:szCs w:val="32"/>
        </w:rPr>
      </w:pPr>
      <w:r w:rsidRPr="00B6343B">
        <w:rPr>
          <w:rFonts w:ascii="Times New Roman" w:hAnsi="Times New Roman"/>
          <w:b/>
          <w:sz w:val="28"/>
          <w:szCs w:val="28"/>
        </w:rPr>
        <w:t>ОБЩИЕ ПОЛОЖЕНИЯ</w:t>
      </w:r>
    </w:p>
    <w:p w14:paraId="4AAF9D12" w14:textId="55B582DB" w:rsidR="00900134" w:rsidRDefault="00900134" w:rsidP="00F20207">
      <w:pPr>
        <w:spacing w:after="0"/>
        <w:ind w:firstLineChars="252" w:firstLine="708"/>
        <w:contextualSpacing/>
        <w:jc w:val="both"/>
        <w:rPr>
          <w:rFonts w:ascii="Times New Roman" w:hAnsi="Times New Roman"/>
          <w:sz w:val="28"/>
          <w:szCs w:val="28"/>
        </w:rPr>
      </w:pPr>
      <w:r w:rsidRPr="00AF1A4C">
        <w:rPr>
          <w:rFonts w:ascii="Times New Roman" w:hAnsi="Times New Roman"/>
          <w:b/>
          <w:sz w:val="28"/>
          <w:szCs w:val="28"/>
        </w:rPr>
        <w:t>1.1.</w:t>
      </w:r>
      <w:r>
        <w:rPr>
          <w:rFonts w:ascii="Times New Roman" w:hAnsi="Times New Roman"/>
          <w:b/>
          <w:sz w:val="28"/>
          <w:szCs w:val="28"/>
        </w:rPr>
        <w:t xml:space="preserve"> </w:t>
      </w:r>
      <w:r>
        <w:rPr>
          <w:rFonts w:ascii="Times New Roman" w:hAnsi="Times New Roman"/>
          <w:sz w:val="28"/>
          <w:szCs w:val="28"/>
        </w:rPr>
        <w:t xml:space="preserve"> </w:t>
      </w:r>
      <w:r w:rsidRPr="009C54C9">
        <w:rPr>
          <w:rFonts w:ascii="Times New Roman" w:hAnsi="Times New Roman"/>
          <w:sz w:val="28"/>
          <w:szCs w:val="28"/>
        </w:rPr>
        <w:t>Игра в городки заключается в выбивании фигур или других построений</w:t>
      </w:r>
      <w:r>
        <w:rPr>
          <w:rFonts w:ascii="Times New Roman" w:hAnsi="Times New Roman"/>
          <w:sz w:val="28"/>
          <w:szCs w:val="28"/>
        </w:rPr>
        <w:t xml:space="preserve"> </w:t>
      </w:r>
      <w:r w:rsidRPr="009C54C9">
        <w:rPr>
          <w:rFonts w:ascii="Times New Roman" w:hAnsi="Times New Roman"/>
          <w:sz w:val="28"/>
          <w:szCs w:val="28"/>
        </w:rPr>
        <w:t xml:space="preserve">из определенного количества </w:t>
      </w:r>
      <w:r w:rsidRPr="005F2AD7">
        <w:rPr>
          <w:rFonts w:ascii="Times New Roman" w:hAnsi="Times New Roman"/>
          <w:sz w:val="28"/>
          <w:szCs w:val="28"/>
        </w:rPr>
        <w:t xml:space="preserve">городков с ограниченной площади, называемой </w:t>
      </w:r>
      <w:r w:rsidR="00FD6039">
        <w:rPr>
          <w:rFonts w:ascii="Times New Roman" w:hAnsi="Times New Roman"/>
          <w:sz w:val="28"/>
          <w:szCs w:val="28"/>
        </w:rPr>
        <w:t>«</w:t>
      </w:r>
      <w:r w:rsidRPr="005F2AD7">
        <w:rPr>
          <w:rFonts w:ascii="Times New Roman" w:hAnsi="Times New Roman"/>
          <w:sz w:val="28"/>
          <w:szCs w:val="28"/>
        </w:rPr>
        <w:t>городом</w:t>
      </w:r>
      <w:r w:rsidR="00FD6039">
        <w:rPr>
          <w:rFonts w:ascii="Times New Roman" w:hAnsi="Times New Roman"/>
          <w:sz w:val="28"/>
          <w:szCs w:val="28"/>
        </w:rPr>
        <w:t>»</w:t>
      </w:r>
      <w:r w:rsidR="00FD6039" w:rsidRPr="005F2AD7">
        <w:rPr>
          <w:rFonts w:ascii="Times New Roman" w:hAnsi="Times New Roman"/>
          <w:sz w:val="28"/>
          <w:szCs w:val="28"/>
        </w:rPr>
        <w:t xml:space="preserve">. </w:t>
      </w:r>
      <w:r w:rsidRPr="005F2AD7">
        <w:rPr>
          <w:rFonts w:ascii="Times New Roman" w:hAnsi="Times New Roman"/>
          <w:sz w:val="28"/>
          <w:szCs w:val="28"/>
        </w:rPr>
        <w:t>Выбивание производится битами с определенного расстояния.</w:t>
      </w:r>
    </w:p>
    <w:p w14:paraId="4E299334" w14:textId="77777777" w:rsidR="00900134" w:rsidRPr="00136C2C" w:rsidRDefault="00327D5D" w:rsidP="008370B9">
      <w:pPr>
        <w:spacing w:after="0"/>
        <w:ind w:firstLineChars="252" w:firstLine="706"/>
        <w:contextualSpacing/>
        <w:jc w:val="both"/>
        <w:rPr>
          <w:rFonts w:ascii="Times New Roman" w:eastAsia="Times New Roman" w:hAnsi="Times New Roman"/>
          <w:sz w:val="28"/>
          <w:szCs w:val="28"/>
        </w:rPr>
      </w:pPr>
      <w:r>
        <w:rPr>
          <w:rFonts w:ascii="Times New Roman" w:hAnsi="Times New Roman"/>
          <w:sz w:val="28"/>
          <w:szCs w:val="28"/>
        </w:rPr>
        <w:t>В</w:t>
      </w:r>
      <w:r w:rsidRPr="00876552">
        <w:rPr>
          <w:rFonts w:ascii="Times New Roman" w:hAnsi="Times New Roman"/>
          <w:sz w:val="28"/>
          <w:szCs w:val="28"/>
        </w:rPr>
        <w:t xml:space="preserve"> соответствии с Всер</w:t>
      </w:r>
      <w:r>
        <w:rPr>
          <w:rFonts w:ascii="Times New Roman" w:hAnsi="Times New Roman"/>
          <w:sz w:val="28"/>
          <w:szCs w:val="28"/>
        </w:rPr>
        <w:t>оссийским реестром видов спорта</w:t>
      </w:r>
      <w:r w:rsidRPr="00876552">
        <w:rPr>
          <w:rFonts w:ascii="Times New Roman" w:hAnsi="Times New Roman"/>
          <w:sz w:val="28"/>
          <w:szCs w:val="28"/>
        </w:rPr>
        <w:t xml:space="preserve"> </w:t>
      </w:r>
      <w:r>
        <w:rPr>
          <w:rFonts w:ascii="Times New Roman" w:hAnsi="Times New Roman"/>
          <w:sz w:val="28"/>
          <w:szCs w:val="28"/>
        </w:rPr>
        <w:t>с</w:t>
      </w:r>
      <w:r w:rsidR="00900134" w:rsidRPr="00876552">
        <w:rPr>
          <w:rFonts w:ascii="Times New Roman" w:hAnsi="Times New Roman"/>
          <w:sz w:val="28"/>
          <w:szCs w:val="28"/>
        </w:rPr>
        <w:t xml:space="preserve">оревнования </w:t>
      </w:r>
      <w:r w:rsidR="00900134">
        <w:rPr>
          <w:rFonts w:ascii="Times New Roman" w:hAnsi="Times New Roman"/>
          <w:sz w:val="28"/>
          <w:szCs w:val="28"/>
        </w:rPr>
        <w:t xml:space="preserve">по городошному спорту </w:t>
      </w:r>
      <w:r w:rsidR="00900134" w:rsidRPr="00876552">
        <w:rPr>
          <w:rFonts w:ascii="Times New Roman" w:hAnsi="Times New Roman"/>
          <w:sz w:val="28"/>
          <w:szCs w:val="28"/>
        </w:rPr>
        <w:t xml:space="preserve">проводятся в </w:t>
      </w:r>
      <w:r>
        <w:rPr>
          <w:rFonts w:ascii="Times New Roman" w:hAnsi="Times New Roman"/>
          <w:sz w:val="28"/>
          <w:szCs w:val="28"/>
        </w:rPr>
        <w:t xml:space="preserve">следующих </w:t>
      </w:r>
      <w:r w:rsidR="00900134" w:rsidRPr="00876552">
        <w:rPr>
          <w:rFonts w:ascii="Times New Roman" w:hAnsi="Times New Roman"/>
          <w:sz w:val="28"/>
          <w:szCs w:val="28"/>
        </w:rPr>
        <w:t>спортивных дисциплинах</w:t>
      </w:r>
      <w:r w:rsidR="00900134">
        <w:rPr>
          <w:rFonts w:ascii="Times New Roman" w:hAnsi="Times New Roman"/>
          <w:sz w:val="28"/>
          <w:szCs w:val="28"/>
        </w:rPr>
        <w:t xml:space="preserve">:   </w:t>
      </w:r>
    </w:p>
    <w:p w14:paraId="2C011FAA" w14:textId="0C199129" w:rsidR="00900134" w:rsidRDefault="00900134" w:rsidP="008370B9">
      <w:pPr>
        <w:spacing w:after="0"/>
        <w:ind w:firstLineChars="252" w:firstLine="706"/>
        <w:contextualSpacing/>
        <w:jc w:val="both"/>
        <w:rPr>
          <w:rFonts w:ascii="Times New Roman" w:hAnsi="Times New Roman"/>
          <w:sz w:val="28"/>
          <w:szCs w:val="28"/>
        </w:rPr>
      </w:pPr>
      <w:r w:rsidRPr="0000511A">
        <w:rPr>
          <w:rFonts w:ascii="Times New Roman" w:hAnsi="Times New Roman"/>
          <w:sz w:val="28"/>
          <w:szCs w:val="28"/>
        </w:rPr>
        <w:t xml:space="preserve">- </w:t>
      </w:r>
      <w:r w:rsidR="003C23A8">
        <w:rPr>
          <w:rFonts w:ascii="Times New Roman" w:hAnsi="Times New Roman"/>
          <w:sz w:val="28"/>
          <w:szCs w:val="28"/>
        </w:rPr>
        <w:t xml:space="preserve">городки </w:t>
      </w:r>
      <w:r>
        <w:rPr>
          <w:rFonts w:ascii="Times New Roman" w:hAnsi="Times New Roman"/>
          <w:sz w:val="28"/>
          <w:szCs w:val="28"/>
        </w:rPr>
        <w:t>классические;</w:t>
      </w:r>
    </w:p>
    <w:p w14:paraId="42287434" w14:textId="77777777" w:rsidR="00653960" w:rsidRPr="00FB75CC" w:rsidRDefault="00653960" w:rsidP="008370B9">
      <w:pPr>
        <w:spacing w:after="0"/>
        <w:ind w:firstLineChars="252" w:firstLine="706"/>
        <w:contextualSpacing/>
        <w:jc w:val="both"/>
        <w:rPr>
          <w:rFonts w:ascii="Times New Roman" w:hAnsi="Times New Roman"/>
          <w:sz w:val="28"/>
          <w:szCs w:val="28"/>
        </w:rPr>
      </w:pPr>
      <w:r>
        <w:rPr>
          <w:rFonts w:ascii="Times New Roman" w:hAnsi="Times New Roman"/>
          <w:sz w:val="28"/>
          <w:szCs w:val="28"/>
        </w:rPr>
        <w:t>- городки классические – командные соревнования;</w:t>
      </w:r>
    </w:p>
    <w:p w14:paraId="24FED89E" w14:textId="4F033E13" w:rsidR="00900134" w:rsidRDefault="00900134" w:rsidP="008370B9">
      <w:pPr>
        <w:spacing w:after="0"/>
        <w:ind w:firstLineChars="252" w:firstLine="706"/>
        <w:contextualSpacing/>
        <w:jc w:val="both"/>
        <w:rPr>
          <w:rFonts w:ascii="Times New Roman" w:hAnsi="Times New Roman"/>
          <w:sz w:val="28"/>
          <w:szCs w:val="28"/>
        </w:rPr>
      </w:pPr>
      <w:r w:rsidRPr="0000511A">
        <w:rPr>
          <w:rFonts w:ascii="Times New Roman" w:hAnsi="Times New Roman"/>
          <w:sz w:val="28"/>
          <w:szCs w:val="28"/>
        </w:rPr>
        <w:t xml:space="preserve">- </w:t>
      </w:r>
      <w:r>
        <w:rPr>
          <w:rFonts w:ascii="Times New Roman" w:hAnsi="Times New Roman"/>
          <w:sz w:val="28"/>
          <w:szCs w:val="28"/>
        </w:rPr>
        <w:t>городки</w:t>
      </w:r>
      <w:r w:rsidR="003C23A8">
        <w:rPr>
          <w:rFonts w:ascii="Times New Roman" w:hAnsi="Times New Roman"/>
          <w:sz w:val="28"/>
          <w:szCs w:val="28"/>
        </w:rPr>
        <w:t xml:space="preserve"> европейские</w:t>
      </w:r>
      <w:r>
        <w:rPr>
          <w:rFonts w:ascii="Times New Roman" w:hAnsi="Times New Roman"/>
          <w:sz w:val="28"/>
          <w:szCs w:val="28"/>
        </w:rPr>
        <w:t>;</w:t>
      </w:r>
    </w:p>
    <w:p w14:paraId="5FC8E430" w14:textId="77777777" w:rsidR="00653960" w:rsidRDefault="00653960" w:rsidP="008370B9">
      <w:pPr>
        <w:spacing w:after="0"/>
        <w:ind w:firstLineChars="252" w:firstLine="706"/>
        <w:contextualSpacing/>
        <w:jc w:val="both"/>
        <w:rPr>
          <w:rFonts w:ascii="Times New Roman" w:hAnsi="Times New Roman"/>
          <w:sz w:val="28"/>
          <w:szCs w:val="28"/>
        </w:rPr>
      </w:pPr>
      <w:r>
        <w:rPr>
          <w:rFonts w:ascii="Times New Roman" w:hAnsi="Times New Roman"/>
          <w:sz w:val="28"/>
          <w:szCs w:val="28"/>
        </w:rPr>
        <w:t>- городки европейские – командные соревнования;</w:t>
      </w:r>
    </w:p>
    <w:p w14:paraId="38E6E785" w14:textId="7769425C" w:rsidR="00653960" w:rsidRDefault="00900134" w:rsidP="008370B9">
      <w:pPr>
        <w:spacing w:after="0"/>
        <w:ind w:firstLineChars="252" w:firstLine="706"/>
        <w:contextualSpacing/>
        <w:jc w:val="both"/>
        <w:rPr>
          <w:rFonts w:ascii="Times New Roman" w:hAnsi="Times New Roman"/>
          <w:sz w:val="28"/>
          <w:szCs w:val="28"/>
        </w:rPr>
      </w:pPr>
      <w:r>
        <w:rPr>
          <w:rFonts w:ascii="Times New Roman" w:hAnsi="Times New Roman"/>
          <w:sz w:val="28"/>
          <w:szCs w:val="28"/>
        </w:rPr>
        <w:t>- городки</w:t>
      </w:r>
      <w:r w:rsidR="003C23A8" w:rsidRPr="003C23A8">
        <w:rPr>
          <w:rFonts w:ascii="Times New Roman" w:hAnsi="Times New Roman"/>
          <w:sz w:val="28"/>
          <w:szCs w:val="28"/>
        </w:rPr>
        <w:t xml:space="preserve"> </w:t>
      </w:r>
      <w:r w:rsidR="003C23A8">
        <w:rPr>
          <w:rFonts w:ascii="Times New Roman" w:hAnsi="Times New Roman"/>
          <w:sz w:val="28"/>
          <w:szCs w:val="28"/>
        </w:rPr>
        <w:t>финские-кюккя</w:t>
      </w:r>
      <w:r w:rsidR="00653960">
        <w:rPr>
          <w:rFonts w:ascii="Times New Roman" w:hAnsi="Times New Roman"/>
          <w:sz w:val="28"/>
          <w:szCs w:val="28"/>
        </w:rPr>
        <w:t>;</w:t>
      </w:r>
    </w:p>
    <w:p w14:paraId="0D4CAA3E" w14:textId="77777777" w:rsidR="00900134" w:rsidRDefault="00653960" w:rsidP="008370B9">
      <w:pPr>
        <w:spacing w:after="0"/>
        <w:ind w:firstLineChars="252" w:firstLine="706"/>
        <w:contextualSpacing/>
        <w:jc w:val="both"/>
        <w:rPr>
          <w:rFonts w:ascii="Times New Roman" w:hAnsi="Times New Roman"/>
          <w:sz w:val="28"/>
          <w:szCs w:val="28"/>
        </w:rPr>
      </w:pPr>
      <w:r>
        <w:rPr>
          <w:rFonts w:ascii="Times New Roman" w:hAnsi="Times New Roman"/>
          <w:sz w:val="28"/>
          <w:szCs w:val="28"/>
        </w:rPr>
        <w:t>- городки финские-кюккя</w:t>
      </w:r>
      <w:r w:rsidRPr="00653960">
        <w:rPr>
          <w:rFonts w:ascii="Times New Roman" w:hAnsi="Times New Roman"/>
          <w:sz w:val="28"/>
          <w:szCs w:val="28"/>
        </w:rPr>
        <w:t xml:space="preserve"> – </w:t>
      </w:r>
      <w:r>
        <w:rPr>
          <w:rFonts w:ascii="Times New Roman" w:hAnsi="Times New Roman"/>
          <w:sz w:val="28"/>
          <w:szCs w:val="28"/>
        </w:rPr>
        <w:t>командные соревнования</w:t>
      </w:r>
      <w:r w:rsidR="00900134">
        <w:rPr>
          <w:rFonts w:ascii="Times New Roman" w:hAnsi="Times New Roman"/>
          <w:sz w:val="28"/>
          <w:szCs w:val="28"/>
        </w:rPr>
        <w:t>.</w:t>
      </w:r>
    </w:p>
    <w:p w14:paraId="512BC698" w14:textId="164C7048" w:rsidR="00900134" w:rsidRDefault="00900134" w:rsidP="00F20207">
      <w:pPr>
        <w:spacing w:after="0"/>
        <w:ind w:firstLineChars="252" w:firstLine="708"/>
        <w:contextualSpacing/>
        <w:jc w:val="both"/>
        <w:rPr>
          <w:rFonts w:ascii="Times New Roman" w:hAnsi="Times New Roman"/>
          <w:sz w:val="28"/>
          <w:szCs w:val="28"/>
        </w:rPr>
      </w:pPr>
      <w:r w:rsidRPr="00C1433F">
        <w:rPr>
          <w:rFonts w:ascii="Times New Roman" w:hAnsi="Times New Roman"/>
          <w:b/>
          <w:sz w:val="28"/>
          <w:szCs w:val="28"/>
        </w:rPr>
        <w:t>1.2.</w:t>
      </w:r>
      <w:r w:rsidRPr="00C1433F">
        <w:rPr>
          <w:rFonts w:ascii="Times New Roman" w:hAnsi="Times New Roman"/>
          <w:sz w:val="28"/>
          <w:szCs w:val="28"/>
        </w:rPr>
        <w:t xml:space="preserve"> </w:t>
      </w:r>
      <w:r w:rsidRPr="00877E44">
        <w:rPr>
          <w:rFonts w:ascii="Times New Roman" w:hAnsi="Times New Roman"/>
          <w:sz w:val="28"/>
          <w:szCs w:val="28"/>
        </w:rPr>
        <w:t xml:space="preserve">Настоящие правила разработаны общероссийской </w:t>
      </w:r>
      <w:r>
        <w:rPr>
          <w:rFonts w:ascii="Times New Roman" w:hAnsi="Times New Roman"/>
          <w:sz w:val="28"/>
          <w:szCs w:val="28"/>
        </w:rPr>
        <w:t>общественной организацией</w:t>
      </w:r>
      <w:r w:rsidR="00EB0377">
        <w:rPr>
          <w:rFonts w:ascii="Times New Roman" w:hAnsi="Times New Roman"/>
          <w:sz w:val="28"/>
          <w:szCs w:val="28"/>
        </w:rPr>
        <w:t xml:space="preserve"> по виду спорта «городошный спорт»</w:t>
      </w:r>
      <w:r>
        <w:rPr>
          <w:rFonts w:ascii="Times New Roman" w:hAnsi="Times New Roman"/>
          <w:sz w:val="28"/>
          <w:szCs w:val="28"/>
        </w:rPr>
        <w:t xml:space="preserve"> </w:t>
      </w:r>
      <w:r w:rsidRPr="00877E44">
        <w:rPr>
          <w:rFonts w:ascii="Times New Roman" w:hAnsi="Times New Roman"/>
          <w:sz w:val="28"/>
          <w:szCs w:val="28"/>
        </w:rPr>
        <w:t>(далее - Федерация)</w:t>
      </w:r>
      <w:r w:rsidR="002F4D50">
        <w:rPr>
          <w:rFonts w:ascii="Times New Roman" w:hAnsi="Times New Roman"/>
          <w:sz w:val="28"/>
          <w:szCs w:val="28"/>
        </w:rPr>
        <w:t>,</w:t>
      </w:r>
      <w:r w:rsidR="003C23A8">
        <w:rPr>
          <w:rFonts w:ascii="Times New Roman" w:hAnsi="Times New Roman"/>
          <w:sz w:val="28"/>
          <w:szCs w:val="28"/>
        </w:rPr>
        <w:t xml:space="preserve"> на основе П</w:t>
      </w:r>
      <w:r>
        <w:rPr>
          <w:rFonts w:ascii="Times New Roman" w:hAnsi="Times New Roman"/>
          <w:sz w:val="28"/>
          <w:szCs w:val="28"/>
        </w:rPr>
        <w:t>равил вида спорта «</w:t>
      </w:r>
      <w:r w:rsidR="00B737B3">
        <w:rPr>
          <w:rFonts w:ascii="Times New Roman" w:hAnsi="Times New Roman"/>
          <w:sz w:val="28"/>
          <w:szCs w:val="28"/>
        </w:rPr>
        <w:t>г</w:t>
      </w:r>
      <w:r w:rsidRPr="00877E44">
        <w:rPr>
          <w:rFonts w:ascii="Times New Roman" w:hAnsi="Times New Roman"/>
          <w:sz w:val="28"/>
          <w:szCs w:val="28"/>
        </w:rPr>
        <w:t xml:space="preserve">ородошный спорт», утвержденных </w:t>
      </w:r>
      <w:r>
        <w:rPr>
          <w:rFonts w:ascii="Times New Roman" w:hAnsi="Times New Roman"/>
          <w:sz w:val="28"/>
          <w:szCs w:val="28"/>
        </w:rPr>
        <w:t>Международной Ассоциаци</w:t>
      </w:r>
      <w:r w:rsidR="002F4D50">
        <w:rPr>
          <w:rFonts w:ascii="Times New Roman" w:hAnsi="Times New Roman"/>
          <w:sz w:val="28"/>
          <w:szCs w:val="28"/>
        </w:rPr>
        <w:t>ей</w:t>
      </w:r>
      <w:r>
        <w:rPr>
          <w:rFonts w:ascii="Times New Roman" w:hAnsi="Times New Roman"/>
          <w:sz w:val="28"/>
          <w:szCs w:val="28"/>
        </w:rPr>
        <w:t xml:space="preserve"> общественных объединений «</w:t>
      </w:r>
      <w:r w:rsidRPr="00877E44">
        <w:rPr>
          <w:rFonts w:ascii="Times New Roman" w:hAnsi="Times New Roman"/>
          <w:sz w:val="28"/>
          <w:szCs w:val="28"/>
        </w:rPr>
        <w:t>Международн</w:t>
      </w:r>
      <w:r w:rsidR="002F4D50">
        <w:rPr>
          <w:rFonts w:ascii="Times New Roman" w:hAnsi="Times New Roman"/>
          <w:sz w:val="28"/>
          <w:szCs w:val="28"/>
        </w:rPr>
        <w:t>ая</w:t>
      </w:r>
      <w:r w:rsidRPr="00877E44">
        <w:rPr>
          <w:rFonts w:ascii="Times New Roman" w:hAnsi="Times New Roman"/>
          <w:sz w:val="28"/>
          <w:szCs w:val="28"/>
        </w:rPr>
        <w:t xml:space="preserve"> федераци</w:t>
      </w:r>
      <w:r w:rsidR="002F4D50">
        <w:rPr>
          <w:rFonts w:ascii="Times New Roman" w:hAnsi="Times New Roman"/>
          <w:sz w:val="28"/>
          <w:szCs w:val="28"/>
        </w:rPr>
        <w:t>я</w:t>
      </w:r>
      <w:r w:rsidRPr="00877E44">
        <w:rPr>
          <w:rFonts w:ascii="Times New Roman" w:hAnsi="Times New Roman"/>
          <w:sz w:val="28"/>
          <w:szCs w:val="28"/>
        </w:rPr>
        <w:t xml:space="preserve"> городошного спорта</w:t>
      </w:r>
      <w:r>
        <w:rPr>
          <w:rFonts w:ascii="Times New Roman" w:hAnsi="Times New Roman"/>
          <w:sz w:val="28"/>
          <w:szCs w:val="28"/>
        </w:rPr>
        <w:t>»</w:t>
      </w:r>
      <w:r w:rsidRPr="00877E44">
        <w:rPr>
          <w:rFonts w:ascii="Times New Roman" w:hAnsi="Times New Roman"/>
          <w:sz w:val="28"/>
          <w:szCs w:val="28"/>
        </w:rPr>
        <w:t xml:space="preserve"> (далее </w:t>
      </w:r>
      <w:r w:rsidR="002815D8">
        <w:rPr>
          <w:rFonts w:ascii="Times New Roman" w:hAnsi="Times New Roman"/>
          <w:sz w:val="28"/>
          <w:szCs w:val="28"/>
        </w:rPr>
        <w:t>–</w:t>
      </w:r>
      <w:r w:rsidRPr="00877E44">
        <w:rPr>
          <w:rFonts w:ascii="Times New Roman" w:hAnsi="Times New Roman"/>
          <w:sz w:val="28"/>
          <w:szCs w:val="28"/>
        </w:rPr>
        <w:t xml:space="preserve"> МФГС) (далее </w:t>
      </w:r>
      <w:r w:rsidR="00AC080B">
        <w:rPr>
          <w:rFonts w:ascii="Times New Roman" w:hAnsi="Times New Roman"/>
          <w:sz w:val="28"/>
          <w:szCs w:val="28"/>
        </w:rPr>
        <w:t>–</w:t>
      </w:r>
      <w:r w:rsidRPr="00877E44">
        <w:rPr>
          <w:rFonts w:ascii="Times New Roman" w:hAnsi="Times New Roman"/>
          <w:sz w:val="28"/>
          <w:szCs w:val="28"/>
        </w:rPr>
        <w:t xml:space="preserve"> Правила). </w:t>
      </w:r>
      <w:r>
        <w:rPr>
          <w:rFonts w:ascii="Times New Roman" w:hAnsi="Times New Roman"/>
          <w:sz w:val="28"/>
          <w:szCs w:val="28"/>
        </w:rPr>
        <w:t xml:space="preserve"> </w:t>
      </w:r>
    </w:p>
    <w:p w14:paraId="176E864B" w14:textId="5187E44E" w:rsidR="003D312E" w:rsidRPr="00BA59F4" w:rsidRDefault="00900134" w:rsidP="008370B9">
      <w:pPr>
        <w:spacing w:after="0"/>
        <w:ind w:firstLineChars="252" w:firstLine="706"/>
        <w:contextualSpacing/>
        <w:jc w:val="both"/>
        <w:rPr>
          <w:rFonts w:ascii="Times New Roman" w:eastAsia="Times New Roman" w:hAnsi="Times New Roman"/>
          <w:sz w:val="28"/>
          <w:szCs w:val="28"/>
        </w:rPr>
      </w:pPr>
      <w:r w:rsidRPr="00BA59F4">
        <w:rPr>
          <w:rFonts w:ascii="Times New Roman" w:eastAsia="Times New Roman" w:hAnsi="Times New Roman"/>
          <w:sz w:val="28"/>
          <w:szCs w:val="28"/>
        </w:rPr>
        <w:t xml:space="preserve">Настоящие Правила являются обязательными для всех организаций, проводящих </w:t>
      </w:r>
      <w:r w:rsidRPr="003D312E">
        <w:rPr>
          <w:rFonts w:ascii="Times New Roman" w:eastAsia="Times New Roman" w:hAnsi="Times New Roman"/>
          <w:sz w:val="28"/>
          <w:szCs w:val="28"/>
        </w:rPr>
        <w:t>официальные</w:t>
      </w:r>
      <w:r w:rsidRPr="00664A65">
        <w:rPr>
          <w:rFonts w:ascii="Times New Roman" w:eastAsia="Times New Roman" w:hAnsi="Times New Roman"/>
          <w:sz w:val="28"/>
          <w:szCs w:val="28"/>
        </w:rPr>
        <w:t xml:space="preserve"> </w:t>
      </w:r>
      <w:r w:rsidR="00327D5D">
        <w:rPr>
          <w:rFonts w:ascii="Times New Roman" w:eastAsia="Times New Roman" w:hAnsi="Times New Roman"/>
          <w:sz w:val="28"/>
          <w:szCs w:val="28"/>
        </w:rPr>
        <w:t xml:space="preserve">физкультурные </w:t>
      </w:r>
      <w:r w:rsidR="00A66247">
        <w:rPr>
          <w:rFonts w:ascii="Times New Roman" w:eastAsia="Times New Roman" w:hAnsi="Times New Roman"/>
          <w:sz w:val="28"/>
          <w:szCs w:val="28"/>
        </w:rPr>
        <w:t xml:space="preserve">мероприятия </w:t>
      </w:r>
      <w:r w:rsidR="00327D5D">
        <w:rPr>
          <w:rFonts w:ascii="Times New Roman" w:eastAsia="Times New Roman" w:hAnsi="Times New Roman"/>
          <w:sz w:val="28"/>
          <w:szCs w:val="28"/>
        </w:rPr>
        <w:t xml:space="preserve">и </w:t>
      </w:r>
      <w:r w:rsidRPr="00BA59F4">
        <w:rPr>
          <w:rFonts w:ascii="Times New Roman" w:eastAsia="Times New Roman" w:hAnsi="Times New Roman"/>
          <w:sz w:val="28"/>
          <w:szCs w:val="28"/>
        </w:rPr>
        <w:t xml:space="preserve">спортивные </w:t>
      </w:r>
      <w:r w:rsidR="00EB0377">
        <w:rPr>
          <w:rFonts w:ascii="Times New Roman" w:eastAsia="Times New Roman" w:hAnsi="Times New Roman"/>
          <w:sz w:val="28"/>
          <w:szCs w:val="28"/>
        </w:rPr>
        <w:t>мероприятия</w:t>
      </w:r>
      <w:r w:rsidRPr="00BA59F4">
        <w:rPr>
          <w:rFonts w:ascii="Times New Roman" w:eastAsia="Times New Roman" w:hAnsi="Times New Roman"/>
          <w:sz w:val="28"/>
          <w:szCs w:val="28"/>
        </w:rPr>
        <w:t xml:space="preserve">, включенные в Единый календарный план межрегиональных, всероссийских и международных физкультурных и спортивных мероприятий, </w:t>
      </w:r>
      <w:r w:rsidR="00664A65">
        <w:rPr>
          <w:rFonts w:ascii="Times New Roman" w:eastAsia="Times New Roman" w:hAnsi="Times New Roman"/>
          <w:sz w:val="28"/>
          <w:szCs w:val="28"/>
        </w:rPr>
        <w:t xml:space="preserve">календарные планы </w:t>
      </w:r>
      <w:r w:rsidRPr="00BA59F4">
        <w:rPr>
          <w:rFonts w:ascii="Times New Roman" w:eastAsia="Times New Roman" w:hAnsi="Times New Roman"/>
          <w:sz w:val="28"/>
          <w:szCs w:val="28"/>
        </w:rPr>
        <w:t xml:space="preserve">физкультурных </w:t>
      </w:r>
      <w:r w:rsidR="00664A65">
        <w:rPr>
          <w:rFonts w:ascii="Times New Roman" w:eastAsia="Times New Roman" w:hAnsi="Times New Roman"/>
          <w:sz w:val="28"/>
          <w:szCs w:val="28"/>
        </w:rPr>
        <w:t xml:space="preserve">мероприятий </w:t>
      </w:r>
      <w:r w:rsidRPr="00BA59F4">
        <w:rPr>
          <w:rFonts w:ascii="Times New Roman" w:eastAsia="Times New Roman" w:hAnsi="Times New Roman"/>
          <w:sz w:val="28"/>
          <w:szCs w:val="28"/>
        </w:rPr>
        <w:t>и спортивных мероприятий субъектов Российской Федерации, муниципальных образований</w:t>
      </w:r>
      <w:r w:rsidR="00A66247">
        <w:rPr>
          <w:rFonts w:ascii="Times New Roman" w:eastAsia="Times New Roman" w:hAnsi="Times New Roman"/>
          <w:sz w:val="28"/>
          <w:szCs w:val="28"/>
        </w:rPr>
        <w:t xml:space="preserve"> (далее </w:t>
      </w:r>
      <w:r w:rsidR="002945EF">
        <w:rPr>
          <w:rFonts w:ascii="Times New Roman" w:eastAsia="Times New Roman" w:hAnsi="Times New Roman"/>
          <w:sz w:val="28"/>
          <w:szCs w:val="28"/>
        </w:rPr>
        <w:t>–</w:t>
      </w:r>
      <w:r w:rsidR="00A66247">
        <w:rPr>
          <w:rFonts w:ascii="Times New Roman" w:eastAsia="Times New Roman" w:hAnsi="Times New Roman"/>
          <w:sz w:val="28"/>
          <w:szCs w:val="28"/>
        </w:rPr>
        <w:t xml:space="preserve"> ЕКП) </w:t>
      </w:r>
      <w:r w:rsidRPr="00BA59F4">
        <w:rPr>
          <w:rFonts w:ascii="Times New Roman" w:eastAsia="Times New Roman" w:hAnsi="Times New Roman"/>
          <w:sz w:val="28"/>
          <w:szCs w:val="28"/>
        </w:rPr>
        <w:t xml:space="preserve"> </w:t>
      </w:r>
      <w:r>
        <w:rPr>
          <w:rFonts w:ascii="Times New Roman" w:eastAsia="Times New Roman" w:hAnsi="Times New Roman"/>
          <w:sz w:val="28"/>
          <w:szCs w:val="28"/>
        </w:rPr>
        <w:t>по виду спорта «</w:t>
      </w:r>
      <w:r w:rsidR="00A66247">
        <w:rPr>
          <w:rFonts w:ascii="Times New Roman" w:eastAsia="Times New Roman" w:hAnsi="Times New Roman"/>
          <w:sz w:val="28"/>
          <w:szCs w:val="28"/>
        </w:rPr>
        <w:t>г</w:t>
      </w:r>
      <w:r>
        <w:rPr>
          <w:rFonts w:ascii="Times New Roman" w:eastAsia="Times New Roman" w:hAnsi="Times New Roman"/>
          <w:sz w:val="28"/>
          <w:szCs w:val="28"/>
        </w:rPr>
        <w:t xml:space="preserve">ородошный спорт» </w:t>
      </w:r>
      <w:r w:rsidRPr="00BA59F4">
        <w:rPr>
          <w:rFonts w:ascii="Times New Roman" w:eastAsia="Times New Roman" w:hAnsi="Times New Roman"/>
          <w:sz w:val="28"/>
          <w:szCs w:val="28"/>
        </w:rPr>
        <w:t xml:space="preserve"> на территории Российской Федерации. </w:t>
      </w:r>
    </w:p>
    <w:p w14:paraId="0622B342" w14:textId="2469D2FE" w:rsidR="00900134" w:rsidRDefault="00900134" w:rsidP="008370B9">
      <w:pPr>
        <w:spacing w:after="0"/>
        <w:ind w:firstLineChars="252" w:firstLine="706"/>
        <w:contextualSpacing/>
        <w:jc w:val="both"/>
        <w:rPr>
          <w:rFonts w:ascii="Times New Roman" w:hAnsi="Times New Roman"/>
          <w:sz w:val="28"/>
          <w:szCs w:val="28"/>
        </w:rPr>
      </w:pPr>
      <w:r>
        <w:rPr>
          <w:rFonts w:ascii="Times New Roman" w:hAnsi="Times New Roman"/>
          <w:sz w:val="28"/>
          <w:szCs w:val="28"/>
        </w:rPr>
        <w:lastRenderedPageBreak/>
        <w:tab/>
      </w:r>
      <w:r w:rsidRPr="00877E44">
        <w:rPr>
          <w:rFonts w:ascii="Times New Roman" w:hAnsi="Times New Roman"/>
          <w:sz w:val="28"/>
          <w:szCs w:val="28"/>
        </w:rPr>
        <w:t xml:space="preserve">Целью настоящих </w:t>
      </w:r>
      <w:r>
        <w:rPr>
          <w:rFonts w:ascii="Times New Roman" w:hAnsi="Times New Roman"/>
          <w:sz w:val="28"/>
          <w:szCs w:val="28"/>
        </w:rPr>
        <w:t>П</w:t>
      </w:r>
      <w:r w:rsidRPr="00877E44">
        <w:rPr>
          <w:rFonts w:ascii="Times New Roman" w:hAnsi="Times New Roman"/>
          <w:sz w:val="28"/>
          <w:szCs w:val="28"/>
        </w:rPr>
        <w:t>равил я</w:t>
      </w:r>
      <w:r>
        <w:rPr>
          <w:rFonts w:ascii="Times New Roman" w:hAnsi="Times New Roman"/>
          <w:sz w:val="28"/>
          <w:szCs w:val="28"/>
        </w:rPr>
        <w:t xml:space="preserve">вляется обеспечение проведения </w:t>
      </w:r>
      <w:r w:rsidR="00664A65">
        <w:rPr>
          <w:rFonts w:ascii="Times New Roman" w:hAnsi="Times New Roman"/>
          <w:sz w:val="28"/>
          <w:szCs w:val="28"/>
        </w:rPr>
        <w:t xml:space="preserve">официальных спортивных </w:t>
      </w:r>
      <w:r>
        <w:rPr>
          <w:rFonts w:ascii="Times New Roman" w:hAnsi="Times New Roman"/>
          <w:sz w:val="28"/>
          <w:szCs w:val="28"/>
        </w:rPr>
        <w:t>с</w:t>
      </w:r>
      <w:r w:rsidR="00327D5D">
        <w:rPr>
          <w:rFonts w:ascii="Times New Roman" w:hAnsi="Times New Roman"/>
          <w:sz w:val="28"/>
          <w:szCs w:val="28"/>
        </w:rPr>
        <w:t>оревнований</w:t>
      </w:r>
      <w:r w:rsidR="00664A65">
        <w:rPr>
          <w:rFonts w:ascii="Times New Roman" w:hAnsi="Times New Roman"/>
          <w:sz w:val="28"/>
          <w:szCs w:val="28"/>
        </w:rPr>
        <w:t xml:space="preserve"> (далее - соревнования)</w:t>
      </w:r>
      <w:r w:rsidRPr="00877E44">
        <w:rPr>
          <w:rFonts w:ascii="Times New Roman" w:hAnsi="Times New Roman"/>
          <w:sz w:val="28"/>
          <w:szCs w:val="28"/>
        </w:rPr>
        <w:t xml:space="preserve"> </w:t>
      </w:r>
      <w:r w:rsidR="00327D5D">
        <w:rPr>
          <w:rFonts w:ascii="Times New Roman" w:hAnsi="Times New Roman"/>
          <w:sz w:val="28"/>
          <w:szCs w:val="28"/>
        </w:rPr>
        <w:t>в соответствии</w:t>
      </w:r>
      <w:r w:rsidRPr="00877E44">
        <w:rPr>
          <w:rFonts w:ascii="Times New Roman" w:hAnsi="Times New Roman"/>
          <w:sz w:val="28"/>
          <w:szCs w:val="28"/>
        </w:rPr>
        <w:t xml:space="preserve"> требовани</w:t>
      </w:r>
      <w:r w:rsidR="00327D5D">
        <w:rPr>
          <w:rFonts w:ascii="Times New Roman" w:hAnsi="Times New Roman"/>
          <w:sz w:val="28"/>
          <w:szCs w:val="28"/>
        </w:rPr>
        <w:t>ями</w:t>
      </w:r>
      <w:r w:rsidRPr="00877E44">
        <w:rPr>
          <w:rFonts w:ascii="Times New Roman" w:hAnsi="Times New Roman"/>
          <w:sz w:val="28"/>
          <w:szCs w:val="28"/>
        </w:rPr>
        <w:t xml:space="preserve"> </w:t>
      </w:r>
      <w:r>
        <w:rPr>
          <w:rFonts w:ascii="Times New Roman" w:hAnsi="Times New Roman"/>
          <w:sz w:val="28"/>
          <w:szCs w:val="28"/>
        </w:rPr>
        <w:t>П</w:t>
      </w:r>
      <w:r w:rsidRPr="00877E44">
        <w:rPr>
          <w:rFonts w:ascii="Times New Roman" w:hAnsi="Times New Roman"/>
          <w:sz w:val="28"/>
          <w:szCs w:val="28"/>
        </w:rPr>
        <w:t>равил. Спортивные ситуации, не нашедшие отражения в настоящей редакции</w:t>
      </w:r>
      <w:r>
        <w:rPr>
          <w:rFonts w:ascii="Times New Roman" w:hAnsi="Times New Roman"/>
          <w:sz w:val="28"/>
          <w:szCs w:val="28"/>
        </w:rPr>
        <w:t xml:space="preserve"> Правил,</w:t>
      </w:r>
      <w:r w:rsidRPr="00877E44">
        <w:rPr>
          <w:rFonts w:ascii="Times New Roman" w:hAnsi="Times New Roman"/>
          <w:sz w:val="28"/>
          <w:szCs w:val="28"/>
        </w:rPr>
        <w:t xml:space="preserve"> трактуются </w:t>
      </w:r>
      <w:r w:rsidR="001B3B1C">
        <w:rPr>
          <w:rFonts w:ascii="Times New Roman" w:hAnsi="Times New Roman"/>
          <w:sz w:val="28"/>
          <w:szCs w:val="28"/>
        </w:rPr>
        <w:t xml:space="preserve">в соответствии </w:t>
      </w:r>
      <w:r w:rsidR="001B3B1C" w:rsidRPr="00877E44">
        <w:rPr>
          <w:rFonts w:ascii="Times New Roman" w:hAnsi="Times New Roman"/>
          <w:sz w:val="28"/>
          <w:szCs w:val="28"/>
        </w:rPr>
        <w:t>решениями</w:t>
      </w:r>
      <w:r w:rsidR="0012153A">
        <w:rPr>
          <w:rFonts w:ascii="Times New Roman" w:hAnsi="Times New Roman"/>
          <w:sz w:val="28"/>
          <w:szCs w:val="28"/>
        </w:rPr>
        <w:t xml:space="preserve"> главной судейской</w:t>
      </w:r>
      <w:r w:rsidR="001B3B1C">
        <w:rPr>
          <w:rFonts w:ascii="Times New Roman" w:hAnsi="Times New Roman"/>
          <w:sz w:val="28"/>
          <w:szCs w:val="28"/>
        </w:rPr>
        <w:t xml:space="preserve"> коллегии</w:t>
      </w:r>
      <w:r w:rsidRPr="00877E44">
        <w:rPr>
          <w:rFonts w:ascii="Times New Roman" w:hAnsi="Times New Roman"/>
          <w:sz w:val="28"/>
          <w:szCs w:val="28"/>
        </w:rPr>
        <w:t>.</w:t>
      </w:r>
    </w:p>
    <w:p w14:paraId="7C438D71" w14:textId="19D20649" w:rsidR="00900134" w:rsidRDefault="00900134" w:rsidP="008370B9">
      <w:pPr>
        <w:spacing w:after="0"/>
        <w:ind w:firstLineChars="252" w:firstLine="706"/>
        <w:contextualSpacing/>
        <w:jc w:val="both"/>
        <w:rPr>
          <w:rFonts w:ascii="Times New Roman" w:hAnsi="Times New Roman"/>
          <w:sz w:val="28"/>
          <w:szCs w:val="28"/>
        </w:rPr>
      </w:pPr>
      <w:r>
        <w:rPr>
          <w:rFonts w:ascii="Times New Roman" w:hAnsi="Times New Roman"/>
          <w:sz w:val="28"/>
          <w:szCs w:val="28"/>
        </w:rPr>
        <w:tab/>
      </w:r>
      <w:r w:rsidRPr="00877E44">
        <w:rPr>
          <w:rFonts w:ascii="Times New Roman" w:hAnsi="Times New Roman"/>
          <w:sz w:val="28"/>
          <w:szCs w:val="28"/>
        </w:rPr>
        <w:t xml:space="preserve">Соревнования по </w:t>
      </w:r>
      <w:r w:rsidR="00664A65">
        <w:rPr>
          <w:rFonts w:ascii="Times New Roman" w:hAnsi="Times New Roman"/>
          <w:sz w:val="28"/>
          <w:szCs w:val="28"/>
        </w:rPr>
        <w:t>виду спорта «</w:t>
      </w:r>
      <w:r w:rsidRPr="00877E44">
        <w:rPr>
          <w:rFonts w:ascii="Times New Roman" w:hAnsi="Times New Roman"/>
          <w:sz w:val="28"/>
          <w:szCs w:val="28"/>
        </w:rPr>
        <w:t>городошн</w:t>
      </w:r>
      <w:r w:rsidR="00664A65">
        <w:rPr>
          <w:rFonts w:ascii="Times New Roman" w:hAnsi="Times New Roman"/>
          <w:sz w:val="28"/>
          <w:szCs w:val="28"/>
        </w:rPr>
        <w:t>ый</w:t>
      </w:r>
      <w:r w:rsidRPr="00877E44">
        <w:rPr>
          <w:rFonts w:ascii="Times New Roman" w:hAnsi="Times New Roman"/>
          <w:sz w:val="28"/>
          <w:szCs w:val="28"/>
        </w:rPr>
        <w:t xml:space="preserve"> спорт</w:t>
      </w:r>
      <w:r w:rsidR="00664A65">
        <w:rPr>
          <w:rFonts w:ascii="Times New Roman" w:hAnsi="Times New Roman"/>
          <w:sz w:val="28"/>
          <w:szCs w:val="28"/>
        </w:rPr>
        <w:t>»</w:t>
      </w:r>
      <w:r w:rsidR="002F4D50">
        <w:rPr>
          <w:rFonts w:ascii="Times New Roman" w:hAnsi="Times New Roman"/>
          <w:sz w:val="28"/>
          <w:szCs w:val="28"/>
        </w:rPr>
        <w:t>,</w:t>
      </w:r>
      <w:r w:rsidRPr="00877E44">
        <w:rPr>
          <w:rFonts w:ascii="Times New Roman" w:hAnsi="Times New Roman"/>
          <w:sz w:val="28"/>
          <w:szCs w:val="28"/>
        </w:rPr>
        <w:t xml:space="preserve"> </w:t>
      </w:r>
      <w:r>
        <w:rPr>
          <w:rFonts w:ascii="Times New Roman" w:hAnsi="Times New Roman"/>
          <w:sz w:val="28"/>
          <w:szCs w:val="28"/>
        </w:rPr>
        <w:t>включённые в ЕКП</w:t>
      </w:r>
      <w:r w:rsidR="00664A65">
        <w:rPr>
          <w:rFonts w:ascii="Times New Roman" w:hAnsi="Times New Roman"/>
          <w:sz w:val="28"/>
          <w:szCs w:val="28"/>
        </w:rPr>
        <w:t>,</w:t>
      </w:r>
      <w:r>
        <w:rPr>
          <w:rFonts w:ascii="Times New Roman" w:hAnsi="Times New Roman"/>
          <w:sz w:val="28"/>
          <w:szCs w:val="28"/>
        </w:rPr>
        <w:t xml:space="preserve"> </w:t>
      </w:r>
      <w:r w:rsidRPr="00877E44">
        <w:rPr>
          <w:rFonts w:ascii="Times New Roman" w:hAnsi="Times New Roman"/>
          <w:sz w:val="28"/>
          <w:szCs w:val="28"/>
        </w:rPr>
        <w:t>проводятся на спортивных сооружениях</w:t>
      </w:r>
      <w:r>
        <w:rPr>
          <w:rFonts w:ascii="Times New Roman" w:hAnsi="Times New Roman"/>
          <w:sz w:val="28"/>
          <w:szCs w:val="28"/>
        </w:rPr>
        <w:t>,</w:t>
      </w:r>
      <w:r w:rsidRPr="00877E44">
        <w:rPr>
          <w:rFonts w:ascii="Times New Roman" w:hAnsi="Times New Roman"/>
          <w:sz w:val="28"/>
          <w:szCs w:val="28"/>
        </w:rPr>
        <w:t xml:space="preserve"> соответствующих требованиям настоящих Правил. </w:t>
      </w:r>
    </w:p>
    <w:p w14:paraId="4696172B" w14:textId="46F06B89" w:rsidR="00900134" w:rsidRPr="00136C2C" w:rsidRDefault="00900134" w:rsidP="008370B9">
      <w:pPr>
        <w:spacing w:after="0"/>
        <w:ind w:firstLineChars="252" w:firstLine="706"/>
        <w:contextualSpacing/>
        <w:jc w:val="both"/>
        <w:rPr>
          <w:rFonts w:ascii="Times New Roman" w:hAnsi="Times New Roman"/>
          <w:b/>
          <w:sz w:val="32"/>
          <w:szCs w:val="32"/>
        </w:rPr>
      </w:pPr>
      <w:r>
        <w:rPr>
          <w:rFonts w:ascii="Times New Roman" w:hAnsi="Times New Roman"/>
          <w:sz w:val="28"/>
          <w:szCs w:val="28"/>
        </w:rPr>
        <w:tab/>
        <w:t>Любые отклонения от настоящих Правил при проведении соревнований</w:t>
      </w:r>
      <w:r w:rsidRPr="00877E44">
        <w:rPr>
          <w:rFonts w:ascii="Times New Roman" w:hAnsi="Times New Roman"/>
          <w:sz w:val="28"/>
          <w:szCs w:val="28"/>
        </w:rPr>
        <w:t xml:space="preserve"> по городошному спорту</w:t>
      </w:r>
      <w:r>
        <w:rPr>
          <w:rFonts w:ascii="Times New Roman" w:hAnsi="Times New Roman"/>
          <w:sz w:val="28"/>
          <w:szCs w:val="28"/>
        </w:rPr>
        <w:t>,</w:t>
      </w:r>
      <w:r w:rsidRPr="00877E44">
        <w:rPr>
          <w:rFonts w:ascii="Times New Roman" w:hAnsi="Times New Roman"/>
          <w:sz w:val="28"/>
          <w:szCs w:val="28"/>
        </w:rPr>
        <w:t xml:space="preserve"> </w:t>
      </w:r>
      <w:r>
        <w:rPr>
          <w:rFonts w:ascii="Times New Roman" w:hAnsi="Times New Roman"/>
          <w:sz w:val="28"/>
          <w:szCs w:val="28"/>
        </w:rPr>
        <w:t>включённых в ЕКП</w:t>
      </w:r>
      <w:r w:rsidR="00664A65">
        <w:rPr>
          <w:rFonts w:ascii="Times New Roman" w:hAnsi="Times New Roman"/>
          <w:sz w:val="28"/>
          <w:szCs w:val="28"/>
        </w:rPr>
        <w:t>,</w:t>
      </w:r>
      <w:r>
        <w:rPr>
          <w:rFonts w:ascii="Times New Roman" w:hAnsi="Times New Roman"/>
          <w:sz w:val="28"/>
          <w:szCs w:val="28"/>
        </w:rPr>
        <w:t xml:space="preserve"> должны</w:t>
      </w:r>
      <w:r w:rsidRPr="00877E44">
        <w:rPr>
          <w:rFonts w:ascii="Times New Roman" w:hAnsi="Times New Roman"/>
          <w:sz w:val="28"/>
          <w:szCs w:val="28"/>
        </w:rPr>
        <w:t xml:space="preserve"> быть согласованы с Федерацией</w:t>
      </w:r>
      <w:r>
        <w:rPr>
          <w:rFonts w:ascii="Times New Roman" w:hAnsi="Times New Roman"/>
          <w:sz w:val="28"/>
          <w:szCs w:val="28"/>
        </w:rPr>
        <w:t xml:space="preserve"> и внесены в положение о соревнованиях (далее - Положение)</w:t>
      </w:r>
      <w:r w:rsidRPr="00877E44">
        <w:rPr>
          <w:rFonts w:ascii="Times New Roman" w:hAnsi="Times New Roman"/>
          <w:sz w:val="28"/>
          <w:szCs w:val="28"/>
        </w:rPr>
        <w:t>.</w:t>
      </w:r>
    </w:p>
    <w:p w14:paraId="0703B4DA" w14:textId="77777777" w:rsidR="00900134" w:rsidRDefault="00900134" w:rsidP="008370B9">
      <w:pPr>
        <w:spacing w:after="0"/>
        <w:ind w:firstLineChars="252" w:firstLine="706"/>
        <w:contextualSpacing/>
        <w:jc w:val="both"/>
        <w:rPr>
          <w:rFonts w:ascii="Times New Roman" w:eastAsia="Times New Roman" w:hAnsi="Times New Roman"/>
          <w:sz w:val="28"/>
          <w:szCs w:val="28"/>
        </w:rPr>
      </w:pPr>
      <w:r w:rsidRPr="00BA59F4">
        <w:rPr>
          <w:rFonts w:ascii="Times New Roman" w:eastAsia="Times New Roman" w:hAnsi="Times New Roman"/>
          <w:sz w:val="28"/>
          <w:szCs w:val="28"/>
        </w:rPr>
        <w:t>Официальные лица (представители команд, тренеры, спортсмены и судьи), принимающие участие в соревнованиях, обязаны в своих действиях руководствоваться</w:t>
      </w:r>
      <w:r>
        <w:rPr>
          <w:rFonts w:ascii="Times New Roman" w:eastAsia="Times New Roman" w:hAnsi="Times New Roman"/>
          <w:sz w:val="28"/>
          <w:szCs w:val="28"/>
        </w:rPr>
        <w:t xml:space="preserve"> настоящими Правилами.</w:t>
      </w:r>
    </w:p>
    <w:p w14:paraId="343DB5B6" w14:textId="77777777" w:rsidR="00A57E75" w:rsidRPr="00C1433F" w:rsidRDefault="00A57E75" w:rsidP="008370B9">
      <w:pPr>
        <w:spacing w:after="0"/>
        <w:ind w:firstLineChars="252" w:firstLine="706"/>
        <w:contextualSpacing/>
        <w:jc w:val="both"/>
        <w:rPr>
          <w:rFonts w:ascii="Times New Roman" w:eastAsia="Times New Roman" w:hAnsi="Times New Roman"/>
          <w:sz w:val="28"/>
          <w:szCs w:val="28"/>
        </w:rPr>
      </w:pPr>
    </w:p>
    <w:p w14:paraId="3E70C888" w14:textId="105A4BC7" w:rsidR="007A23F3" w:rsidRDefault="007A23F3" w:rsidP="003E2886">
      <w:pPr>
        <w:pStyle w:val="a7"/>
        <w:ind w:left="0"/>
        <w:jc w:val="both"/>
        <w:rPr>
          <w:rFonts w:ascii="Times New Roman" w:hAnsi="Times New Roman"/>
          <w:b/>
          <w:sz w:val="28"/>
          <w:szCs w:val="28"/>
        </w:rPr>
      </w:pPr>
      <w:r>
        <w:rPr>
          <w:rFonts w:ascii="Times New Roman" w:hAnsi="Times New Roman"/>
          <w:b/>
          <w:sz w:val="28"/>
          <w:szCs w:val="28"/>
        </w:rPr>
        <w:t xml:space="preserve">2. СПОРТИВНЫЕ ДИСЦИПЛИНЫ </w:t>
      </w:r>
      <w:r w:rsidR="00B712F5" w:rsidRPr="003E2886">
        <w:rPr>
          <w:rFonts w:ascii="Times New Roman" w:hAnsi="Times New Roman"/>
          <w:b/>
          <w:sz w:val="28"/>
          <w:szCs w:val="28"/>
        </w:rPr>
        <w:t>«</w:t>
      </w:r>
      <w:r w:rsidR="003C23A8" w:rsidRPr="003E2886">
        <w:rPr>
          <w:rFonts w:ascii="Times New Roman" w:hAnsi="Times New Roman"/>
          <w:b/>
          <w:sz w:val="28"/>
          <w:szCs w:val="28"/>
        </w:rPr>
        <w:t xml:space="preserve">ГОРОДКИ </w:t>
      </w:r>
      <w:r w:rsidR="00414BA5" w:rsidRPr="003E2886">
        <w:rPr>
          <w:rFonts w:ascii="Times New Roman" w:hAnsi="Times New Roman"/>
          <w:b/>
          <w:sz w:val="28"/>
          <w:szCs w:val="28"/>
        </w:rPr>
        <w:t>КЛАССИЧЕСКИЕ</w:t>
      </w:r>
      <w:r w:rsidR="00B712F5" w:rsidRPr="003E2886">
        <w:rPr>
          <w:rFonts w:ascii="Times New Roman" w:hAnsi="Times New Roman"/>
          <w:b/>
          <w:sz w:val="28"/>
          <w:szCs w:val="28"/>
        </w:rPr>
        <w:t>»</w:t>
      </w:r>
      <w:r>
        <w:rPr>
          <w:rFonts w:ascii="Times New Roman" w:hAnsi="Times New Roman"/>
          <w:b/>
          <w:sz w:val="28"/>
          <w:szCs w:val="28"/>
        </w:rPr>
        <w:t>,</w:t>
      </w:r>
    </w:p>
    <w:p w14:paraId="07C9D2D7" w14:textId="77777777" w:rsidR="00414BA5" w:rsidRPr="003E2886" w:rsidRDefault="007A23F3" w:rsidP="003E2886">
      <w:pPr>
        <w:pStyle w:val="a7"/>
        <w:ind w:left="0"/>
        <w:jc w:val="both"/>
        <w:rPr>
          <w:rFonts w:ascii="Times New Roman" w:hAnsi="Times New Roman"/>
          <w:b/>
          <w:sz w:val="28"/>
          <w:szCs w:val="28"/>
        </w:rPr>
      </w:pPr>
      <w:r w:rsidRPr="007A23F3">
        <w:rPr>
          <w:rFonts w:ascii="Times New Roman" w:hAnsi="Times New Roman"/>
          <w:b/>
          <w:sz w:val="28"/>
          <w:szCs w:val="28"/>
        </w:rPr>
        <w:t>«</w:t>
      </w:r>
      <w:r w:rsidRPr="003E2886">
        <w:rPr>
          <w:rFonts w:ascii="Times New Roman" w:hAnsi="Times New Roman"/>
          <w:b/>
          <w:sz w:val="28"/>
          <w:szCs w:val="28"/>
        </w:rPr>
        <w:t>ГОРОДКИ</w:t>
      </w:r>
      <w:r w:rsidRPr="007A23F3">
        <w:rPr>
          <w:rFonts w:ascii="Times New Roman" w:hAnsi="Times New Roman"/>
          <w:b/>
          <w:sz w:val="28"/>
          <w:szCs w:val="28"/>
        </w:rPr>
        <w:t xml:space="preserve"> КЛАССИЧЕСКИЕ – КОМАНДНЫЕ СОРЕВНОВАНИЯ</w:t>
      </w:r>
      <w:r>
        <w:rPr>
          <w:rFonts w:ascii="Times New Roman" w:hAnsi="Times New Roman"/>
          <w:b/>
          <w:sz w:val="28"/>
          <w:szCs w:val="28"/>
        </w:rPr>
        <w:t>»</w:t>
      </w:r>
    </w:p>
    <w:p w14:paraId="64AA35E1" w14:textId="77777777" w:rsidR="007A23F3" w:rsidRPr="003E2886" w:rsidRDefault="007A23F3" w:rsidP="003E2886">
      <w:pPr>
        <w:pStyle w:val="a7"/>
        <w:ind w:left="1260"/>
        <w:rPr>
          <w:rFonts w:ascii="Times New Roman" w:hAnsi="Times New Roman"/>
          <w:b/>
          <w:sz w:val="28"/>
          <w:szCs w:val="28"/>
        </w:rPr>
      </w:pPr>
    </w:p>
    <w:p w14:paraId="70E1E648" w14:textId="2724EBC8" w:rsidR="002F4D50" w:rsidRDefault="003C23A8" w:rsidP="00CD5887">
      <w:pPr>
        <w:ind w:firstLine="709"/>
        <w:contextualSpacing/>
        <w:jc w:val="both"/>
        <w:rPr>
          <w:rFonts w:ascii="Times New Roman" w:hAnsi="Times New Roman"/>
          <w:sz w:val="28"/>
          <w:szCs w:val="28"/>
        </w:rPr>
      </w:pPr>
      <w:r>
        <w:rPr>
          <w:rFonts w:ascii="Times New Roman" w:hAnsi="Times New Roman"/>
          <w:sz w:val="28"/>
          <w:szCs w:val="28"/>
        </w:rPr>
        <w:t>Г</w:t>
      </w:r>
      <w:r w:rsidRPr="00A247EF">
        <w:rPr>
          <w:rFonts w:ascii="Times New Roman" w:hAnsi="Times New Roman"/>
          <w:sz w:val="28"/>
          <w:szCs w:val="28"/>
        </w:rPr>
        <w:t xml:space="preserve">ородки </w:t>
      </w:r>
      <w:r>
        <w:rPr>
          <w:rFonts w:ascii="Times New Roman" w:hAnsi="Times New Roman"/>
          <w:sz w:val="28"/>
          <w:szCs w:val="28"/>
        </w:rPr>
        <w:t>к</w:t>
      </w:r>
      <w:r w:rsidR="00583DB6" w:rsidRPr="00A247EF">
        <w:rPr>
          <w:rFonts w:ascii="Times New Roman" w:hAnsi="Times New Roman"/>
          <w:sz w:val="28"/>
          <w:szCs w:val="28"/>
        </w:rPr>
        <w:t>лассические</w:t>
      </w:r>
      <w:r w:rsidR="00CE1729">
        <w:rPr>
          <w:rFonts w:ascii="Times New Roman" w:hAnsi="Times New Roman"/>
          <w:sz w:val="28"/>
          <w:szCs w:val="28"/>
        </w:rPr>
        <w:t xml:space="preserve"> и</w:t>
      </w:r>
      <w:r w:rsidR="00583DB6" w:rsidRPr="00A247EF">
        <w:rPr>
          <w:rFonts w:ascii="Times New Roman" w:hAnsi="Times New Roman"/>
          <w:sz w:val="28"/>
          <w:szCs w:val="28"/>
        </w:rPr>
        <w:t xml:space="preserve"> </w:t>
      </w:r>
      <w:r w:rsidR="00CE1729" w:rsidRPr="00CE1729">
        <w:rPr>
          <w:rFonts w:ascii="Times New Roman" w:hAnsi="Times New Roman"/>
          <w:sz w:val="28"/>
          <w:szCs w:val="28"/>
        </w:rPr>
        <w:t xml:space="preserve">городки классические – командные соревнования </w:t>
      </w:r>
      <w:r w:rsidR="00583DB6" w:rsidRPr="00A247EF">
        <w:rPr>
          <w:rFonts w:ascii="Times New Roman" w:hAnsi="Times New Roman"/>
          <w:sz w:val="28"/>
          <w:szCs w:val="28"/>
        </w:rPr>
        <w:t xml:space="preserve">– </w:t>
      </w:r>
      <w:r w:rsidR="00AD0048">
        <w:rPr>
          <w:rFonts w:ascii="Times New Roman" w:hAnsi="Times New Roman"/>
          <w:sz w:val="28"/>
          <w:szCs w:val="28"/>
        </w:rPr>
        <w:t>спортивн</w:t>
      </w:r>
      <w:r w:rsidR="00CE1729">
        <w:rPr>
          <w:rFonts w:ascii="Times New Roman" w:hAnsi="Times New Roman"/>
          <w:sz w:val="28"/>
          <w:szCs w:val="28"/>
        </w:rPr>
        <w:t>ые</w:t>
      </w:r>
      <w:r w:rsidR="00AD0048">
        <w:rPr>
          <w:rFonts w:ascii="Times New Roman" w:hAnsi="Times New Roman"/>
          <w:sz w:val="28"/>
          <w:szCs w:val="28"/>
        </w:rPr>
        <w:t xml:space="preserve"> </w:t>
      </w:r>
      <w:r w:rsidR="00CE1729">
        <w:rPr>
          <w:rFonts w:ascii="Times New Roman" w:hAnsi="Times New Roman"/>
          <w:sz w:val="28"/>
          <w:szCs w:val="28"/>
        </w:rPr>
        <w:t xml:space="preserve">дисциплины </w:t>
      </w:r>
      <w:r w:rsidR="00AD0048">
        <w:rPr>
          <w:rFonts w:ascii="Times New Roman" w:hAnsi="Times New Roman"/>
          <w:sz w:val="28"/>
          <w:szCs w:val="28"/>
        </w:rPr>
        <w:t>вида спорта «</w:t>
      </w:r>
      <w:r>
        <w:rPr>
          <w:rFonts w:ascii="Times New Roman" w:hAnsi="Times New Roman"/>
          <w:sz w:val="28"/>
          <w:szCs w:val="28"/>
        </w:rPr>
        <w:t>городошн</w:t>
      </w:r>
      <w:r w:rsidR="00AD0048">
        <w:rPr>
          <w:rFonts w:ascii="Times New Roman" w:hAnsi="Times New Roman"/>
          <w:sz w:val="28"/>
          <w:szCs w:val="28"/>
        </w:rPr>
        <w:t>ый</w:t>
      </w:r>
      <w:r>
        <w:rPr>
          <w:rFonts w:ascii="Times New Roman" w:hAnsi="Times New Roman"/>
          <w:sz w:val="28"/>
          <w:szCs w:val="28"/>
        </w:rPr>
        <w:t xml:space="preserve"> спорт</w:t>
      </w:r>
      <w:r w:rsidR="00AD0048">
        <w:rPr>
          <w:rFonts w:ascii="Times New Roman" w:hAnsi="Times New Roman"/>
          <w:sz w:val="28"/>
          <w:szCs w:val="28"/>
        </w:rPr>
        <w:t>»</w:t>
      </w:r>
      <w:r w:rsidR="002F4D50">
        <w:rPr>
          <w:rFonts w:ascii="Times New Roman" w:hAnsi="Times New Roman"/>
          <w:sz w:val="28"/>
          <w:szCs w:val="28"/>
        </w:rPr>
        <w:t>,</w:t>
      </w:r>
      <w:r>
        <w:rPr>
          <w:rFonts w:ascii="Times New Roman" w:hAnsi="Times New Roman"/>
          <w:sz w:val="28"/>
          <w:szCs w:val="28"/>
        </w:rPr>
        <w:t xml:space="preserve"> в которой </w:t>
      </w:r>
      <w:r w:rsidR="00583DB6" w:rsidRPr="00A247EF">
        <w:rPr>
          <w:rFonts w:ascii="Times New Roman" w:hAnsi="Times New Roman"/>
          <w:sz w:val="28"/>
          <w:szCs w:val="28"/>
        </w:rPr>
        <w:t xml:space="preserve">игра в городки </w:t>
      </w:r>
      <w:r>
        <w:rPr>
          <w:rFonts w:ascii="Times New Roman" w:hAnsi="Times New Roman"/>
          <w:sz w:val="28"/>
          <w:szCs w:val="28"/>
        </w:rPr>
        <w:t xml:space="preserve">осуществляется </w:t>
      </w:r>
      <w:r w:rsidR="00583DB6" w:rsidRPr="00A247EF">
        <w:rPr>
          <w:rFonts w:ascii="Times New Roman" w:hAnsi="Times New Roman"/>
          <w:sz w:val="28"/>
          <w:szCs w:val="28"/>
        </w:rPr>
        <w:t>составными битами, со</w:t>
      </w:r>
      <w:r w:rsidR="002F4D50">
        <w:rPr>
          <w:rFonts w:ascii="Times New Roman" w:hAnsi="Times New Roman"/>
          <w:sz w:val="28"/>
          <w:szCs w:val="28"/>
        </w:rPr>
        <w:t>бираемы</w:t>
      </w:r>
      <w:r w:rsidR="00583DB6" w:rsidRPr="00A247EF">
        <w:rPr>
          <w:rFonts w:ascii="Times New Roman" w:hAnsi="Times New Roman"/>
          <w:sz w:val="28"/>
          <w:szCs w:val="28"/>
        </w:rPr>
        <w:t xml:space="preserve">ми из металлических втулок, концевого стакана и деревянных или полимерных вставок, а также ручки, изготовленной из древесины, текстолита или полимерных материалов. Вес биты – произвольный. </w:t>
      </w:r>
    </w:p>
    <w:p w14:paraId="254C476D" w14:textId="77777777" w:rsidR="002F4D50" w:rsidRDefault="00583DB6" w:rsidP="00CD5887">
      <w:pPr>
        <w:ind w:firstLine="709"/>
        <w:contextualSpacing/>
        <w:jc w:val="both"/>
        <w:rPr>
          <w:rFonts w:ascii="Times New Roman" w:hAnsi="Times New Roman"/>
          <w:sz w:val="28"/>
          <w:szCs w:val="28"/>
        </w:rPr>
      </w:pPr>
      <w:r w:rsidRPr="00A247EF">
        <w:rPr>
          <w:rFonts w:ascii="Times New Roman" w:hAnsi="Times New Roman"/>
          <w:sz w:val="28"/>
          <w:szCs w:val="28"/>
        </w:rPr>
        <w:t xml:space="preserve">Для игры используются 15 фигур, выстраиваемых из пяти городков, изготовленных из древесины. </w:t>
      </w:r>
    </w:p>
    <w:p w14:paraId="7A5CF065" w14:textId="77777777" w:rsidR="00583DB6" w:rsidRPr="00A247EF" w:rsidRDefault="00583DB6" w:rsidP="00CD5887">
      <w:pPr>
        <w:ind w:firstLine="709"/>
        <w:contextualSpacing/>
        <w:jc w:val="both"/>
        <w:rPr>
          <w:rFonts w:ascii="Times New Roman" w:hAnsi="Times New Roman"/>
          <w:sz w:val="28"/>
          <w:szCs w:val="28"/>
        </w:rPr>
      </w:pPr>
      <w:r w:rsidRPr="00A247EF">
        <w:rPr>
          <w:rFonts w:ascii="Times New Roman" w:hAnsi="Times New Roman"/>
          <w:sz w:val="28"/>
          <w:szCs w:val="28"/>
        </w:rPr>
        <w:t>Разметка площадки выполняется на игровом покрытии</w:t>
      </w:r>
      <w:r>
        <w:rPr>
          <w:rFonts w:ascii="Times New Roman" w:hAnsi="Times New Roman"/>
          <w:sz w:val="28"/>
          <w:szCs w:val="28"/>
        </w:rPr>
        <w:t>,</w:t>
      </w:r>
      <w:r w:rsidRPr="00A247EF">
        <w:rPr>
          <w:rFonts w:ascii="Times New Roman" w:hAnsi="Times New Roman"/>
          <w:sz w:val="28"/>
          <w:szCs w:val="28"/>
        </w:rPr>
        <w:t xml:space="preserve"> выполненном из высокопрочных материалов</w:t>
      </w:r>
      <w:r>
        <w:rPr>
          <w:rFonts w:ascii="Times New Roman" w:hAnsi="Times New Roman"/>
          <w:sz w:val="28"/>
          <w:szCs w:val="28"/>
        </w:rPr>
        <w:t>.</w:t>
      </w:r>
    </w:p>
    <w:p w14:paraId="5A7F3DB0" w14:textId="77777777" w:rsidR="00131743" w:rsidRPr="00290C07" w:rsidRDefault="00131743" w:rsidP="00CD5887">
      <w:pPr>
        <w:contextualSpacing/>
        <w:jc w:val="center"/>
        <w:rPr>
          <w:rFonts w:ascii="Times New Roman" w:hAnsi="Times New Roman"/>
          <w:b/>
          <w:sz w:val="28"/>
          <w:szCs w:val="28"/>
        </w:rPr>
      </w:pPr>
      <w:r w:rsidRPr="00290C07">
        <w:rPr>
          <w:rFonts w:ascii="Times New Roman" w:hAnsi="Times New Roman"/>
          <w:b/>
          <w:sz w:val="28"/>
          <w:szCs w:val="28"/>
        </w:rPr>
        <w:t>2.1. Терминология</w:t>
      </w:r>
    </w:p>
    <w:p w14:paraId="5E6E7176" w14:textId="0D5803FF" w:rsidR="00131743" w:rsidRPr="00823D25" w:rsidRDefault="00131743" w:rsidP="003E2886">
      <w:pPr>
        <w:ind w:firstLine="708"/>
        <w:contextualSpacing/>
        <w:jc w:val="both"/>
        <w:rPr>
          <w:rFonts w:ascii="Times New Roman" w:hAnsi="Times New Roman"/>
          <w:sz w:val="28"/>
          <w:szCs w:val="28"/>
        </w:rPr>
      </w:pPr>
      <w:r w:rsidRPr="009B55F1">
        <w:rPr>
          <w:rFonts w:ascii="Times New Roman" w:hAnsi="Times New Roman"/>
          <w:b/>
          <w:sz w:val="28"/>
          <w:szCs w:val="28"/>
        </w:rPr>
        <w:t>Г</w:t>
      </w:r>
      <w:r w:rsidR="007A7930" w:rsidRPr="009B55F1">
        <w:rPr>
          <w:rFonts w:ascii="Times New Roman" w:hAnsi="Times New Roman"/>
          <w:b/>
          <w:sz w:val="28"/>
          <w:szCs w:val="28"/>
        </w:rPr>
        <w:t>ород</w:t>
      </w:r>
      <w:r w:rsidR="00F67360">
        <w:rPr>
          <w:rFonts w:ascii="Times New Roman" w:hAnsi="Times New Roman"/>
          <w:b/>
          <w:sz w:val="28"/>
          <w:szCs w:val="28"/>
        </w:rPr>
        <w:t>о</w:t>
      </w:r>
      <w:r w:rsidRPr="009B55F1">
        <w:rPr>
          <w:rFonts w:ascii="Times New Roman" w:hAnsi="Times New Roman"/>
          <w:b/>
          <w:sz w:val="28"/>
          <w:szCs w:val="28"/>
        </w:rPr>
        <w:t>к</w:t>
      </w:r>
      <w:r>
        <w:rPr>
          <w:rFonts w:ascii="Times New Roman" w:hAnsi="Times New Roman"/>
          <w:sz w:val="28"/>
          <w:szCs w:val="28"/>
        </w:rPr>
        <w:t xml:space="preserve"> </w:t>
      </w:r>
      <w:r w:rsidR="00B712F5">
        <w:rPr>
          <w:rFonts w:ascii="Times New Roman" w:hAnsi="Times New Roman"/>
          <w:sz w:val="28"/>
          <w:szCs w:val="28"/>
        </w:rPr>
        <w:t>– цилиндр</w:t>
      </w:r>
      <w:r w:rsidR="00F94A4E" w:rsidRPr="00823D25">
        <w:rPr>
          <w:rFonts w:ascii="Times New Roman" w:hAnsi="Times New Roman"/>
          <w:sz w:val="28"/>
          <w:szCs w:val="28"/>
        </w:rPr>
        <w:t xml:space="preserve"> </w:t>
      </w:r>
      <w:r w:rsidR="00F67360" w:rsidRPr="00823D25">
        <w:rPr>
          <w:rFonts w:ascii="Times New Roman" w:hAnsi="Times New Roman"/>
          <w:sz w:val="28"/>
          <w:szCs w:val="28"/>
        </w:rPr>
        <w:t>или правильн</w:t>
      </w:r>
      <w:r w:rsidR="00F94A4E" w:rsidRPr="00823D25">
        <w:rPr>
          <w:rFonts w:ascii="Times New Roman" w:hAnsi="Times New Roman"/>
          <w:sz w:val="28"/>
          <w:szCs w:val="28"/>
        </w:rPr>
        <w:t>ая призма,</w:t>
      </w:r>
      <w:r w:rsidR="005D200C">
        <w:rPr>
          <w:rFonts w:ascii="Times New Roman" w:hAnsi="Times New Roman"/>
          <w:sz w:val="28"/>
          <w:szCs w:val="28"/>
        </w:rPr>
        <w:t xml:space="preserve"> имеющая в основании квадрат,</w:t>
      </w:r>
      <w:r w:rsidR="00F94A4E" w:rsidRPr="00823D25">
        <w:rPr>
          <w:rFonts w:ascii="Times New Roman" w:hAnsi="Times New Roman"/>
          <w:sz w:val="28"/>
          <w:szCs w:val="28"/>
        </w:rPr>
        <w:t xml:space="preserve"> изготовленные</w:t>
      </w:r>
      <w:r w:rsidR="00F67360" w:rsidRPr="00823D25">
        <w:rPr>
          <w:rFonts w:ascii="Times New Roman" w:hAnsi="Times New Roman"/>
          <w:sz w:val="28"/>
          <w:szCs w:val="28"/>
        </w:rPr>
        <w:t xml:space="preserve"> из д</w:t>
      </w:r>
      <w:r w:rsidR="007A7930" w:rsidRPr="00823D25">
        <w:rPr>
          <w:rFonts w:ascii="Times New Roman" w:hAnsi="Times New Roman"/>
          <w:sz w:val="28"/>
          <w:szCs w:val="28"/>
        </w:rPr>
        <w:t>рев</w:t>
      </w:r>
      <w:r w:rsidR="00F67360" w:rsidRPr="00823D25">
        <w:rPr>
          <w:rFonts w:ascii="Times New Roman" w:hAnsi="Times New Roman"/>
          <w:sz w:val="28"/>
          <w:szCs w:val="28"/>
        </w:rPr>
        <w:t>есины</w:t>
      </w:r>
      <w:r w:rsidR="00F94A4E" w:rsidRPr="00823D25">
        <w:rPr>
          <w:rFonts w:ascii="Times New Roman" w:hAnsi="Times New Roman"/>
          <w:sz w:val="28"/>
          <w:szCs w:val="28"/>
        </w:rPr>
        <w:t xml:space="preserve"> и используемые</w:t>
      </w:r>
      <w:r w:rsidR="000268E6" w:rsidRPr="00823D25">
        <w:rPr>
          <w:rFonts w:ascii="Times New Roman" w:hAnsi="Times New Roman"/>
          <w:sz w:val="28"/>
          <w:szCs w:val="28"/>
        </w:rPr>
        <w:t xml:space="preserve"> для построения </w:t>
      </w:r>
      <w:r w:rsidR="007A7930" w:rsidRPr="00823D25">
        <w:rPr>
          <w:rFonts w:ascii="Times New Roman" w:hAnsi="Times New Roman"/>
          <w:sz w:val="28"/>
          <w:szCs w:val="28"/>
        </w:rPr>
        <w:t>фигур.</w:t>
      </w:r>
    </w:p>
    <w:p w14:paraId="4E03A49E" w14:textId="3D723DA3" w:rsidR="007A7930" w:rsidRDefault="007A7930" w:rsidP="003E2886">
      <w:pPr>
        <w:ind w:left="993" w:hanging="285"/>
        <w:contextualSpacing/>
        <w:jc w:val="both"/>
        <w:rPr>
          <w:rFonts w:ascii="Times New Roman" w:hAnsi="Times New Roman"/>
          <w:sz w:val="28"/>
          <w:szCs w:val="28"/>
        </w:rPr>
      </w:pPr>
      <w:r w:rsidRPr="009B55F1">
        <w:rPr>
          <w:rFonts w:ascii="Times New Roman" w:hAnsi="Times New Roman"/>
          <w:b/>
          <w:sz w:val="28"/>
          <w:szCs w:val="28"/>
        </w:rPr>
        <w:t>Фигур</w:t>
      </w:r>
      <w:r w:rsidR="00A038F3" w:rsidRPr="009B55F1">
        <w:rPr>
          <w:rFonts w:ascii="Times New Roman" w:hAnsi="Times New Roman"/>
          <w:b/>
          <w:sz w:val="28"/>
          <w:szCs w:val="28"/>
        </w:rPr>
        <w:t>а</w:t>
      </w:r>
      <w:r>
        <w:rPr>
          <w:rFonts w:ascii="Times New Roman" w:hAnsi="Times New Roman"/>
          <w:sz w:val="28"/>
          <w:szCs w:val="28"/>
        </w:rPr>
        <w:t xml:space="preserve"> – </w:t>
      </w:r>
      <w:r w:rsidR="00E46C49" w:rsidRPr="00F531D2">
        <w:rPr>
          <w:rFonts w:ascii="Times New Roman" w:hAnsi="Times New Roman"/>
          <w:sz w:val="28"/>
          <w:szCs w:val="28"/>
        </w:rPr>
        <w:t>построение</w:t>
      </w:r>
      <w:r w:rsidR="00F94A4E">
        <w:rPr>
          <w:rFonts w:ascii="Times New Roman" w:hAnsi="Times New Roman"/>
          <w:sz w:val="28"/>
          <w:szCs w:val="28"/>
        </w:rPr>
        <w:t xml:space="preserve"> </w:t>
      </w:r>
      <w:r w:rsidR="00A038F3">
        <w:rPr>
          <w:rFonts w:ascii="Times New Roman" w:hAnsi="Times New Roman"/>
          <w:sz w:val="28"/>
          <w:szCs w:val="28"/>
        </w:rPr>
        <w:t xml:space="preserve">из пяти </w:t>
      </w:r>
      <w:r w:rsidR="00670391">
        <w:rPr>
          <w:rFonts w:ascii="Times New Roman" w:hAnsi="Times New Roman"/>
          <w:sz w:val="28"/>
          <w:szCs w:val="28"/>
        </w:rPr>
        <w:t xml:space="preserve">городков, </w:t>
      </w:r>
      <w:r w:rsidR="00670391" w:rsidRPr="00F531D2">
        <w:rPr>
          <w:rFonts w:ascii="Times New Roman" w:hAnsi="Times New Roman"/>
          <w:sz w:val="28"/>
          <w:szCs w:val="28"/>
        </w:rPr>
        <w:t>расположенное</w:t>
      </w:r>
      <w:r w:rsidR="00F94A4E">
        <w:rPr>
          <w:rFonts w:ascii="Times New Roman" w:hAnsi="Times New Roman"/>
          <w:sz w:val="28"/>
          <w:szCs w:val="28"/>
        </w:rPr>
        <w:t xml:space="preserve"> </w:t>
      </w:r>
      <w:r w:rsidR="00A038F3" w:rsidRPr="00F531D2">
        <w:rPr>
          <w:rFonts w:ascii="Times New Roman" w:hAnsi="Times New Roman"/>
          <w:sz w:val="28"/>
          <w:szCs w:val="28"/>
        </w:rPr>
        <w:t>в «городе».</w:t>
      </w:r>
    </w:p>
    <w:p w14:paraId="7CCF18B0" w14:textId="4C6423AE" w:rsidR="00BE7134" w:rsidRDefault="00BE7134" w:rsidP="003E2886">
      <w:pPr>
        <w:ind w:firstLine="708"/>
        <w:contextualSpacing/>
        <w:jc w:val="both"/>
        <w:rPr>
          <w:rFonts w:ascii="Times New Roman" w:hAnsi="Times New Roman"/>
          <w:sz w:val="28"/>
          <w:szCs w:val="28"/>
        </w:rPr>
      </w:pPr>
      <w:r w:rsidRPr="00FB4CB2">
        <w:rPr>
          <w:rFonts w:ascii="Times New Roman" w:hAnsi="Times New Roman"/>
          <w:b/>
          <w:sz w:val="28"/>
          <w:szCs w:val="28"/>
        </w:rPr>
        <w:t>Бита</w:t>
      </w:r>
      <w:r>
        <w:rPr>
          <w:rFonts w:ascii="Times New Roman" w:hAnsi="Times New Roman"/>
          <w:sz w:val="28"/>
          <w:szCs w:val="28"/>
        </w:rPr>
        <w:t xml:space="preserve"> –</w:t>
      </w:r>
      <w:r w:rsidR="00B712F5">
        <w:rPr>
          <w:rFonts w:ascii="Times New Roman" w:hAnsi="Times New Roman"/>
          <w:sz w:val="28"/>
          <w:szCs w:val="28"/>
        </w:rPr>
        <w:t xml:space="preserve"> </w:t>
      </w:r>
      <w:r w:rsidR="00823D25" w:rsidRPr="00823D25">
        <w:rPr>
          <w:rFonts w:ascii="Times New Roman" w:hAnsi="Times New Roman"/>
          <w:sz w:val="28"/>
          <w:szCs w:val="28"/>
        </w:rPr>
        <w:t>спортивный снаряд</w:t>
      </w:r>
      <w:r w:rsidRPr="00823D25">
        <w:rPr>
          <w:rFonts w:ascii="Times New Roman" w:hAnsi="Times New Roman"/>
          <w:sz w:val="28"/>
          <w:szCs w:val="28"/>
        </w:rPr>
        <w:t>, которым</w:t>
      </w:r>
      <w:r>
        <w:rPr>
          <w:rFonts w:ascii="Times New Roman" w:hAnsi="Times New Roman"/>
          <w:sz w:val="28"/>
          <w:szCs w:val="28"/>
        </w:rPr>
        <w:t xml:space="preserve"> выполняются броски по фигурам и городкам.</w:t>
      </w:r>
    </w:p>
    <w:p w14:paraId="2FF3093B" w14:textId="63463418" w:rsidR="00BE7134" w:rsidRPr="00583DB6" w:rsidRDefault="00BE7134" w:rsidP="003E2886">
      <w:pPr>
        <w:ind w:firstLine="708"/>
        <w:contextualSpacing/>
        <w:jc w:val="both"/>
        <w:rPr>
          <w:rFonts w:ascii="Times New Roman" w:hAnsi="Times New Roman"/>
          <w:sz w:val="28"/>
          <w:szCs w:val="28"/>
        </w:rPr>
      </w:pPr>
      <w:r w:rsidRPr="00583DB6">
        <w:rPr>
          <w:rFonts w:ascii="Times New Roman" w:hAnsi="Times New Roman"/>
          <w:b/>
          <w:sz w:val="28"/>
          <w:szCs w:val="28"/>
        </w:rPr>
        <w:t>Ручка</w:t>
      </w:r>
      <w:r w:rsidRPr="00583DB6">
        <w:rPr>
          <w:rFonts w:ascii="Times New Roman" w:hAnsi="Times New Roman"/>
          <w:sz w:val="28"/>
          <w:szCs w:val="28"/>
        </w:rPr>
        <w:t xml:space="preserve"> –</w:t>
      </w:r>
      <w:r w:rsidR="00B712F5">
        <w:rPr>
          <w:rFonts w:ascii="Times New Roman" w:hAnsi="Times New Roman"/>
          <w:sz w:val="28"/>
          <w:szCs w:val="28"/>
        </w:rPr>
        <w:t xml:space="preserve"> </w:t>
      </w:r>
      <w:r w:rsidR="00F531D2" w:rsidRPr="00583DB6">
        <w:rPr>
          <w:rFonts w:ascii="Times New Roman" w:hAnsi="Times New Roman"/>
          <w:sz w:val="28"/>
          <w:szCs w:val="28"/>
        </w:rPr>
        <w:t>деталь,</w:t>
      </w:r>
      <w:r w:rsidR="00F94A4E" w:rsidRPr="00583DB6">
        <w:rPr>
          <w:rFonts w:ascii="Times New Roman" w:hAnsi="Times New Roman"/>
          <w:sz w:val="28"/>
          <w:szCs w:val="28"/>
        </w:rPr>
        <w:t xml:space="preserve"> расположенная</w:t>
      </w:r>
      <w:r w:rsidR="00F65445" w:rsidRPr="00583DB6">
        <w:rPr>
          <w:rFonts w:ascii="Times New Roman" w:hAnsi="Times New Roman"/>
          <w:sz w:val="28"/>
          <w:szCs w:val="28"/>
        </w:rPr>
        <w:t xml:space="preserve"> на конце биты</w:t>
      </w:r>
      <w:r w:rsidR="00670391" w:rsidRPr="00583DB6">
        <w:rPr>
          <w:rFonts w:ascii="Times New Roman" w:hAnsi="Times New Roman"/>
          <w:sz w:val="28"/>
          <w:szCs w:val="28"/>
        </w:rPr>
        <w:t>, котор</w:t>
      </w:r>
      <w:r w:rsidR="00F94A4E" w:rsidRPr="00583DB6">
        <w:rPr>
          <w:rFonts w:ascii="Times New Roman" w:hAnsi="Times New Roman"/>
          <w:sz w:val="28"/>
          <w:szCs w:val="28"/>
        </w:rPr>
        <w:t>ая</w:t>
      </w:r>
      <w:r w:rsidRPr="00583DB6">
        <w:rPr>
          <w:rFonts w:ascii="Times New Roman" w:hAnsi="Times New Roman"/>
          <w:sz w:val="28"/>
          <w:szCs w:val="28"/>
        </w:rPr>
        <w:t xml:space="preserve"> используется для хвата рук</w:t>
      </w:r>
      <w:r w:rsidR="007B1B46" w:rsidRPr="00583DB6">
        <w:rPr>
          <w:rFonts w:ascii="Times New Roman" w:hAnsi="Times New Roman"/>
          <w:sz w:val="28"/>
          <w:szCs w:val="28"/>
        </w:rPr>
        <w:t>ой</w:t>
      </w:r>
      <w:r w:rsidRPr="00583DB6">
        <w:rPr>
          <w:rFonts w:ascii="Times New Roman" w:hAnsi="Times New Roman"/>
          <w:sz w:val="28"/>
          <w:szCs w:val="28"/>
        </w:rPr>
        <w:t>.</w:t>
      </w:r>
    </w:p>
    <w:p w14:paraId="19B5E87D" w14:textId="7590012F" w:rsidR="00413F9B" w:rsidRDefault="00413F9B" w:rsidP="003E2886">
      <w:pPr>
        <w:spacing w:after="0"/>
        <w:ind w:firstLine="709"/>
        <w:contextualSpacing/>
        <w:jc w:val="both"/>
        <w:rPr>
          <w:rFonts w:ascii="Times New Roman" w:hAnsi="Times New Roman"/>
          <w:sz w:val="28"/>
          <w:szCs w:val="28"/>
        </w:rPr>
      </w:pPr>
      <w:r w:rsidRPr="00583DB6">
        <w:rPr>
          <w:rFonts w:ascii="Times New Roman" w:hAnsi="Times New Roman"/>
          <w:b/>
          <w:sz w:val="28"/>
          <w:szCs w:val="28"/>
        </w:rPr>
        <w:lastRenderedPageBreak/>
        <w:t>Втулк</w:t>
      </w:r>
      <w:r w:rsidR="007B1B46" w:rsidRPr="00583DB6">
        <w:rPr>
          <w:rFonts w:ascii="Times New Roman" w:hAnsi="Times New Roman"/>
          <w:b/>
          <w:sz w:val="28"/>
          <w:szCs w:val="28"/>
        </w:rPr>
        <w:t>а</w:t>
      </w:r>
      <w:r w:rsidR="005A2B82" w:rsidRPr="00583DB6">
        <w:rPr>
          <w:rFonts w:ascii="Times New Roman" w:hAnsi="Times New Roman"/>
          <w:sz w:val="28"/>
          <w:szCs w:val="28"/>
        </w:rPr>
        <w:t xml:space="preserve"> –</w:t>
      </w:r>
      <w:r w:rsidR="00B712F5">
        <w:rPr>
          <w:rFonts w:ascii="Times New Roman" w:hAnsi="Times New Roman"/>
          <w:sz w:val="28"/>
          <w:szCs w:val="28"/>
        </w:rPr>
        <w:t xml:space="preserve"> </w:t>
      </w:r>
      <w:r w:rsidR="005A2B82" w:rsidRPr="00583DB6">
        <w:rPr>
          <w:rFonts w:ascii="Times New Roman" w:hAnsi="Times New Roman"/>
          <w:sz w:val="28"/>
          <w:szCs w:val="28"/>
        </w:rPr>
        <w:t>детал</w:t>
      </w:r>
      <w:r w:rsidR="007B1B46" w:rsidRPr="00583DB6">
        <w:rPr>
          <w:rFonts w:ascii="Times New Roman" w:hAnsi="Times New Roman"/>
          <w:sz w:val="28"/>
          <w:szCs w:val="28"/>
        </w:rPr>
        <w:t>ь</w:t>
      </w:r>
      <w:r w:rsidR="00FE3DC0" w:rsidRPr="00583DB6">
        <w:rPr>
          <w:rFonts w:ascii="Times New Roman" w:hAnsi="Times New Roman"/>
          <w:sz w:val="28"/>
          <w:szCs w:val="28"/>
        </w:rPr>
        <w:t xml:space="preserve"> в форме трубки</w:t>
      </w:r>
      <w:r w:rsidR="00353197">
        <w:rPr>
          <w:rFonts w:ascii="Times New Roman" w:hAnsi="Times New Roman"/>
          <w:sz w:val="28"/>
          <w:szCs w:val="28"/>
        </w:rPr>
        <w:t>.</w:t>
      </w:r>
      <w:r w:rsidR="005A2B82" w:rsidRPr="00583DB6">
        <w:rPr>
          <w:rFonts w:ascii="Times New Roman" w:hAnsi="Times New Roman"/>
          <w:sz w:val="28"/>
          <w:szCs w:val="28"/>
        </w:rPr>
        <w:t xml:space="preserve"> </w:t>
      </w:r>
      <w:r w:rsidR="00353197">
        <w:rPr>
          <w:rFonts w:ascii="Times New Roman" w:hAnsi="Times New Roman"/>
          <w:sz w:val="28"/>
          <w:szCs w:val="28"/>
        </w:rPr>
        <w:t>Втулки</w:t>
      </w:r>
      <w:r w:rsidR="005A2B82" w:rsidRPr="00583DB6">
        <w:rPr>
          <w:rFonts w:ascii="Times New Roman" w:hAnsi="Times New Roman"/>
          <w:sz w:val="28"/>
          <w:szCs w:val="28"/>
        </w:rPr>
        <w:t xml:space="preserve"> располагаю</w:t>
      </w:r>
      <w:r w:rsidRPr="00583DB6">
        <w:rPr>
          <w:rFonts w:ascii="Times New Roman" w:hAnsi="Times New Roman"/>
          <w:sz w:val="28"/>
          <w:szCs w:val="28"/>
        </w:rPr>
        <w:t>тся между ручкой и</w:t>
      </w:r>
      <w:r>
        <w:rPr>
          <w:rFonts w:ascii="Times New Roman" w:hAnsi="Times New Roman"/>
          <w:sz w:val="28"/>
          <w:szCs w:val="28"/>
        </w:rPr>
        <w:t xml:space="preserve"> концевым стаканом.</w:t>
      </w:r>
      <w:r w:rsidR="00FE3DC0">
        <w:rPr>
          <w:rFonts w:ascii="Times New Roman" w:hAnsi="Times New Roman"/>
          <w:sz w:val="28"/>
          <w:szCs w:val="28"/>
        </w:rPr>
        <w:t xml:space="preserve"> Втулки и концевой стакан соединяются вставками.</w:t>
      </w:r>
    </w:p>
    <w:p w14:paraId="72A4C4E5" w14:textId="0B0ED37C" w:rsidR="003E3B16" w:rsidRDefault="00D156BD" w:rsidP="003E2886">
      <w:pPr>
        <w:spacing w:after="0"/>
        <w:ind w:firstLine="709"/>
        <w:contextualSpacing/>
        <w:jc w:val="both"/>
        <w:rPr>
          <w:rFonts w:ascii="Times New Roman" w:hAnsi="Times New Roman"/>
          <w:sz w:val="28"/>
          <w:szCs w:val="28"/>
        </w:rPr>
      </w:pPr>
      <w:r w:rsidRPr="00583DB6">
        <w:rPr>
          <w:rFonts w:ascii="Times New Roman" w:hAnsi="Times New Roman"/>
          <w:b/>
          <w:sz w:val="28"/>
          <w:szCs w:val="28"/>
        </w:rPr>
        <w:t>Концевой стакан</w:t>
      </w:r>
      <w:r w:rsidRPr="00583DB6">
        <w:rPr>
          <w:rFonts w:ascii="Times New Roman" w:hAnsi="Times New Roman"/>
          <w:sz w:val="28"/>
          <w:szCs w:val="28"/>
        </w:rPr>
        <w:t xml:space="preserve"> –</w:t>
      </w:r>
      <w:r w:rsidR="00B712F5">
        <w:rPr>
          <w:rFonts w:ascii="Times New Roman" w:hAnsi="Times New Roman"/>
          <w:sz w:val="28"/>
          <w:szCs w:val="28"/>
        </w:rPr>
        <w:t xml:space="preserve"> </w:t>
      </w:r>
      <w:r w:rsidRPr="00583DB6">
        <w:rPr>
          <w:rFonts w:ascii="Times New Roman" w:hAnsi="Times New Roman"/>
          <w:sz w:val="28"/>
          <w:szCs w:val="28"/>
        </w:rPr>
        <w:t>деталь, расположенная на противоположном от</w:t>
      </w:r>
      <w:r w:rsidRPr="006B2E93">
        <w:rPr>
          <w:rFonts w:ascii="Times New Roman" w:hAnsi="Times New Roman"/>
          <w:sz w:val="28"/>
          <w:szCs w:val="28"/>
        </w:rPr>
        <w:t xml:space="preserve"> ручки конце биты.</w:t>
      </w:r>
    </w:p>
    <w:p w14:paraId="36227BF4" w14:textId="281CF368" w:rsidR="00413F9B" w:rsidRDefault="00413F9B" w:rsidP="003E2886">
      <w:pPr>
        <w:spacing w:after="0"/>
        <w:ind w:firstLine="709"/>
        <w:contextualSpacing/>
        <w:jc w:val="both"/>
        <w:rPr>
          <w:rFonts w:ascii="Times New Roman" w:hAnsi="Times New Roman"/>
          <w:sz w:val="28"/>
          <w:szCs w:val="28"/>
        </w:rPr>
      </w:pPr>
      <w:r w:rsidRPr="00583DB6">
        <w:rPr>
          <w:rFonts w:ascii="Times New Roman" w:hAnsi="Times New Roman"/>
          <w:b/>
          <w:sz w:val="28"/>
          <w:szCs w:val="28"/>
        </w:rPr>
        <w:t>Вставк</w:t>
      </w:r>
      <w:r w:rsidR="00FE3DC0" w:rsidRPr="00583DB6">
        <w:rPr>
          <w:rFonts w:ascii="Times New Roman" w:hAnsi="Times New Roman"/>
          <w:b/>
          <w:sz w:val="28"/>
          <w:szCs w:val="28"/>
        </w:rPr>
        <w:t>а</w:t>
      </w:r>
      <w:r w:rsidR="006E1181" w:rsidRPr="00583DB6">
        <w:rPr>
          <w:rFonts w:ascii="Times New Roman" w:hAnsi="Times New Roman"/>
          <w:sz w:val="28"/>
          <w:szCs w:val="28"/>
        </w:rPr>
        <w:t xml:space="preserve"> –</w:t>
      </w:r>
      <w:r w:rsidR="00B712F5">
        <w:rPr>
          <w:rFonts w:ascii="Times New Roman" w:hAnsi="Times New Roman"/>
          <w:sz w:val="28"/>
          <w:szCs w:val="28"/>
        </w:rPr>
        <w:t xml:space="preserve"> </w:t>
      </w:r>
      <w:r w:rsidR="006E1181" w:rsidRPr="00583DB6">
        <w:rPr>
          <w:rFonts w:ascii="Times New Roman" w:hAnsi="Times New Roman"/>
          <w:sz w:val="28"/>
          <w:szCs w:val="28"/>
        </w:rPr>
        <w:t>детал</w:t>
      </w:r>
      <w:r w:rsidR="00FE3DC0" w:rsidRPr="00583DB6">
        <w:rPr>
          <w:rFonts w:ascii="Times New Roman" w:hAnsi="Times New Roman"/>
          <w:sz w:val="28"/>
          <w:szCs w:val="28"/>
        </w:rPr>
        <w:t>ь</w:t>
      </w:r>
      <w:r w:rsidRPr="00583DB6">
        <w:rPr>
          <w:rFonts w:ascii="Times New Roman" w:hAnsi="Times New Roman"/>
          <w:sz w:val="28"/>
          <w:szCs w:val="28"/>
        </w:rPr>
        <w:t xml:space="preserve"> цилиндрической формы</w:t>
      </w:r>
      <w:r w:rsidR="006E1181" w:rsidRPr="00583DB6">
        <w:rPr>
          <w:rFonts w:ascii="Times New Roman" w:hAnsi="Times New Roman"/>
          <w:sz w:val="28"/>
          <w:szCs w:val="28"/>
        </w:rPr>
        <w:t>, котор</w:t>
      </w:r>
      <w:r w:rsidR="00FE3DC0" w:rsidRPr="00583DB6">
        <w:rPr>
          <w:rFonts w:ascii="Times New Roman" w:hAnsi="Times New Roman"/>
          <w:sz w:val="28"/>
          <w:szCs w:val="28"/>
        </w:rPr>
        <w:t>ая</w:t>
      </w:r>
      <w:r w:rsidR="006E1181" w:rsidRPr="00583DB6">
        <w:rPr>
          <w:rFonts w:ascii="Times New Roman" w:hAnsi="Times New Roman"/>
          <w:sz w:val="28"/>
          <w:szCs w:val="28"/>
        </w:rPr>
        <w:t xml:space="preserve"> </w:t>
      </w:r>
      <w:r w:rsidRPr="00583DB6">
        <w:rPr>
          <w:rFonts w:ascii="Times New Roman" w:hAnsi="Times New Roman"/>
          <w:sz w:val="28"/>
          <w:szCs w:val="28"/>
        </w:rPr>
        <w:t>соединя</w:t>
      </w:r>
      <w:r w:rsidR="002F4D50">
        <w:rPr>
          <w:rFonts w:ascii="Times New Roman" w:hAnsi="Times New Roman"/>
          <w:sz w:val="28"/>
          <w:szCs w:val="28"/>
        </w:rPr>
        <w:t>е</w:t>
      </w:r>
      <w:r w:rsidRPr="00583DB6">
        <w:rPr>
          <w:rFonts w:ascii="Times New Roman" w:hAnsi="Times New Roman"/>
          <w:sz w:val="28"/>
          <w:szCs w:val="28"/>
        </w:rPr>
        <w:t xml:space="preserve">т втулки </w:t>
      </w:r>
      <w:r w:rsidR="00353197">
        <w:rPr>
          <w:rFonts w:ascii="Times New Roman" w:hAnsi="Times New Roman"/>
          <w:sz w:val="28"/>
          <w:szCs w:val="28"/>
        </w:rPr>
        <w:t>между собой</w:t>
      </w:r>
      <w:r w:rsidR="00DD7FF6">
        <w:rPr>
          <w:rFonts w:ascii="Times New Roman" w:hAnsi="Times New Roman"/>
          <w:sz w:val="28"/>
          <w:szCs w:val="28"/>
        </w:rPr>
        <w:t xml:space="preserve"> и</w:t>
      </w:r>
      <w:r w:rsidR="00205250">
        <w:rPr>
          <w:rFonts w:ascii="Times New Roman" w:hAnsi="Times New Roman"/>
          <w:sz w:val="28"/>
          <w:szCs w:val="28"/>
        </w:rPr>
        <w:t xml:space="preserve"> </w:t>
      </w:r>
      <w:r w:rsidR="00205250" w:rsidRPr="00CC0AA4">
        <w:rPr>
          <w:rFonts w:ascii="Times New Roman" w:hAnsi="Times New Roman"/>
          <w:sz w:val="28"/>
          <w:szCs w:val="28"/>
        </w:rPr>
        <w:t>с</w:t>
      </w:r>
      <w:r w:rsidRPr="00CC0AA4">
        <w:rPr>
          <w:rFonts w:ascii="Times New Roman" w:hAnsi="Times New Roman"/>
          <w:sz w:val="28"/>
          <w:szCs w:val="28"/>
        </w:rPr>
        <w:t xml:space="preserve"> концев</w:t>
      </w:r>
      <w:r w:rsidR="00353197" w:rsidRPr="00CC0AA4">
        <w:rPr>
          <w:rFonts w:ascii="Times New Roman" w:hAnsi="Times New Roman"/>
          <w:sz w:val="28"/>
          <w:szCs w:val="28"/>
        </w:rPr>
        <w:t>ым</w:t>
      </w:r>
      <w:r w:rsidRPr="00CC0AA4">
        <w:rPr>
          <w:rFonts w:ascii="Times New Roman" w:hAnsi="Times New Roman"/>
          <w:sz w:val="28"/>
          <w:szCs w:val="28"/>
        </w:rPr>
        <w:t xml:space="preserve"> стакан</w:t>
      </w:r>
      <w:r w:rsidR="00353197" w:rsidRPr="00CC0AA4">
        <w:rPr>
          <w:rFonts w:ascii="Times New Roman" w:hAnsi="Times New Roman"/>
          <w:sz w:val="28"/>
          <w:szCs w:val="28"/>
        </w:rPr>
        <w:t>ом</w:t>
      </w:r>
      <w:r w:rsidRPr="006B2E93">
        <w:rPr>
          <w:rFonts w:ascii="Times New Roman" w:hAnsi="Times New Roman"/>
          <w:sz w:val="28"/>
          <w:szCs w:val="28"/>
        </w:rPr>
        <w:t>.</w:t>
      </w:r>
    </w:p>
    <w:p w14:paraId="63FA15BB" w14:textId="529A028B" w:rsidR="00583DB6" w:rsidRPr="00583DB6" w:rsidRDefault="00583DB6" w:rsidP="003E2886">
      <w:pPr>
        <w:spacing w:after="0"/>
        <w:ind w:firstLine="709"/>
        <w:contextualSpacing/>
        <w:jc w:val="both"/>
        <w:rPr>
          <w:rFonts w:ascii="Times New Roman" w:hAnsi="Times New Roman"/>
          <w:sz w:val="28"/>
          <w:szCs w:val="28"/>
        </w:rPr>
      </w:pPr>
      <w:r w:rsidRPr="00583DB6">
        <w:rPr>
          <w:rFonts w:ascii="Times New Roman" w:hAnsi="Times New Roman"/>
          <w:b/>
          <w:sz w:val="28"/>
          <w:szCs w:val="28"/>
        </w:rPr>
        <w:t>Игровое покрытие</w:t>
      </w:r>
      <w:r w:rsidRPr="00583DB6">
        <w:rPr>
          <w:rFonts w:ascii="Times New Roman" w:hAnsi="Times New Roman"/>
          <w:sz w:val="28"/>
          <w:szCs w:val="28"/>
        </w:rPr>
        <w:t xml:space="preserve"> –</w:t>
      </w:r>
      <w:r w:rsidR="00B712F5">
        <w:rPr>
          <w:rFonts w:ascii="Times New Roman" w:hAnsi="Times New Roman"/>
          <w:sz w:val="28"/>
          <w:szCs w:val="28"/>
        </w:rPr>
        <w:t xml:space="preserve"> </w:t>
      </w:r>
      <w:r w:rsidR="00A95886" w:rsidRPr="00583DB6">
        <w:rPr>
          <w:rFonts w:ascii="Times New Roman" w:hAnsi="Times New Roman"/>
          <w:sz w:val="28"/>
          <w:szCs w:val="28"/>
        </w:rPr>
        <w:t>поверхность, выполненная</w:t>
      </w:r>
      <w:r w:rsidRPr="00583DB6">
        <w:rPr>
          <w:rFonts w:ascii="Times New Roman" w:hAnsi="Times New Roman"/>
          <w:sz w:val="28"/>
          <w:szCs w:val="28"/>
        </w:rPr>
        <w:t xml:space="preserve"> из высокопрочных материалов, на которой размечается «город» и «пригород».</w:t>
      </w:r>
    </w:p>
    <w:p w14:paraId="0C209BD3" w14:textId="04F0E180" w:rsidR="00B400F1" w:rsidRDefault="00B400F1"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«Город»</w:t>
      </w:r>
      <w:r w:rsidRPr="00124C9E">
        <w:rPr>
          <w:rFonts w:ascii="Times New Roman" w:hAnsi="Times New Roman"/>
          <w:sz w:val="28"/>
          <w:szCs w:val="28"/>
        </w:rPr>
        <w:t xml:space="preserve"> –</w:t>
      </w:r>
      <w:r w:rsidR="00B712F5">
        <w:rPr>
          <w:rFonts w:ascii="Times New Roman" w:hAnsi="Times New Roman"/>
          <w:sz w:val="28"/>
          <w:szCs w:val="28"/>
        </w:rPr>
        <w:t xml:space="preserve"> </w:t>
      </w:r>
      <w:r w:rsidRPr="00124C9E">
        <w:rPr>
          <w:rFonts w:ascii="Times New Roman" w:hAnsi="Times New Roman"/>
          <w:sz w:val="28"/>
          <w:szCs w:val="28"/>
        </w:rPr>
        <w:t>площадь</w:t>
      </w:r>
      <w:r w:rsidR="006E1181">
        <w:rPr>
          <w:rFonts w:ascii="Times New Roman" w:hAnsi="Times New Roman"/>
          <w:sz w:val="28"/>
          <w:szCs w:val="28"/>
        </w:rPr>
        <w:t xml:space="preserve"> </w:t>
      </w:r>
      <w:r w:rsidR="00232A76" w:rsidRPr="00413F9B">
        <w:rPr>
          <w:rFonts w:ascii="Times New Roman" w:hAnsi="Times New Roman"/>
          <w:sz w:val="28"/>
          <w:szCs w:val="28"/>
        </w:rPr>
        <w:t xml:space="preserve">в </w:t>
      </w:r>
      <w:r w:rsidR="006F609B">
        <w:rPr>
          <w:rFonts w:ascii="Times New Roman" w:hAnsi="Times New Roman"/>
          <w:sz w:val="28"/>
          <w:szCs w:val="28"/>
        </w:rPr>
        <w:t>форме</w:t>
      </w:r>
      <w:r w:rsidR="00232A76" w:rsidRPr="00413F9B">
        <w:rPr>
          <w:rFonts w:ascii="Times New Roman" w:hAnsi="Times New Roman"/>
          <w:sz w:val="28"/>
          <w:szCs w:val="28"/>
        </w:rPr>
        <w:t xml:space="preserve"> квадрата</w:t>
      </w:r>
      <w:r w:rsidRPr="00413F9B">
        <w:rPr>
          <w:rFonts w:ascii="Times New Roman" w:hAnsi="Times New Roman"/>
          <w:sz w:val="28"/>
          <w:szCs w:val="28"/>
        </w:rPr>
        <w:t>,</w:t>
      </w:r>
      <w:r w:rsidRPr="00124C9E">
        <w:rPr>
          <w:rFonts w:ascii="Times New Roman" w:hAnsi="Times New Roman"/>
          <w:sz w:val="28"/>
          <w:szCs w:val="28"/>
        </w:rPr>
        <w:t xml:space="preserve"> в</w:t>
      </w:r>
      <w:r w:rsidRPr="00CC5C0B">
        <w:rPr>
          <w:rFonts w:ascii="Times New Roman" w:hAnsi="Times New Roman"/>
          <w:sz w:val="28"/>
          <w:szCs w:val="28"/>
        </w:rPr>
        <w:t xml:space="preserve"> пределах которой устанавливаются фигуры</w:t>
      </w:r>
      <w:r w:rsidR="00DD26F6">
        <w:rPr>
          <w:rFonts w:ascii="Times New Roman" w:hAnsi="Times New Roman"/>
          <w:sz w:val="28"/>
          <w:szCs w:val="28"/>
        </w:rPr>
        <w:t>.</w:t>
      </w:r>
      <w:r w:rsidRPr="00CC5C0B">
        <w:rPr>
          <w:rFonts w:ascii="Times New Roman" w:hAnsi="Times New Roman"/>
          <w:sz w:val="28"/>
          <w:szCs w:val="28"/>
        </w:rPr>
        <w:t xml:space="preserve"> </w:t>
      </w:r>
    </w:p>
    <w:p w14:paraId="5A06AEEA" w14:textId="2807A75F" w:rsidR="007D40BF" w:rsidRDefault="007D40BF"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Лицевая линия «города»</w:t>
      </w:r>
      <w:r>
        <w:rPr>
          <w:rFonts w:ascii="Times New Roman" w:hAnsi="Times New Roman"/>
          <w:sz w:val="28"/>
          <w:szCs w:val="28"/>
        </w:rPr>
        <w:t xml:space="preserve"> </w:t>
      </w:r>
      <w:r w:rsidR="00C91ABC" w:rsidRPr="00583DB6">
        <w:rPr>
          <w:rFonts w:ascii="Times New Roman" w:hAnsi="Times New Roman"/>
          <w:sz w:val="28"/>
          <w:szCs w:val="28"/>
        </w:rPr>
        <w:t>–</w:t>
      </w:r>
      <w:r>
        <w:rPr>
          <w:rFonts w:ascii="Times New Roman" w:hAnsi="Times New Roman"/>
          <w:sz w:val="28"/>
          <w:szCs w:val="28"/>
        </w:rPr>
        <w:t xml:space="preserve"> линия</w:t>
      </w:r>
      <w:r w:rsidR="007D7B6C">
        <w:rPr>
          <w:rFonts w:ascii="Times New Roman" w:hAnsi="Times New Roman"/>
          <w:sz w:val="28"/>
          <w:szCs w:val="28"/>
        </w:rPr>
        <w:t>,</w:t>
      </w:r>
      <w:r>
        <w:rPr>
          <w:rFonts w:ascii="Times New Roman" w:hAnsi="Times New Roman"/>
          <w:sz w:val="28"/>
          <w:szCs w:val="28"/>
        </w:rPr>
        <w:t xml:space="preserve"> входящая в площадь «города», которая отделяет его от «пригорода».</w:t>
      </w:r>
    </w:p>
    <w:p w14:paraId="4D7128DD" w14:textId="48ACA002" w:rsidR="007D7B6C" w:rsidRDefault="007D40BF"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Боковые линии «города»</w:t>
      </w:r>
      <w:r w:rsidR="00773938">
        <w:rPr>
          <w:rFonts w:ascii="Times New Roman" w:hAnsi="Times New Roman"/>
          <w:b/>
          <w:sz w:val="28"/>
          <w:szCs w:val="28"/>
        </w:rPr>
        <w:t xml:space="preserve"> </w:t>
      </w:r>
      <w:r w:rsidR="00C91ABC" w:rsidRPr="00583DB6">
        <w:rPr>
          <w:rFonts w:ascii="Times New Roman" w:hAnsi="Times New Roman"/>
          <w:sz w:val="28"/>
          <w:szCs w:val="28"/>
        </w:rPr>
        <w:t>–</w:t>
      </w:r>
      <w:r>
        <w:rPr>
          <w:rFonts w:ascii="Times New Roman" w:hAnsi="Times New Roman"/>
          <w:sz w:val="28"/>
          <w:szCs w:val="28"/>
        </w:rPr>
        <w:t xml:space="preserve"> линии, </w:t>
      </w:r>
      <w:r w:rsidR="007D7B6C">
        <w:rPr>
          <w:rFonts w:ascii="Times New Roman" w:hAnsi="Times New Roman"/>
          <w:sz w:val="28"/>
          <w:szCs w:val="28"/>
        </w:rPr>
        <w:t>расположенные перпендикулярно лицевой и задней линии.</w:t>
      </w:r>
    </w:p>
    <w:p w14:paraId="093988AB" w14:textId="218344EB" w:rsidR="00FE6BEF" w:rsidRDefault="007D7B6C"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Задняя линия «города»</w:t>
      </w:r>
      <w:r>
        <w:rPr>
          <w:rFonts w:ascii="Times New Roman" w:hAnsi="Times New Roman"/>
          <w:sz w:val="28"/>
          <w:szCs w:val="28"/>
        </w:rPr>
        <w:t xml:space="preserve"> </w:t>
      </w:r>
      <w:r w:rsidR="00C91ABC" w:rsidRPr="00583DB6">
        <w:rPr>
          <w:rFonts w:ascii="Times New Roman" w:hAnsi="Times New Roman"/>
          <w:sz w:val="28"/>
          <w:szCs w:val="28"/>
        </w:rPr>
        <w:t>–</w:t>
      </w:r>
      <w:r>
        <w:rPr>
          <w:rFonts w:ascii="Times New Roman" w:hAnsi="Times New Roman"/>
          <w:sz w:val="28"/>
          <w:szCs w:val="28"/>
        </w:rPr>
        <w:t xml:space="preserve"> линия</w:t>
      </w:r>
      <w:r w:rsidR="00205250">
        <w:rPr>
          <w:rFonts w:ascii="Times New Roman" w:hAnsi="Times New Roman"/>
          <w:sz w:val="28"/>
          <w:szCs w:val="28"/>
        </w:rPr>
        <w:t>,</w:t>
      </w:r>
      <w:r w:rsidR="00353197">
        <w:rPr>
          <w:rFonts w:ascii="Times New Roman" w:hAnsi="Times New Roman"/>
          <w:sz w:val="28"/>
          <w:szCs w:val="28"/>
        </w:rPr>
        <w:t xml:space="preserve"> параллельная лицевой линии</w:t>
      </w:r>
      <w:r>
        <w:rPr>
          <w:rFonts w:ascii="Times New Roman" w:hAnsi="Times New Roman"/>
          <w:sz w:val="28"/>
          <w:szCs w:val="28"/>
        </w:rPr>
        <w:t>, соединяющая две боковые линии «города»</w:t>
      </w:r>
      <w:r w:rsidR="00FE6BEF">
        <w:rPr>
          <w:rFonts w:ascii="Times New Roman" w:hAnsi="Times New Roman"/>
          <w:sz w:val="28"/>
          <w:szCs w:val="28"/>
        </w:rPr>
        <w:t>.</w:t>
      </w:r>
    </w:p>
    <w:p w14:paraId="7F3CCE8D" w14:textId="39D2FFF9" w:rsidR="007D40BF" w:rsidRDefault="00FE6BEF"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Центральная линия «города»</w:t>
      </w:r>
      <w:r>
        <w:rPr>
          <w:rFonts w:ascii="Times New Roman" w:hAnsi="Times New Roman"/>
          <w:sz w:val="28"/>
          <w:szCs w:val="28"/>
        </w:rPr>
        <w:t xml:space="preserve"> </w:t>
      </w:r>
      <w:r w:rsidR="00C91ABC" w:rsidRPr="00583DB6">
        <w:rPr>
          <w:rFonts w:ascii="Times New Roman" w:hAnsi="Times New Roman"/>
          <w:sz w:val="28"/>
          <w:szCs w:val="28"/>
        </w:rPr>
        <w:t>–</w:t>
      </w:r>
      <w:r w:rsidR="00B712F5">
        <w:rPr>
          <w:rFonts w:ascii="Times New Roman" w:hAnsi="Times New Roman"/>
          <w:sz w:val="28"/>
          <w:szCs w:val="28"/>
        </w:rPr>
        <w:t xml:space="preserve"> </w:t>
      </w:r>
      <w:r>
        <w:rPr>
          <w:rFonts w:ascii="Times New Roman" w:hAnsi="Times New Roman"/>
          <w:sz w:val="28"/>
          <w:szCs w:val="28"/>
        </w:rPr>
        <w:t>линия, идущая от середины лицевой линии, перпендикулярно ей</w:t>
      </w:r>
      <w:r w:rsidR="004A4971">
        <w:rPr>
          <w:rFonts w:ascii="Times New Roman" w:hAnsi="Times New Roman"/>
          <w:sz w:val="28"/>
          <w:szCs w:val="28"/>
        </w:rPr>
        <w:t xml:space="preserve"> </w:t>
      </w:r>
      <w:r>
        <w:rPr>
          <w:rFonts w:ascii="Times New Roman" w:hAnsi="Times New Roman"/>
          <w:sz w:val="28"/>
          <w:szCs w:val="28"/>
        </w:rPr>
        <w:t>до пересечения диагоналей «города»</w:t>
      </w:r>
      <w:r w:rsidR="00D616F3">
        <w:rPr>
          <w:rFonts w:ascii="Times New Roman" w:hAnsi="Times New Roman"/>
          <w:sz w:val="28"/>
          <w:szCs w:val="28"/>
        </w:rPr>
        <w:t>.</w:t>
      </w:r>
    </w:p>
    <w:p w14:paraId="5ACCED88" w14:textId="3C873902" w:rsidR="00FE6BEF" w:rsidRDefault="00FE6BEF"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Линии «марки»</w:t>
      </w:r>
      <w:r>
        <w:rPr>
          <w:rFonts w:ascii="Times New Roman" w:hAnsi="Times New Roman"/>
          <w:sz w:val="28"/>
          <w:szCs w:val="28"/>
        </w:rPr>
        <w:t xml:space="preserve"> </w:t>
      </w:r>
      <w:r w:rsidR="00C91ABC" w:rsidRPr="00583DB6">
        <w:rPr>
          <w:rFonts w:ascii="Times New Roman" w:hAnsi="Times New Roman"/>
          <w:sz w:val="28"/>
          <w:szCs w:val="28"/>
        </w:rPr>
        <w:t>–</w:t>
      </w:r>
      <w:r w:rsidR="00B712F5">
        <w:rPr>
          <w:rFonts w:ascii="Times New Roman" w:hAnsi="Times New Roman"/>
          <w:sz w:val="28"/>
          <w:szCs w:val="28"/>
        </w:rPr>
        <w:t xml:space="preserve"> </w:t>
      </w:r>
      <w:r>
        <w:rPr>
          <w:rFonts w:ascii="Times New Roman" w:hAnsi="Times New Roman"/>
          <w:sz w:val="28"/>
          <w:szCs w:val="28"/>
        </w:rPr>
        <w:t>линии</w:t>
      </w:r>
      <w:r w:rsidR="009B55F1">
        <w:rPr>
          <w:rFonts w:ascii="Times New Roman" w:hAnsi="Times New Roman"/>
          <w:sz w:val="28"/>
          <w:szCs w:val="28"/>
        </w:rPr>
        <w:t xml:space="preserve"> длиной 20 см</w:t>
      </w:r>
      <w:r>
        <w:rPr>
          <w:rFonts w:ascii="Times New Roman" w:hAnsi="Times New Roman"/>
          <w:sz w:val="28"/>
          <w:szCs w:val="28"/>
        </w:rPr>
        <w:t>, расположенные на середине диагоналей «города»</w:t>
      </w:r>
      <w:r w:rsidR="00352D2C">
        <w:rPr>
          <w:rFonts w:ascii="Times New Roman" w:hAnsi="Times New Roman"/>
          <w:sz w:val="28"/>
          <w:szCs w:val="28"/>
        </w:rPr>
        <w:t>.</w:t>
      </w:r>
    </w:p>
    <w:p w14:paraId="02C1736B" w14:textId="4491BE10" w:rsidR="00D616F3" w:rsidRDefault="00B400F1"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«Пригород»</w:t>
      </w:r>
      <w:r>
        <w:rPr>
          <w:rFonts w:ascii="Times New Roman" w:hAnsi="Times New Roman"/>
          <w:sz w:val="28"/>
          <w:szCs w:val="28"/>
        </w:rPr>
        <w:t xml:space="preserve"> –</w:t>
      </w:r>
      <w:r w:rsidR="00B712F5">
        <w:rPr>
          <w:rFonts w:ascii="Times New Roman" w:hAnsi="Times New Roman"/>
          <w:sz w:val="28"/>
          <w:szCs w:val="28"/>
        </w:rPr>
        <w:t xml:space="preserve"> </w:t>
      </w:r>
      <w:r>
        <w:rPr>
          <w:rFonts w:ascii="Times New Roman" w:hAnsi="Times New Roman"/>
          <w:sz w:val="28"/>
          <w:szCs w:val="28"/>
        </w:rPr>
        <w:t>площадь</w:t>
      </w:r>
      <w:r w:rsidR="004A4971">
        <w:rPr>
          <w:rFonts w:ascii="Times New Roman" w:hAnsi="Times New Roman"/>
          <w:sz w:val="28"/>
          <w:szCs w:val="28"/>
        </w:rPr>
        <w:t xml:space="preserve"> </w:t>
      </w:r>
      <w:r>
        <w:rPr>
          <w:rFonts w:ascii="Times New Roman" w:hAnsi="Times New Roman"/>
          <w:sz w:val="28"/>
          <w:szCs w:val="28"/>
        </w:rPr>
        <w:t xml:space="preserve">в форме трапеции, </w:t>
      </w:r>
      <w:r w:rsidRPr="00124C9E">
        <w:rPr>
          <w:rFonts w:ascii="Times New Roman" w:hAnsi="Times New Roman"/>
          <w:sz w:val="28"/>
          <w:szCs w:val="28"/>
        </w:rPr>
        <w:t>находящаяся между лицевой</w:t>
      </w:r>
      <w:r w:rsidR="004A4971">
        <w:rPr>
          <w:rFonts w:ascii="Times New Roman" w:hAnsi="Times New Roman"/>
          <w:sz w:val="28"/>
          <w:szCs w:val="28"/>
        </w:rPr>
        <w:t xml:space="preserve"> </w:t>
      </w:r>
      <w:r w:rsidR="000268E6">
        <w:rPr>
          <w:rFonts w:ascii="Times New Roman" w:hAnsi="Times New Roman"/>
          <w:sz w:val="28"/>
          <w:szCs w:val="28"/>
        </w:rPr>
        <w:t xml:space="preserve">линией </w:t>
      </w:r>
      <w:r w:rsidR="00FB7730">
        <w:rPr>
          <w:rFonts w:ascii="Times New Roman" w:hAnsi="Times New Roman"/>
          <w:sz w:val="28"/>
          <w:szCs w:val="28"/>
        </w:rPr>
        <w:t>«города»</w:t>
      </w:r>
      <w:r w:rsidRPr="00124C9E">
        <w:rPr>
          <w:rFonts w:ascii="Times New Roman" w:hAnsi="Times New Roman"/>
          <w:sz w:val="28"/>
          <w:szCs w:val="28"/>
        </w:rPr>
        <w:t xml:space="preserve"> и штрафной лини</w:t>
      </w:r>
      <w:r w:rsidR="000268E6">
        <w:rPr>
          <w:rFonts w:ascii="Times New Roman" w:hAnsi="Times New Roman"/>
          <w:sz w:val="28"/>
          <w:szCs w:val="28"/>
        </w:rPr>
        <w:t>ей</w:t>
      </w:r>
      <w:r w:rsidRPr="00124C9E">
        <w:rPr>
          <w:rFonts w:ascii="Times New Roman" w:hAnsi="Times New Roman"/>
          <w:sz w:val="28"/>
          <w:szCs w:val="28"/>
        </w:rPr>
        <w:t>,</w:t>
      </w:r>
      <w:r w:rsidRPr="00CC5C0B">
        <w:rPr>
          <w:rFonts w:ascii="Times New Roman" w:hAnsi="Times New Roman"/>
          <w:sz w:val="28"/>
          <w:szCs w:val="28"/>
        </w:rPr>
        <w:t xml:space="preserve"> ограниченная боков</w:t>
      </w:r>
      <w:r w:rsidR="000224DE">
        <w:rPr>
          <w:rFonts w:ascii="Times New Roman" w:hAnsi="Times New Roman"/>
          <w:sz w:val="28"/>
          <w:szCs w:val="28"/>
        </w:rPr>
        <w:t>ыми линиями</w:t>
      </w:r>
      <w:r w:rsidR="004A4971">
        <w:rPr>
          <w:rFonts w:ascii="Times New Roman" w:hAnsi="Times New Roman"/>
          <w:sz w:val="28"/>
          <w:szCs w:val="28"/>
        </w:rPr>
        <w:t>.</w:t>
      </w:r>
      <w:r w:rsidR="00D616F3">
        <w:rPr>
          <w:rFonts w:ascii="Times New Roman" w:hAnsi="Times New Roman"/>
          <w:sz w:val="28"/>
          <w:szCs w:val="28"/>
        </w:rPr>
        <w:t xml:space="preserve"> </w:t>
      </w:r>
    </w:p>
    <w:p w14:paraId="527590C2" w14:textId="3D0F3C54" w:rsidR="00352D2C" w:rsidRDefault="00352D2C"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Боковые линии «пригорода»</w:t>
      </w:r>
      <w:r>
        <w:rPr>
          <w:rFonts w:ascii="Times New Roman" w:hAnsi="Times New Roman"/>
          <w:sz w:val="28"/>
          <w:szCs w:val="28"/>
        </w:rPr>
        <w:t xml:space="preserve"> </w:t>
      </w:r>
      <w:r w:rsidR="00C91ABC" w:rsidRPr="00583DB6">
        <w:rPr>
          <w:rFonts w:ascii="Times New Roman" w:hAnsi="Times New Roman"/>
          <w:sz w:val="28"/>
          <w:szCs w:val="28"/>
        </w:rPr>
        <w:t>–</w:t>
      </w:r>
      <w:r w:rsidR="00B712F5">
        <w:rPr>
          <w:rFonts w:ascii="Times New Roman" w:hAnsi="Times New Roman"/>
          <w:sz w:val="28"/>
          <w:szCs w:val="28"/>
        </w:rPr>
        <w:t xml:space="preserve"> </w:t>
      </w:r>
      <w:r>
        <w:rPr>
          <w:rFonts w:ascii="Times New Roman" w:hAnsi="Times New Roman"/>
          <w:sz w:val="28"/>
          <w:szCs w:val="28"/>
        </w:rPr>
        <w:t>линии, соединяющие лицевую</w:t>
      </w:r>
      <w:r w:rsidR="000224DE">
        <w:rPr>
          <w:rFonts w:ascii="Times New Roman" w:hAnsi="Times New Roman"/>
          <w:sz w:val="28"/>
          <w:szCs w:val="28"/>
        </w:rPr>
        <w:t xml:space="preserve"> линию </w:t>
      </w:r>
      <w:r w:rsidR="000224DE" w:rsidRPr="005A4278">
        <w:rPr>
          <w:rFonts w:ascii="Times New Roman" w:hAnsi="Times New Roman"/>
          <w:sz w:val="28"/>
          <w:szCs w:val="28"/>
        </w:rPr>
        <w:t>«города» и штрафную линию</w:t>
      </w:r>
      <w:r w:rsidR="00D616F3">
        <w:rPr>
          <w:rFonts w:ascii="Times New Roman" w:hAnsi="Times New Roman"/>
          <w:sz w:val="28"/>
          <w:szCs w:val="28"/>
        </w:rPr>
        <w:t xml:space="preserve">, </w:t>
      </w:r>
      <w:r w:rsidR="00D616F3" w:rsidRPr="00DD26F6">
        <w:rPr>
          <w:rFonts w:ascii="Times New Roman" w:hAnsi="Times New Roman"/>
          <w:sz w:val="28"/>
          <w:szCs w:val="28"/>
        </w:rPr>
        <w:t>внешние края которых</w:t>
      </w:r>
      <w:r w:rsidR="004A4971">
        <w:rPr>
          <w:rFonts w:ascii="Times New Roman" w:hAnsi="Times New Roman"/>
          <w:sz w:val="28"/>
          <w:szCs w:val="28"/>
        </w:rPr>
        <w:t xml:space="preserve"> </w:t>
      </w:r>
      <w:r w:rsidR="00232A76" w:rsidRPr="005A4278">
        <w:rPr>
          <w:rFonts w:ascii="Times New Roman" w:hAnsi="Times New Roman"/>
          <w:sz w:val="28"/>
          <w:szCs w:val="28"/>
        </w:rPr>
        <w:t>являются</w:t>
      </w:r>
      <w:r w:rsidR="000224DE" w:rsidRPr="005A4278">
        <w:rPr>
          <w:rFonts w:ascii="Times New Roman" w:hAnsi="Times New Roman"/>
          <w:sz w:val="28"/>
          <w:szCs w:val="28"/>
        </w:rPr>
        <w:t xml:space="preserve"> продолжени</w:t>
      </w:r>
      <w:r w:rsidR="00232A76" w:rsidRPr="005A4278">
        <w:rPr>
          <w:rFonts w:ascii="Times New Roman" w:hAnsi="Times New Roman"/>
          <w:sz w:val="28"/>
          <w:szCs w:val="28"/>
        </w:rPr>
        <w:t>ями</w:t>
      </w:r>
      <w:r w:rsidR="000224DE" w:rsidRPr="00CC5C0B">
        <w:rPr>
          <w:rFonts w:ascii="Times New Roman" w:hAnsi="Times New Roman"/>
          <w:sz w:val="28"/>
          <w:szCs w:val="28"/>
        </w:rPr>
        <w:t xml:space="preserve"> диагоналей «города»</w:t>
      </w:r>
      <w:r>
        <w:rPr>
          <w:rFonts w:ascii="Times New Roman" w:hAnsi="Times New Roman"/>
          <w:sz w:val="28"/>
          <w:szCs w:val="28"/>
        </w:rPr>
        <w:t>.</w:t>
      </w:r>
    </w:p>
    <w:p w14:paraId="033F47DC" w14:textId="7444BFEA" w:rsidR="00EB7F45" w:rsidRDefault="00EB7F45"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Штрафная линия</w:t>
      </w:r>
      <w:r>
        <w:rPr>
          <w:rFonts w:ascii="Times New Roman" w:hAnsi="Times New Roman"/>
          <w:sz w:val="28"/>
          <w:szCs w:val="28"/>
        </w:rPr>
        <w:t xml:space="preserve"> </w:t>
      </w:r>
      <w:r w:rsidR="00C91ABC" w:rsidRPr="00583DB6">
        <w:rPr>
          <w:rFonts w:ascii="Times New Roman" w:hAnsi="Times New Roman"/>
          <w:sz w:val="28"/>
          <w:szCs w:val="28"/>
        </w:rPr>
        <w:t>–</w:t>
      </w:r>
      <w:r w:rsidR="00B712F5">
        <w:rPr>
          <w:rFonts w:ascii="Times New Roman" w:hAnsi="Times New Roman"/>
          <w:sz w:val="28"/>
          <w:szCs w:val="28"/>
        </w:rPr>
        <w:t xml:space="preserve"> </w:t>
      </w:r>
      <w:r>
        <w:rPr>
          <w:rFonts w:ascii="Times New Roman" w:hAnsi="Times New Roman"/>
          <w:sz w:val="28"/>
          <w:szCs w:val="28"/>
        </w:rPr>
        <w:t>линия, не входящая в пределы «пригорода», расположенная параллельно лицевой линии, на расстоянии 1 м</w:t>
      </w:r>
      <w:r w:rsidR="003B4A58">
        <w:rPr>
          <w:rFonts w:ascii="Times New Roman" w:hAnsi="Times New Roman"/>
          <w:sz w:val="28"/>
          <w:szCs w:val="28"/>
        </w:rPr>
        <w:t xml:space="preserve"> от неё </w:t>
      </w:r>
      <w:r w:rsidR="003B4A58" w:rsidRPr="005A4278">
        <w:rPr>
          <w:rFonts w:ascii="Times New Roman" w:hAnsi="Times New Roman"/>
          <w:sz w:val="28"/>
          <w:szCs w:val="28"/>
        </w:rPr>
        <w:t>и соединяющая</w:t>
      </w:r>
      <w:r w:rsidRPr="005A4278">
        <w:rPr>
          <w:rFonts w:ascii="Times New Roman" w:hAnsi="Times New Roman"/>
          <w:sz w:val="28"/>
          <w:szCs w:val="28"/>
        </w:rPr>
        <w:t xml:space="preserve"> две боковые линии «пригорода» между собой.</w:t>
      </w:r>
    </w:p>
    <w:p w14:paraId="2DB48430" w14:textId="25F4DCA5" w:rsidR="00C72D8A" w:rsidRDefault="00C72D8A"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Штрафная зона</w:t>
      </w:r>
      <w:r>
        <w:rPr>
          <w:rFonts w:ascii="Times New Roman" w:hAnsi="Times New Roman"/>
          <w:sz w:val="28"/>
          <w:szCs w:val="28"/>
        </w:rPr>
        <w:t xml:space="preserve"> –</w:t>
      </w:r>
      <w:r w:rsidR="00B712F5">
        <w:rPr>
          <w:rFonts w:ascii="Times New Roman" w:hAnsi="Times New Roman"/>
          <w:sz w:val="28"/>
          <w:szCs w:val="28"/>
        </w:rPr>
        <w:t xml:space="preserve"> </w:t>
      </w:r>
      <w:r>
        <w:rPr>
          <w:rFonts w:ascii="Times New Roman" w:hAnsi="Times New Roman"/>
          <w:sz w:val="28"/>
          <w:szCs w:val="28"/>
        </w:rPr>
        <w:t>ш</w:t>
      </w:r>
      <w:r w:rsidRPr="00C72D8A">
        <w:rPr>
          <w:rFonts w:ascii="Times New Roman" w:hAnsi="Times New Roman"/>
          <w:sz w:val="28"/>
          <w:szCs w:val="28"/>
        </w:rPr>
        <w:t>трафная линия и площадь, находящаяся перед ней</w:t>
      </w:r>
      <w:r>
        <w:rPr>
          <w:rFonts w:ascii="Times New Roman" w:hAnsi="Times New Roman"/>
          <w:sz w:val="28"/>
          <w:szCs w:val="28"/>
        </w:rPr>
        <w:t>.</w:t>
      </w:r>
    </w:p>
    <w:p w14:paraId="013FE0F0" w14:textId="77777777" w:rsidR="00CA369C" w:rsidRDefault="00CA369C"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Штрафные отметки</w:t>
      </w:r>
      <w:r>
        <w:rPr>
          <w:rFonts w:ascii="Times New Roman" w:hAnsi="Times New Roman"/>
          <w:sz w:val="28"/>
          <w:szCs w:val="28"/>
        </w:rPr>
        <w:t xml:space="preserve"> – линии</w:t>
      </w:r>
      <w:r w:rsidR="009B55F1">
        <w:rPr>
          <w:rFonts w:ascii="Times New Roman" w:hAnsi="Times New Roman"/>
          <w:sz w:val="28"/>
          <w:szCs w:val="28"/>
        </w:rPr>
        <w:t xml:space="preserve"> длиной 20 см</w:t>
      </w:r>
      <w:r>
        <w:rPr>
          <w:rFonts w:ascii="Times New Roman" w:hAnsi="Times New Roman"/>
          <w:sz w:val="28"/>
          <w:szCs w:val="28"/>
        </w:rPr>
        <w:t>, расположенные по центру «пригорода» параллельно штрафной линии</w:t>
      </w:r>
      <w:r w:rsidR="00FD3F5B">
        <w:rPr>
          <w:rFonts w:ascii="Times New Roman" w:hAnsi="Times New Roman"/>
          <w:sz w:val="28"/>
          <w:szCs w:val="28"/>
        </w:rPr>
        <w:t xml:space="preserve"> на </w:t>
      </w:r>
      <w:r w:rsidR="00FD3F5B" w:rsidRPr="00FD3F5B">
        <w:rPr>
          <w:rFonts w:ascii="Times New Roman" w:hAnsi="Times New Roman"/>
          <w:sz w:val="28"/>
          <w:szCs w:val="28"/>
        </w:rPr>
        <w:t>расстоянии</w:t>
      </w:r>
      <w:r w:rsidR="004A4971" w:rsidRPr="00FD3F5B">
        <w:rPr>
          <w:rFonts w:ascii="Times New Roman" w:hAnsi="Times New Roman"/>
          <w:sz w:val="28"/>
          <w:szCs w:val="28"/>
        </w:rPr>
        <w:t xml:space="preserve"> </w:t>
      </w:r>
      <w:r w:rsidRPr="00FD3F5B">
        <w:rPr>
          <w:rFonts w:ascii="Times New Roman" w:hAnsi="Times New Roman"/>
          <w:sz w:val="28"/>
          <w:szCs w:val="28"/>
        </w:rPr>
        <w:t>20 и 40 см</w:t>
      </w:r>
      <w:r w:rsidR="00FD3F5B">
        <w:rPr>
          <w:rFonts w:ascii="Times New Roman" w:hAnsi="Times New Roman"/>
          <w:sz w:val="28"/>
          <w:szCs w:val="28"/>
        </w:rPr>
        <w:t xml:space="preserve"> от неё</w:t>
      </w:r>
      <w:r>
        <w:rPr>
          <w:rFonts w:ascii="Times New Roman" w:hAnsi="Times New Roman"/>
          <w:sz w:val="28"/>
          <w:szCs w:val="28"/>
        </w:rPr>
        <w:t>.</w:t>
      </w:r>
    </w:p>
    <w:p w14:paraId="0AA503D9" w14:textId="2F59CEF5" w:rsidR="00C72D8A" w:rsidRDefault="00C72D8A"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Кон</w:t>
      </w:r>
      <w:r>
        <w:rPr>
          <w:rFonts w:ascii="Times New Roman" w:hAnsi="Times New Roman"/>
          <w:sz w:val="28"/>
          <w:szCs w:val="28"/>
        </w:rPr>
        <w:t xml:space="preserve"> </w:t>
      </w:r>
      <w:r w:rsidR="00CE1729" w:rsidRPr="00583DB6">
        <w:rPr>
          <w:rFonts w:ascii="Times New Roman" w:hAnsi="Times New Roman"/>
          <w:sz w:val="28"/>
          <w:szCs w:val="28"/>
        </w:rPr>
        <w:t>–</w:t>
      </w:r>
      <w:r w:rsidR="00CE1729">
        <w:rPr>
          <w:rFonts w:ascii="Times New Roman" w:hAnsi="Times New Roman"/>
          <w:sz w:val="28"/>
          <w:szCs w:val="28"/>
        </w:rPr>
        <w:t xml:space="preserve"> площадь</w:t>
      </w:r>
      <w:r w:rsidRPr="00C72D8A">
        <w:rPr>
          <w:rFonts w:ascii="Times New Roman" w:hAnsi="Times New Roman"/>
          <w:sz w:val="28"/>
          <w:szCs w:val="28"/>
        </w:rPr>
        <w:t>, ограниченная двумя боковыми линиями и передней</w:t>
      </w:r>
      <w:r w:rsidRPr="00124C9E">
        <w:rPr>
          <w:rFonts w:ascii="Times New Roman" w:hAnsi="Times New Roman"/>
          <w:sz w:val="28"/>
          <w:szCs w:val="28"/>
        </w:rPr>
        <w:t xml:space="preserve"> планкой, из пределов которой производят</w:t>
      </w:r>
      <w:r w:rsidR="00670391">
        <w:rPr>
          <w:rFonts w:ascii="Times New Roman" w:hAnsi="Times New Roman"/>
          <w:sz w:val="28"/>
          <w:szCs w:val="28"/>
        </w:rPr>
        <w:t>ся броски по</w:t>
      </w:r>
      <w:r w:rsidR="004A4971">
        <w:rPr>
          <w:rFonts w:ascii="Times New Roman" w:hAnsi="Times New Roman"/>
          <w:sz w:val="28"/>
          <w:szCs w:val="28"/>
        </w:rPr>
        <w:t xml:space="preserve"> </w:t>
      </w:r>
      <w:r>
        <w:rPr>
          <w:rFonts w:ascii="Times New Roman" w:hAnsi="Times New Roman"/>
          <w:sz w:val="28"/>
          <w:szCs w:val="28"/>
        </w:rPr>
        <w:t>фигурам</w:t>
      </w:r>
      <w:r w:rsidRPr="00124C9E">
        <w:rPr>
          <w:rFonts w:ascii="Times New Roman" w:hAnsi="Times New Roman"/>
          <w:sz w:val="28"/>
          <w:szCs w:val="28"/>
        </w:rPr>
        <w:t>.</w:t>
      </w:r>
    </w:p>
    <w:p w14:paraId="77915932" w14:textId="02EF452C" w:rsidR="00FB4CB2" w:rsidRDefault="00FB4CB2"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Полукон</w:t>
      </w:r>
      <w:r w:rsidR="00C91ABC">
        <w:rPr>
          <w:rFonts w:ascii="Times New Roman" w:hAnsi="Times New Roman"/>
          <w:b/>
          <w:sz w:val="28"/>
          <w:szCs w:val="28"/>
        </w:rPr>
        <w:t xml:space="preserve"> </w:t>
      </w:r>
      <w:r w:rsidR="00F04211">
        <w:rPr>
          <w:rFonts w:ascii="Times New Roman" w:hAnsi="Times New Roman"/>
          <w:sz w:val="28"/>
          <w:szCs w:val="28"/>
        </w:rPr>
        <w:t>–</w:t>
      </w:r>
      <w:r w:rsidR="00B712F5">
        <w:rPr>
          <w:rFonts w:ascii="Times New Roman" w:hAnsi="Times New Roman"/>
          <w:sz w:val="28"/>
          <w:szCs w:val="28"/>
        </w:rPr>
        <w:t xml:space="preserve"> </w:t>
      </w:r>
      <w:r w:rsidRPr="007D40BF">
        <w:rPr>
          <w:rFonts w:ascii="Times New Roman" w:hAnsi="Times New Roman"/>
          <w:sz w:val="28"/>
          <w:szCs w:val="28"/>
        </w:rPr>
        <w:t xml:space="preserve">площадь, ограниченная </w:t>
      </w:r>
      <w:r w:rsidR="000224DE">
        <w:rPr>
          <w:rFonts w:ascii="Times New Roman" w:hAnsi="Times New Roman"/>
          <w:sz w:val="28"/>
          <w:szCs w:val="28"/>
        </w:rPr>
        <w:t xml:space="preserve">двумя </w:t>
      </w:r>
      <w:r w:rsidRPr="007D40BF">
        <w:rPr>
          <w:rFonts w:ascii="Times New Roman" w:hAnsi="Times New Roman"/>
          <w:sz w:val="28"/>
          <w:szCs w:val="28"/>
        </w:rPr>
        <w:t>боковыми линиями, передней планкой и планкой кона сзади, из пределов которой производятся броски после выбивания из фигуры хотя бы одного городка (кр</w:t>
      </w:r>
      <w:r w:rsidR="004A4971">
        <w:rPr>
          <w:rFonts w:ascii="Times New Roman" w:hAnsi="Times New Roman"/>
          <w:sz w:val="28"/>
          <w:szCs w:val="28"/>
        </w:rPr>
        <w:t>оме фигур</w:t>
      </w:r>
      <w:r w:rsidR="00583DB6">
        <w:rPr>
          <w:rFonts w:ascii="Times New Roman" w:hAnsi="Times New Roman"/>
          <w:sz w:val="28"/>
          <w:szCs w:val="28"/>
        </w:rPr>
        <w:t>ы</w:t>
      </w:r>
      <w:r>
        <w:rPr>
          <w:rFonts w:ascii="Times New Roman" w:hAnsi="Times New Roman"/>
          <w:sz w:val="28"/>
          <w:szCs w:val="28"/>
        </w:rPr>
        <w:t xml:space="preserve"> «Письмо»</w:t>
      </w:r>
      <w:r w:rsidR="00583DB6">
        <w:rPr>
          <w:rFonts w:ascii="Times New Roman" w:hAnsi="Times New Roman"/>
          <w:sz w:val="28"/>
          <w:szCs w:val="28"/>
        </w:rPr>
        <w:t>)</w:t>
      </w:r>
      <w:r w:rsidR="007C04DB">
        <w:rPr>
          <w:rFonts w:ascii="Times New Roman" w:hAnsi="Times New Roman"/>
          <w:sz w:val="28"/>
          <w:szCs w:val="28"/>
        </w:rPr>
        <w:t>.</w:t>
      </w:r>
    </w:p>
    <w:p w14:paraId="1E17D5CE" w14:textId="77777777" w:rsidR="005A4278" w:rsidRPr="00A619B7" w:rsidRDefault="00A619B7" w:rsidP="003E2886">
      <w:pPr>
        <w:spacing w:after="0"/>
        <w:ind w:firstLine="709"/>
        <w:contextualSpacing/>
        <w:jc w:val="both"/>
        <w:rPr>
          <w:rFonts w:ascii="Times New Roman" w:hAnsi="Times New Roman"/>
          <w:sz w:val="28"/>
          <w:szCs w:val="28"/>
        </w:rPr>
      </w:pPr>
      <w:r w:rsidRPr="005A4278">
        <w:rPr>
          <w:rFonts w:ascii="Times New Roman" w:hAnsi="Times New Roman"/>
          <w:b/>
          <w:sz w:val="28"/>
          <w:szCs w:val="28"/>
        </w:rPr>
        <w:t xml:space="preserve">Игра </w:t>
      </w:r>
      <w:r w:rsidRPr="005A4278">
        <w:rPr>
          <w:rFonts w:ascii="Times New Roman" w:hAnsi="Times New Roman"/>
          <w:sz w:val="28"/>
          <w:szCs w:val="28"/>
        </w:rPr>
        <w:t>– встреча между двумя командами, парами или участник</w:t>
      </w:r>
      <w:r w:rsidR="003B4A58" w:rsidRPr="005A4278">
        <w:rPr>
          <w:rFonts w:ascii="Times New Roman" w:hAnsi="Times New Roman"/>
          <w:sz w:val="28"/>
          <w:szCs w:val="28"/>
        </w:rPr>
        <w:t xml:space="preserve">ами в рамках </w:t>
      </w:r>
      <w:r w:rsidR="003B4A58" w:rsidRPr="00DD26F6">
        <w:rPr>
          <w:rFonts w:ascii="Times New Roman" w:hAnsi="Times New Roman"/>
          <w:sz w:val="28"/>
          <w:szCs w:val="28"/>
        </w:rPr>
        <w:t>соревнований</w:t>
      </w:r>
      <w:r w:rsidR="005A4278">
        <w:rPr>
          <w:rFonts w:ascii="Times New Roman" w:hAnsi="Times New Roman"/>
          <w:sz w:val="28"/>
          <w:szCs w:val="28"/>
        </w:rPr>
        <w:t>.</w:t>
      </w:r>
    </w:p>
    <w:p w14:paraId="1371FAA8" w14:textId="77777777" w:rsidR="00EB7F45" w:rsidRDefault="00CA369C"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lastRenderedPageBreak/>
        <w:t>«</w:t>
      </w:r>
      <w:r w:rsidR="00EC219A" w:rsidRPr="00FB4CB2">
        <w:rPr>
          <w:rFonts w:ascii="Times New Roman" w:hAnsi="Times New Roman"/>
          <w:b/>
          <w:sz w:val="28"/>
          <w:szCs w:val="28"/>
        </w:rPr>
        <w:t>Потерянный</w:t>
      </w:r>
      <w:r w:rsidR="009B55F1" w:rsidRPr="00FB4CB2">
        <w:rPr>
          <w:rFonts w:ascii="Times New Roman" w:hAnsi="Times New Roman"/>
          <w:b/>
          <w:sz w:val="28"/>
          <w:szCs w:val="28"/>
        </w:rPr>
        <w:t>»</w:t>
      </w:r>
      <w:r w:rsidR="00EC219A" w:rsidRPr="00FB4CB2">
        <w:rPr>
          <w:rFonts w:ascii="Times New Roman" w:hAnsi="Times New Roman"/>
          <w:b/>
          <w:sz w:val="28"/>
          <w:szCs w:val="28"/>
        </w:rPr>
        <w:t xml:space="preserve"> бросок</w:t>
      </w:r>
      <w:r w:rsidR="00EC219A">
        <w:rPr>
          <w:rFonts w:ascii="Times New Roman" w:hAnsi="Times New Roman"/>
          <w:sz w:val="28"/>
          <w:szCs w:val="28"/>
        </w:rPr>
        <w:t xml:space="preserve"> – </w:t>
      </w:r>
      <w:r w:rsidR="00EC219A" w:rsidRPr="005A4278">
        <w:rPr>
          <w:rFonts w:ascii="Times New Roman" w:hAnsi="Times New Roman"/>
          <w:sz w:val="28"/>
          <w:szCs w:val="28"/>
        </w:rPr>
        <w:t xml:space="preserve">нерезультативный </w:t>
      </w:r>
      <w:r w:rsidR="00F04211" w:rsidRPr="005A4278">
        <w:rPr>
          <w:rFonts w:ascii="Times New Roman" w:hAnsi="Times New Roman"/>
          <w:sz w:val="28"/>
          <w:szCs w:val="28"/>
        </w:rPr>
        <w:t>бросок,</w:t>
      </w:r>
      <w:r w:rsidR="007C6F35" w:rsidRPr="005A4278">
        <w:rPr>
          <w:rFonts w:ascii="Times New Roman" w:hAnsi="Times New Roman"/>
          <w:sz w:val="28"/>
          <w:szCs w:val="28"/>
        </w:rPr>
        <w:t xml:space="preserve"> выполненный с нарушением Правил</w:t>
      </w:r>
      <w:r w:rsidR="00EC219A" w:rsidRPr="005A4278">
        <w:rPr>
          <w:rFonts w:ascii="Times New Roman" w:hAnsi="Times New Roman"/>
          <w:sz w:val="28"/>
          <w:szCs w:val="28"/>
        </w:rPr>
        <w:t>, после которого положение городков восстанавливается.</w:t>
      </w:r>
    </w:p>
    <w:p w14:paraId="16A9C910" w14:textId="77777777" w:rsidR="00CA369C" w:rsidRDefault="00CA369C" w:rsidP="003E2886">
      <w:pPr>
        <w:spacing w:after="0"/>
        <w:ind w:firstLine="709"/>
        <w:contextualSpacing/>
        <w:jc w:val="both"/>
        <w:rPr>
          <w:rFonts w:ascii="Times New Roman" w:hAnsi="Times New Roman"/>
          <w:sz w:val="28"/>
          <w:szCs w:val="28"/>
        </w:rPr>
      </w:pPr>
      <w:r w:rsidRPr="005A4278">
        <w:rPr>
          <w:rFonts w:ascii="Times New Roman" w:hAnsi="Times New Roman"/>
          <w:b/>
          <w:sz w:val="28"/>
          <w:szCs w:val="28"/>
        </w:rPr>
        <w:t>Промах</w:t>
      </w:r>
      <w:r w:rsidRPr="005A4278">
        <w:rPr>
          <w:rFonts w:ascii="Times New Roman" w:hAnsi="Times New Roman"/>
          <w:sz w:val="28"/>
          <w:szCs w:val="28"/>
        </w:rPr>
        <w:t xml:space="preserve"> – нерезультативный</w:t>
      </w:r>
      <w:r w:rsidR="007C6F35" w:rsidRPr="005A4278">
        <w:rPr>
          <w:rFonts w:ascii="Times New Roman" w:hAnsi="Times New Roman"/>
          <w:sz w:val="28"/>
          <w:szCs w:val="28"/>
        </w:rPr>
        <w:t xml:space="preserve"> бросок, при котором не </w:t>
      </w:r>
      <w:r w:rsidR="005A4278" w:rsidRPr="005A4278">
        <w:rPr>
          <w:rFonts w:ascii="Times New Roman" w:hAnsi="Times New Roman"/>
          <w:sz w:val="28"/>
          <w:szCs w:val="28"/>
        </w:rPr>
        <w:t>задет</w:t>
      </w:r>
      <w:r w:rsidRPr="005A4278">
        <w:rPr>
          <w:rFonts w:ascii="Times New Roman" w:hAnsi="Times New Roman"/>
          <w:sz w:val="28"/>
          <w:szCs w:val="28"/>
        </w:rPr>
        <w:t xml:space="preserve"> ни один городок.</w:t>
      </w:r>
    </w:p>
    <w:p w14:paraId="0A932FFA" w14:textId="303D6B09" w:rsidR="00EC219A" w:rsidRDefault="00EC219A" w:rsidP="003E2886">
      <w:pPr>
        <w:spacing w:after="0"/>
        <w:ind w:firstLine="709"/>
        <w:contextualSpacing/>
        <w:jc w:val="both"/>
        <w:rPr>
          <w:rFonts w:ascii="Times New Roman" w:hAnsi="Times New Roman"/>
          <w:sz w:val="28"/>
          <w:szCs w:val="28"/>
        </w:rPr>
      </w:pPr>
      <w:r w:rsidRPr="00FB4CB2">
        <w:rPr>
          <w:rFonts w:ascii="Times New Roman" w:hAnsi="Times New Roman"/>
          <w:b/>
          <w:sz w:val="28"/>
          <w:szCs w:val="28"/>
        </w:rPr>
        <w:t>«М</w:t>
      </w:r>
      <w:r w:rsidR="0029302A">
        <w:rPr>
          <w:rFonts w:ascii="Times New Roman" w:hAnsi="Times New Roman"/>
          <w:b/>
          <w:sz w:val="28"/>
          <w:szCs w:val="28"/>
        </w:rPr>
        <w:t>ё</w:t>
      </w:r>
      <w:r w:rsidRPr="00FB4CB2">
        <w:rPr>
          <w:rFonts w:ascii="Times New Roman" w:hAnsi="Times New Roman"/>
          <w:b/>
          <w:sz w:val="28"/>
          <w:szCs w:val="28"/>
        </w:rPr>
        <w:t>ртвая точка»</w:t>
      </w:r>
      <w:r>
        <w:rPr>
          <w:rFonts w:ascii="Times New Roman" w:hAnsi="Times New Roman"/>
          <w:sz w:val="28"/>
          <w:szCs w:val="28"/>
        </w:rPr>
        <w:t xml:space="preserve"> </w:t>
      </w:r>
      <w:r w:rsidR="00C91ABC" w:rsidRPr="00583DB6">
        <w:rPr>
          <w:rFonts w:ascii="Times New Roman" w:hAnsi="Times New Roman"/>
          <w:sz w:val="28"/>
          <w:szCs w:val="28"/>
        </w:rPr>
        <w:t>–</w:t>
      </w:r>
      <w:r>
        <w:rPr>
          <w:rFonts w:ascii="Times New Roman" w:hAnsi="Times New Roman"/>
          <w:sz w:val="28"/>
          <w:szCs w:val="28"/>
        </w:rPr>
        <w:t xml:space="preserve"> положение</w:t>
      </w:r>
      <w:r w:rsidR="007C04DB">
        <w:rPr>
          <w:rFonts w:ascii="Times New Roman" w:hAnsi="Times New Roman"/>
          <w:sz w:val="28"/>
          <w:szCs w:val="28"/>
        </w:rPr>
        <w:t xml:space="preserve"> </w:t>
      </w:r>
      <w:r w:rsidR="00A619B7" w:rsidRPr="00CC5C0B">
        <w:rPr>
          <w:rFonts w:ascii="Times New Roman" w:hAnsi="Times New Roman"/>
          <w:sz w:val="28"/>
          <w:szCs w:val="28"/>
        </w:rPr>
        <w:t>город</w:t>
      </w:r>
      <w:r w:rsidR="00A619B7">
        <w:rPr>
          <w:rFonts w:ascii="Times New Roman" w:hAnsi="Times New Roman"/>
          <w:sz w:val="28"/>
          <w:szCs w:val="28"/>
        </w:rPr>
        <w:t>ка,</w:t>
      </w:r>
      <w:r>
        <w:rPr>
          <w:rFonts w:ascii="Times New Roman" w:hAnsi="Times New Roman"/>
          <w:sz w:val="28"/>
          <w:szCs w:val="28"/>
        </w:rPr>
        <w:t xml:space="preserve"> до которого он </w:t>
      </w:r>
      <w:r w:rsidRPr="00CC5C0B">
        <w:rPr>
          <w:rFonts w:ascii="Times New Roman" w:hAnsi="Times New Roman"/>
          <w:sz w:val="28"/>
          <w:szCs w:val="28"/>
        </w:rPr>
        <w:t xml:space="preserve">катился в одну сторону, </w:t>
      </w:r>
      <w:r w:rsidR="000B7C33" w:rsidRPr="000B7C33">
        <w:rPr>
          <w:rFonts w:ascii="Times New Roman" w:hAnsi="Times New Roman"/>
          <w:sz w:val="28"/>
          <w:szCs w:val="28"/>
        </w:rPr>
        <w:t>а затем начал движение в обратном направлении</w:t>
      </w:r>
      <w:r>
        <w:rPr>
          <w:rFonts w:ascii="Times New Roman" w:hAnsi="Times New Roman"/>
          <w:sz w:val="28"/>
          <w:szCs w:val="28"/>
        </w:rPr>
        <w:t>.</w:t>
      </w:r>
    </w:p>
    <w:p w14:paraId="4BA43009" w14:textId="77777777" w:rsidR="000A5A34" w:rsidRPr="00290C07" w:rsidRDefault="000A5A34" w:rsidP="00CD5887">
      <w:pPr>
        <w:ind w:left="993" w:hanging="993"/>
        <w:contextualSpacing/>
        <w:jc w:val="center"/>
        <w:rPr>
          <w:rFonts w:ascii="Times New Roman" w:hAnsi="Times New Roman"/>
          <w:b/>
          <w:sz w:val="28"/>
          <w:szCs w:val="28"/>
        </w:rPr>
      </w:pPr>
      <w:r w:rsidRPr="00290C07">
        <w:rPr>
          <w:rFonts w:ascii="Times New Roman" w:hAnsi="Times New Roman"/>
          <w:b/>
          <w:sz w:val="28"/>
          <w:szCs w:val="28"/>
        </w:rPr>
        <w:t>2.</w:t>
      </w:r>
      <w:r w:rsidR="00982A8C" w:rsidRPr="00290C07">
        <w:rPr>
          <w:rFonts w:ascii="Times New Roman" w:hAnsi="Times New Roman"/>
          <w:b/>
          <w:sz w:val="28"/>
          <w:szCs w:val="28"/>
        </w:rPr>
        <w:t>2. Инвентарь</w:t>
      </w:r>
      <w:r w:rsidRPr="00290C07">
        <w:rPr>
          <w:rFonts w:ascii="Times New Roman" w:hAnsi="Times New Roman"/>
          <w:b/>
          <w:sz w:val="28"/>
          <w:szCs w:val="28"/>
        </w:rPr>
        <w:t>. Площадка для игры. Оборудование площадки.</w:t>
      </w:r>
    </w:p>
    <w:tbl>
      <w:tblPr>
        <w:tblStyle w:val="ab"/>
        <w:tblpPr w:leftFromText="181" w:rightFromText="18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tblGrid>
      <w:tr w:rsidR="00A35562" w14:paraId="740E92E5" w14:textId="77777777" w:rsidTr="00DC155D">
        <w:trPr>
          <w:trHeight w:val="4678"/>
        </w:trPr>
        <w:tc>
          <w:tcPr>
            <w:tcW w:w="5286" w:type="dxa"/>
            <w:vAlign w:val="center"/>
          </w:tcPr>
          <w:p w14:paraId="74D3952B" w14:textId="77777777" w:rsidR="00A35562" w:rsidRDefault="00DC155D" w:rsidP="00CD5887">
            <w:pPr>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C94758A" wp14:editId="466E21D9">
                  <wp:extent cx="3098727" cy="2755014"/>
                  <wp:effectExtent l="0" t="0" r="6985" b="7620"/>
                  <wp:docPr id="2" name="Рисунок 2" descr="E:\Documents Vasily\ПРАВИЛА СОРЕВНОВАНИЙ\рисунки к правилам\схемы для ПРАВИЛ\городок 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Vasily\ПРАВИЛА СОРЕВНОВАНИЙ\рисунки к правилам\схемы для ПРАВИЛ\городок рис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2276" cy="2758169"/>
                          </a:xfrm>
                          <a:prstGeom prst="rect">
                            <a:avLst/>
                          </a:prstGeom>
                          <a:noFill/>
                          <a:ln>
                            <a:noFill/>
                          </a:ln>
                        </pic:spPr>
                      </pic:pic>
                    </a:graphicData>
                  </a:graphic>
                </wp:inline>
              </w:drawing>
            </w:r>
          </w:p>
        </w:tc>
      </w:tr>
      <w:tr w:rsidR="00A35562" w14:paraId="686321DE" w14:textId="77777777" w:rsidTr="00A35562">
        <w:trPr>
          <w:trHeight w:val="419"/>
        </w:trPr>
        <w:tc>
          <w:tcPr>
            <w:tcW w:w="5286" w:type="dxa"/>
          </w:tcPr>
          <w:p w14:paraId="6E265A31" w14:textId="77777777" w:rsidR="00DC155D" w:rsidRDefault="00DC155D" w:rsidP="00CD5887">
            <w:pPr>
              <w:contextualSpacing/>
              <w:jc w:val="center"/>
              <w:rPr>
                <w:rFonts w:ascii="Times New Roman" w:hAnsi="Times New Roman"/>
                <w:b/>
                <w:noProof/>
                <w:sz w:val="28"/>
                <w:szCs w:val="28"/>
                <w:lang w:eastAsia="ru-RU"/>
              </w:rPr>
            </w:pPr>
          </w:p>
          <w:p w14:paraId="505F0582" w14:textId="77777777" w:rsidR="00A35562" w:rsidRPr="00C1342E" w:rsidRDefault="00A35562" w:rsidP="00CD5887">
            <w:pPr>
              <w:contextualSpacing/>
              <w:jc w:val="center"/>
              <w:rPr>
                <w:rFonts w:ascii="Times New Roman" w:hAnsi="Times New Roman"/>
                <w:b/>
                <w:noProof/>
                <w:sz w:val="28"/>
                <w:szCs w:val="28"/>
                <w:lang w:eastAsia="ru-RU"/>
              </w:rPr>
            </w:pPr>
            <w:r w:rsidRPr="00C1342E">
              <w:rPr>
                <w:rFonts w:ascii="Times New Roman" w:hAnsi="Times New Roman"/>
                <w:b/>
                <w:noProof/>
                <w:sz w:val="28"/>
                <w:szCs w:val="28"/>
                <w:lang w:eastAsia="ru-RU"/>
              </w:rPr>
              <w:t>Рис. 1</w:t>
            </w:r>
          </w:p>
        </w:tc>
      </w:tr>
    </w:tbl>
    <w:p w14:paraId="3E173317" w14:textId="77777777" w:rsidR="00860605" w:rsidRDefault="000A5A34" w:rsidP="00CD5887">
      <w:pPr>
        <w:contextualSpacing/>
        <w:rPr>
          <w:rFonts w:ascii="Times New Roman" w:hAnsi="Times New Roman"/>
          <w:b/>
          <w:sz w:val="28"/>
          <w:szCs w:val="28"/>
        </w:rPr>
      </w:pPr>
      <w:r w:rsidRPr="000A5A34">
        <w:rPr>
          <w:rFonts w:ascii="Times New Roman" w:hAnsi="Times New Roman"/>
          <w:b/>
          <w:sz w:val="28"/>
          <w:szCs w:val="28"/>
        </w:rPr>
        <w:t>2</w:t>
      </w:r>
      <w:r>
        <w:rPr>
          <w:rFonts w:ascii="Times New Roman" w:hAnsi="Times New Roman"/>
          <w:b/>
          <w:sz w:val="28"/>
          <w:szCs w:val="28"/>
        </w:rPr>
        <w:t>.</w:t>
      </w:r>
      <w:r w:rsidR="00FB4CB2">
        <w:rPr>
          <w:rFonts w:ascii="Times New Roman" w:hAnsi="Times New Roman"/>
          <w:b/>
          <w:sz w:val="28"/>
          <w:szCs w:val="28"/>
        </w:rPr>
        <w:t>2</w:t>
      </w:r>
      <w:r>
        <w:rPr>
          <w:rFonts w:ascii="Times New Roman" w:hAnsi="Times New Roman"/>
          <w:b/>
          <w:sz w:val="28"/>
          <w:szCs w:val="28"/>
        </w:rPr>
        <w:t>.1. Город</w:t>
      </w:r>
      <w:r w:rsidR="000224DE">
        <w:rPr>
          <w:rFonts w:ascii="Times New Roman" w:hAnsi="Times New Roman"/>
          <w:b/>
          <w:sz w:val="28"/>
          <w:szCs w:val="28"/>
        </w:rPr>
        <w:t>о</w:t>
      </w:r>
      <w:r w:rsidRPr="00FC7EB5">
        <w:rPr>
          <w:rFonts w:ascii="Times New Roman" w:hAnsi="Times New Roman"/>
          <w:b/>
          <w:sz w:val="28"/>
          <w:szCs w:val="28"/>
        </w:rPr>
        <w:t>к.</w:t>
      </w:r>
    </w:p>
    <w:p w14:paraId="1B0FD359" w14:textId="77777777" w:rsidR="00823F7E" w:rsidRDefault="000A5A34" w:rsidP="00CD5887">
      <w:pPr>
        <w:ind w:firstLine="708"/>
        <w:contextualSpacing/>
        <w:jc w:val="both"/>
        <w:rPr>
          <w:rFonts w:ascii="Times New Roman" w:hAnsi="Times New Roman"/>
          <w:sz w:val="28"/>
          <w:szCs w:val="28"/>
        </w:rPr>
      </w:pPr>
      <w:r>
        <w:rPr>
          <w:rFonts w:ascii="Times New Roman" w:hAnsi="Times New Roman"/>
          <w:sz w:val="28"/>
          <w:szCs w:val="28"/>
        </w:rPr>
        <w:t>Город</w:t>
      </w:r>
      <w:r w:rsidR="000224DE">
        <w:rPr>
          <w:rFonts w:ascii="Times New Roman" w:hAnsi="Times New Roman"/>
          <w:sz w:val="28"/>
          <w:szCs w:val="28"/>
        </w:rPr>
        <w:t>о</w:t>
      </w:r>
      <w:r w:rsidR="00F67F49">
        <w:rPr>
          <w:rFonts w:ascii="Times New Roman" w:hAnsi="Times New Roman"/>
          <w:sz w:val="28"/>
          <w:szCs w:val="28"/>
        </w:rPr>
        <w:t xml:space="preserve">к (рис. </w:t>
      </w:r>
      <w:r w:rsidR="00F67F49" w:rsidRPr="005A4278">
        <w:rPr>
          <w:rFonts w:ascii="Times New Roman" w:hAnsi="Times New Roman"/>
          <w:sz w:val="28"/>
          <w:szCs w:val="28"/>
        </w:rPr>
        <w:t>1</w:t>
      </w:r>
      <w:r w:rsidRPr="00124C9E">
        <w:rPr>
          <w:rFonts w:ascii="Times New Roman" w:hAnsi="Times New Roman"/>
          <w:sz w:val="28"/>
          <w:szCs w:val="28"/>
        </w:rPr>
        <w:t>) мо</w:t>
      </w:r>
      <w:r w:rsidR="000224DE">
        <w:rPr>
          <w:rFonts w:ascii="Times New Roman" w:hAnsi="Times New Roman"/>
          <w:sz w:val="28"/>
          <w:szCs w:val="28"/>
        </w:rPr>
        <w:t>жет</w:t>
      </w:r>
      <w:r w:rsidRPr="00124C9E">
        <w:rPr>
          <w:rFonts w:ascii="Times New Roman" w:hAnsi="Times New Roman"/>
          <w:sz w:val="28"/>
          <w:szCs w:val="28"/>
        </w:rPr>
        <w:t xml:space="preserve"> иметь форму цилиндра диаметром 48-50 мм или правильной призмы, имеющей в основании </w:t>
      </w:r>
      <w:r w:rsidR="0027310D" w:rsidRPr="00DD26F6">
        <w:rPr>
          <w:rFonts w:ascii="Times New Roman" w:hAnsi="Times New Roman"/>
          <w:sz w:val="28"/>
          <w:szCs w:val="28"/>
        </w:rPr>
        <w:t>квадрат</w:t>
      </w:r>
      <w:r w:rsidR="007C04DB">
        <w:rPr>
          <w:rFonts w:ascii="Times New Roman" w:hAnsi="Times New Roman"/>
          <w:sz w:val="28"/>
          <w:szCs w:val="28"/>
        </w:rPr>
        <w:t xml:space="preserve"> </w:t>
      </w:r>
      <w:r w:rsidR="0027310D">
        <w:rPr>
          <w:rFonts w:ascii="Times New Roman" w:hAnsi="Times New Roman"/>
          <w:sz w:val="28"/>
          <w:szCs w:val="28"/>
        </w:rPr>
        <w:t>со стороной</w:t>
      </w:r>
      <w:r w:rsidRPr="00124C9E">
        <w:rPr>
          <w:rFonts w:ascii="Times New Roman" w:hAnsi="Times New Roman"/>
          <w:sz w:val="28"/>
          <w:szCs w:val="28"/>
        </w:rPr>
        <w:t xml:space="preserve"> 43-45 мм</w:t>
      </w:r>
      <w:r w:rsidR="00EE2701">
        <w:rPr>
          <w:rFonts w:ascii="Times New Roman" w:hAnsi="Times New Roman"/>
          <w:sz w:val="28"/>
          <w:szCs w:val="28"/>
        </w:rPr>
        <w:t>.</w:t>
      </w:r>
      <w:r w:rsidR="00BB545E">
        <w:rPr>
          <w:rFonts w:ascii="Times New Roman" w:hAnsi="Times New Roman"/>
          <w:sz w:val="28"/>
          <w:szCs w:val="28"/>
        </w:rPr>
        <w:t xml:space="preserve"> </w:t>
      </w:r>
      <w:r w:rsidR="00EE2701">
        <w:rPr>
          <w:rFonts w:ascii="Times New Roman" w:hAnsi="Times New Roman"/>
          <w:sz w:val="28"/>
          <w:szCs w:val="28"/>
        </w:rPr>
        <w:t>Д</w:t>
      </w:r>
      <w:r w:rsidR="00BB545E">
        <w:rPr>
          <w:rFonts w:ascii="Times New Roman" w:hAnsi="Times New Roman"/>
          <w:sz w:val="28"/>
          <w:szCs w:val="28"/>
        </w:rPr>
        <w:t>лин</w:t>
      </w:r>
      <w:r w:rsidR="00EE2701">
        <w:rPr>
          <w:rFonts w:ascii="Times New Roman" w:hAnsi="Times New Roman"/>
          <w:sz w:val="28"/>
          <w:szCs w:val="28"/>
        </w:rPr>
        <w:t xml:space="preserve">а городка – </w:t>
      </w:r>
      <w:r w:rsidR="00BB545E">
        <w:rPr>
          <w:rFonts w:ascii="Times New Roman" w:hAnsi="Times New Roman"/>
          <w:sz w:val="28"/>
          <w:szCs w:val="28"/>
        </w:rPr>
        <w:t>200</w:t>
      </w:r>
      <w:r w:rsidRPr="00124C9E">
        <w:rPr>
          <w:rFonts w:ascii="Times New Roman" w:hAnsi="Times New Roman"/>
          <w:sz w:val="28"/>
          <w:szCs w:val="28"/>
        </w:rPr>
        <w:t>±1 мм</w:t>
      </w:r>
      <w:r>
        <w:rPr>
          <w:rFonts w:ascii="Times New Roman" w:hAnsi="Times New Roman"/>
          <w:sz w:val="28"/>
          <w:szCs w:val="28"/>
        </w:rPr>
        <w:t>. Город</w:t>
      </w:r>
      <w:r w:rsidRPr="00124C9E">
        <w:rPr>
          <w:rFonts w:ascii="Times New Roman" w:hAnsi="Times New Roman"/>
          <w:sz w:val="28"/>
          <w:szCs w:val="28"/>
        </w:rPr>
        <w:t>к</w:t>
      </w:r>
      <w:r>
        <w:rPr>
          <w:rFonts w:ascii="Times New Roman" w:hAnsi="Times New Roman"/>
          <w:sz w:val="28"/>
          <w:szCs w:val="28"/>
        </w:rPr>
        <w:t>и</w:t>
      </w:r>
      <w:r w:rsidRPr="00124C9E">
        <w:rPr>
          <w:rFonts w:ascii="Times New Roman" w:hAnsi="Times New Roman"/>
          <w:sz w:val="28"/>
          <w:szCs w:val="28"/>
        </w:rPr>
        <w:t xml:space="preserve"> изготавлива</w:t>
      </w:r>
      <w:r>
        <w:rPr>
          <w:rFonts w:ascii="Times New Roman" w:hAnsi="Times New Roman"/>
          <w:sz w:val="28"/>
          <w:szCs w:val="28"/>
        </w:rPr>
        <w:t>ются из древесины, могу</w:t>
      </w:r>
      <w:r w:rsidRPr="00124C9E">
        <w:rPr>
          <w:rFonts w:ascii="Times New Roman" w:hAnsi="Times New Roman"/>
          <w:sz w:val="28"/>
          <w:szCs w:val="28"/>
        </w:rPr>
        <w:t xml:space="preserve">т быть </w:t>
      </w:r>
      <w:r w:rsidR="0081497D">
        <w:rPr>
          <w:rFonts w:ascii="Times New Roman" w:hAnsi="Times New Roman"/>
          <w:sz w:val="28"/>
          <w:szCs w:val="28"/>
        </w:rPr>
        <w:t xml:space="preserve">покрыты </w:t>
      </w:r>
      <w:r w:rsidRPr="00124C9E">
        <w:rPr>
          <w:rFonts w:ascii="Times New Roman" w:hAnsi="Times New Roman"/>
          <w:sz w:val="28"/>
          <w:szCs w:val="28"/>
        </w:rPr>
        <w:t>лак</w:t>
      </w:r>
      <w:r w:rsidR="0081497D">
        <w:rPr>
          <w:rFonts w:ascii="Times New Roman" w:hAnsi="Times New Roman"/>
          <w:sz w:val="28"/>
          <w:szCs w:val="28"/>
        </w:rPr>
        <w:t>о</w:t>
      </w:r>
      <w:r>
        <w:rPr>
          <w:rFonts w:ascii="Times New Roman" w:hAnsi="Times New Roman"/>
          <w:sz w:val="28"/>
          <w:szCs w:val="28"/>
        </w:rPr>
        <w:t>м</w:t>
      </w:r>
      <w:r w:rsidR="0081497D">
        <w:rPr>
          <w:rFonts w:ascii="Times New Roman" w:hAnsi="Times New Roman"/>
          <w:sz w:val="28"/>
          <w:szCs w:val="28"/>
        </w:rPr>
        <w:t>, но не краской</w:t>
      </w:r>
      <w:r>
        <w:rPr>
          <w:rFonts w:ascii="Times New Roman" w:hAnsi="Times New Roman"/>
          <w:sz w:val="28"/>
          <w:szCs w:val="28"/>
        </w:rPr>
        <w:t xml:space="preserve"> и не долж</w:t>
      </w:r>
      <w:r w:rsidRPr="00124C9E">
        <w:rPr>
          <w:rFonts w:ascii="Times New Roman" w:hAnsi="Times New Roman"/>
          <w:sz w:val="28"/>
          <w:szCs w:val="28"/>
        </w:rPr>
        <w:t>н</w:t>
      </w:r>
      <w:r>
        <w:rPr>
          <w:rFonts w:ascii="Times New Roman" w:hAnsi="Times New Roman"/>
          <w:sz w:val="28"/>
          <w:szCs w:val="28"/>
        </w:rPr>
        <w:t>ы</w:t>
      </w:r>
      <w:r w:rsidRPr="00124C9E">
        <w:rPr>
          <w:rFonts w:ascii="Times New Roman" w:hAnsi="Times New Roman"/>
          <w:sz w:val="28"/>
          <w:szCs w:val="28"/>
        </w:rPr>
        <w:t xml:space="preserve"> иметь каких-либо полостей </w:t>
      </w:r>
      <w:r w:rsidRPr="00DD26F6">
        <w:rPr>
          <w:rFonts w:ascii="Times New Roman" w:hAnsi="Times New Roman"/>
          <w:sz w:val="28"/>
          <w:szCs w:val="28"/>
        </w:rPr>
        <w:t>или инородных наполнений</w:t>
      </w:r>
      <w:r w:rsidR="00DD26F6">
        <w:rPr>
          <w:rFonts w:ascii="Times New Roman" w:hAnsi="Times New Roman"/>
          <w:sz w:val="28"/>
          <w:szCs w:val="28"/>
        </w:rPr>
        <w:t xml:space="preserve">. </w:t>
      </w:r>
      <w:r w:rsidRPr="00124C9E">
        <w:rPr>
          <w:rFonts w:ascii="Times New Roman" w:hAnsi="Times New Roman"/>
          <w:sz w:val="28"/>
          <w:szCs w:val="28"/>
        </w:rPr>
        <w:t>Торцы городков должны иметь фаску 2-3 мм и быть</w:t>
      </w:r>
      <w:r w:rsidRPr="00CC5C0B">
        <w:rPr>
          <w:rFonts w:ascii="Times New Roman" w:hAnsi="Times New Roman"/>
          <w:sz w:val="28"/>
          <w:szCs w:val="28"/>
        </w:rPr>
        <w:t xml:space="preserve"> ровными. </w:t>
      </w:r>
    </w:p>
    <w:p w14:paraId="492BB694" w14:textId="540652AC" w:rsidR="00823F7E" w:rsidRPr="006F71D5" w:rsidRDefault="00823F7E" w:rsidP="00CD5887">
      <w:pPr>
        <w:ind w:firstLine="708"/>
        <w:contextualSpacing/>
        <w:jc w:val="both"/>
        <w:rPr>
          <w:rFonts w:ascii="Times New Roman" w:hAnsi="Times New Roman"/>
          <w:b/>
          <w:sz w:val="28"/>
          <w:szCs w:val="28"/>
        </w:rPr>
      </w:pPr>
      <w:r w:rsidRPr="00DD26F6">
        <w:rPr>
          <w:rFonts w:ascii="Times New Roman" w:hAnsi="Times New Roman"/>
          <w:sz w:val="28"/>
          <w:szCs w:val="28"/>
        </w:rPr>
        <w:t>Официальные всероссийские соревнования проводятся с использованием цилиндрических городков.</w:t>
      </w:r>
      <w:r w:rsidR="001378B7">
        <w:rPr>
          <w:rFonts w:ascii="Times New Roman" w:hAnsi="Times New Roman"/>
          <w:sz w:val="28"/>
          <w:szCs w:val="28"/>
        </w:rPr>
        <w:t xml:space="preserve"> </w:t>
      </w:r>
      <w:r w:rsidR="004559E1" w:rsidRPr="003E2886">
        <w:rPr>
          <w:rFonts w:ascii="Times New Roman" w:hAnsi="Times New Roman"/>
          <w:sz w:val="28"/>
          <w:szCs w:val="28"/>
        </w:rPr>
        <w:t xml:space="preserve">Соревнования более низкого статуса </w:t>
      </w:r>
      <w:r w:rsidRPr="00DD26F6">
        <w:rPr>
          <w:rFonts w:ascii="Times New Roman" w:hAnsi="Times New Roman"/>
          <w:sz w:val="28"/>
          <w:szCs w:val="28"/>
        </w:rPr>
        <w:t>разрешается проводить городками с квадратным сечением.</w:t>
      </w:r>
    </w:p>
    <w:p w14:paraId="2D081CEA" w14:textId="77777777" w:rsidR="000A5A34" w:rsidRDefault="000A5A34" w:rsidP="00CD5887">
      <w:pPr>
        <w:contextualSpacing/>
        <w:jc w:val="both"/>
        <w:rPr>
          <w:rFonts w:ascii="Times New Roman" w:hAnsi="Times New Roman"/>
          <w:b/>
          <w:sz w:val="28"/>
          <w:szCs w:val="28"/>
        </w:rPr>
      </w:pPr>
      <w:r w:rsidRPr="000A5A34">
        <w:rPr>
          <w:rFonts w:ascii="Times New Roman" w:hAnsi="Times New Roman"/>
          <w:b/>
          <w:sz w:val="28"/>
          <w:szCs w:val="28"/>
        </w:rPr>
        <w:t>2</w:t>
      </w:r>
      <w:r>
        <w:rPr>
          <w:rFonts w:ascii="Times New Roman" w:hAnsi="Times New Roman"/>
          <w:b/>
          <w:sz w:val="28"/>
          <w:szCs w:val="28"/>
        </w:rPr>
        <w:t>.</w:t>
      </w:r>
      <w:r w:rsidR="00FB4CB2">
        <w:rPr>
          <w:rFonts w:ascii="Times New Roman" w:hAnsi="Times New Roman"/>
          <w:b/>
          <w:sz w:val="28"/>
          <w:szCs w:val="28"/>
        </w:rPr>
        <w:t>2</w:t>
      </w:r>
      <w:r>
        <w:rPr>
          <w:rFonts w:ascii="Times New Roman" w:hAnsi="Times New Roman"/>
          <w:b/>
          <w:sz w:val="28"/>
          <w:szCs w:val="28"/>
        </w:rPr>
        <w:t>.2. Бита</w:t>
      </w:r>
      <w:r w:rsidRPr="00E632B3">
        <w:rPr>
          <w:rFonts w:ascii="Times New Roman" w:hAnsi="Times New Roman"/>
          <w:b/>
          <w:sz w:val="28"/>
          <w:szCs w:val="28"/>
        </w:rPr>
        <w:t>.</w:t>
      </w:r>
    </w:p>
    <w:tbl>
      <w:tblPr>
        <w:tblStyle w:val="ab"/>
        <w:tblpPr w:leftFromText="180" w:rightFromText="180" w:vertAnchor="page" w:horzAnchor="margin" w:tblpY="11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95222D" w14:paraId="52BA8741" w14:textId="77777777" w:rsidTr="004222D8">
        <w:trPr>
          <w:trHeight w:val="1060"/>
        </w:trPr>
        <w:tc>
          <w:tcPr>
            <w:tcW w:w="9426" w:type="dxa"/>
          </w:tcPr>
          <w:p w14:paraId="2B4A0BFC" w14:textId="77777777" w:rsidR="0095222D" w:rsidRDefault="0095222D" w:rsidP="004222D8">
            <w:pPr>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A155F32" wp14:editId="70F1C113">
                  <wp:extent cx="5843485" cy="1608241"/>
                  <wp:effectExtent l="0" t="0" r="5080" b="0"/>
                  <wp:docPr id="3" name="Рисунок 3" descr="E:\Documents Vasily\ПРАВИЛА СОРЕВНОВАНИЙ\рисунки к правилам\схемы для ПРАВИЛ\бита класс. 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Vasily\ПРАВИЛА СОРЕВНОВАНИЙ\рисунки к правилам\схемы для ПРАВИЛ\бита класс. рис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4222" cy="1613948"/>
                          </a:xfrm>
                          <a:prstGeom prst="rect">
                            <a:avLst/>
                          </a:prstGeom>
                          <a:noFill/>
                          <a:ln>
                            <a:noFill/>
                          </a:ln>
                        </pic:spPr>
                      </pic:pic>
                    </a:graphicData>
                  </a:graphic>
                </wp:inline>
              </w:drawing>
            </w:r>
          </w:p>
        </w:tc>
      </w:tr>
      <w:tr w:rsidR="00305CCC" w14:paraId="331AC870" w14:textId="77777777" w:rsidTr="004222D8">
        <w:trPr>
          <w:trHeight w:val="1031"/>
        </w:trPr>
        <w:tc>
          <w:tcPr>
            <w:tcW w:w="9426" w:type="dxa"/>
            <w:vAlign w:val="bottom"/>
          </w:tcPr>
          <w:p w14:paraId="58E3B81B" w14:textId="77777777" w:rsidR="00305CCC" w:rsidRDefault="00305CCC" w:rsidP="004222D8">
            <w:pPr>
              <w:contextualSpacing/>
              <w:jc w:val="center"/>
              <w:rPr>
                <w:rFonts w:ascii="Times New Roman" w:hAnsi="Times New Roman"/>
                <w:noProof/>
                <w:sz w:val="28"/>
                <w:szCs w:val="28"/>
                <w:lang w:eastAsia="ru-RU"/>
              </w:rPr>
            </w:pPr>
            <w:r w:rsidRPr="00C643F6">
              <w:rPr>
                <w:rFonts w:ascii="Times New Roman" w:hAnsi="Times New Roman"/>
                <w:b/>
                <w:sz w:val="28"/>
                <w:szCs w:val="28"/>
              </w:rPr>
              <w:t>Рис. 2</w:t>
            </w:r>
          </w:p>
        </w:tc>
      </w:tr>
    </w:tbl>
    <w:p w14:paraId="2588485B" w14:textId="77777777" w:rsidR="0095222D" w:rsidRDefault="0095222D" w:rsidP="00CD5887">
      <w:pPr>
        <w:ind w:firstLine="708"/>
        <w:contextualSpacing/>
        <w:jc w:val="both"/>
        <w:rPr>
          <w:rFonts w:ascii="Times New Roman" w:hAnsi="Times New Roman"/>
          <w:sz w:val="28"/>
          <w:szCs w:val="28"/>
        </w:rPr>
      </w:pPr>
      <w:r w:rsidRPr="00C41751">
        <w:rPr>
          <w:rFonts w:ascii="Times New Roman" w:hAnsi="Times New Roman"/>
          <w:sz w:val="28"/>
          <w:szCs w:val="28"/>
        </w:rPr>
        <w:t>Для игры применяются составные биты.</w:t>
      </w:r>
      <w:r>
        <w:rPr>
          <w:rFonts w:ascii="Times New Roman" w:hAnsi="Times New Roman"/>
          <w:color w:val="FF0000"/>
          <w:sz w:val="28"/>
          <w:szCs w:val="28"/>
        </w:rPr>
        <w:t xml:space="preserve"> </w:t>
      </w:r>
      <w:r>
        <w:rPr>
          <w:rFonts w:ascii="Times New Roman" w:hAnsi="Times New Roman"/>
          <w:sz w:val="28"/>
          <w:szCs w:val="28"/>
        </w:rPr>
        <w:t xml:space="preserve">Составная бита (рис. </w:t>
      </w:r>
      <w:r w:rsidRPr="00F56323">
        <w:rPr>
          <w:rFonts w:ascii="Times New Roman" w:hAnsi="Times New Roman"/>
          <w:sz w:val="28"/>
          <w:szCs w:val="28"/>
        </w:rPr>
        <w:t>2</w:t>
      </w:r>
      <w:r w:rsidRPr="00124C9E">
        <w:rPr>
          <w:rFonts w:ascii="Times New Roman" w:hAnsi="Times New Roman"/>
          <w:sz w:val="28"/>
          <w:szCs w:val="28"/>
        </w:rPr>
        <w:t xml:space="preserve">) представляет собой круглый стержень длиной не более метра произвольного </w:t>
      </w:r>
      <w:r>
        <w:rPr>
          <w:rFonts w:ascii="Times New Roman" w:hAnsi="Times New Roman"/>
          <w:sz w:val="28"/>
          <w:szCs w:val="28"/>
        </w:rPr>
        <w:lastRenderedPageBreak/>
        <w:t>веса</w:t>
      </w:r>
      <w:r w:rsidRPr="00124C9E">
        <w:rPr>
          <w:rFonts w:ascii="Times New Roman" w:hAnsi="Times New Roman"/>
          <w:sz w:val="28"/>
          <w:szCs w:val="28"/>
        </w:rPr>
        <w:t xml:space="preserve"> </w:t>
      </w:r>
      <w:r>
        <w:rPr>
          <w:rFonts w:ascii="Times New Roman" w:hAnsi="Times New Roman"/>
          <w:sz w:val="28"/>
          <w:szCs w:val="28"/>
        </w:rPr>
        <w:t>и</w:t>
      </w:r>
      <w:r w:rsidRPr="00124C9E">
        <w:rPr>
          <w:rFonts w:ascii="Times New Roman" w:hAnsi="Times New Roman"/>
          <w:sz w:val="28"/>
          <w:szCs w:val="28"/>
        </w:rPr>
        <w:t xml:space="preserve"> диаметра. Бита собирается из вставок, втулок, концевого стакана и </w:t>
      </w:r>
      <w:r w:rsidRPr="006B2E93">
        <w:rPr>
          <w:rFonts w:ascii="Times New Roman" w:hAnsi="Times New Roman"/>
          <w:sz w:val="28"/>
          <w:szCs w:val="28"/>
        </w:rPr>
        <w:t>ручки. Вставки наиболее целесообразно изготавливать из древесно-слоистого пластика</w:t>
      </w:r>
      <w:r w:rsidR="008C0A5D">
        <w:rPr>
          <w:rFonts w:ascii="Times New Roman" w:hAnsi="Times New Roman"/>
          <w:sz w:val="28"/>
          <w:szCs w:val="28"/>
        </w:rPr>
        <w:t>, полимерных материалов</w:t>
      </w:r>
      <w:r w:rsidRPr="006B2E93">
        <w:rPr>
          <w:rFonts w:ascii="Times New Roman" w:hAnsi="Times New Roman"/>
          <w:sz w:val="28"/>
          <w:szCs w:val="28"/>
        </w:rPr>
        <w:t xml:space="preserve"> или из </w:t>
      </w:r>
      <w:r w:rsidR="008C0A5D">
        <w:rPr>
          <w:rFonts w:ascii="Times New Roman" w:hAnsi="Times New Roman"/>
          <w:sz w:val="28"/>
          <w:szCs w:val="28"/>
        </w:rPr>
        <w:t>твердых пород дерева (кизил)</w:t>
      </w:r>
      <w:r w:rsidRPr="006B2E93">
        <w:rPr>
          <w:rFonts w:ascii="Times New Roman" w:hAnsi="Times New Roman"/>
          <w:sz w:val="28"/>
          <w:szCs w:val="28"/>
        </w:rPr>
        <w:t xml:space="preserve">. Ручки – из текстолитовых стержней, кизила </w:t>
      </w:r>
      <w:r>
        <w:rPr>
          <w:rFonts w:ascii="Times New Roman" w:hAnsi="Times New Roman"/>
          <w:sz w:val="28"/>
          <w:szCs w:val="28"/>
        </w:rPr>
        <w:t>или полимерных материалов</w:t>
      </w:r>
      <w:r w:rsidRPr="006B2E93">
        <w:rPr>
          <w:rFonts w:ascii="Times New Roman" w:hAnsi="Times New Roman"/>
          <w:sz w:val="28"/>
          <w:szCs w:val="28"/>
        </w:rPr>
        <w:t>.</w:t>
      </w:r>
      <w:r w:rsidRPr="0095222D">
        <w:rPr>
          <w:rFonts w:ascii="Times New Roman" w:hAnsi="Times New Roman"/>
          <w:sz w:val="28"/>
          <w:szCs w:val="28"/>
        </w:rPr>
        <w:t xml:space="preserve"> </w:t>
      </w:r>
      <w:r w:rsidRPr="006B2E93">
        <w:rPr>
          <w:rFonts w:ascii="Times New Roman" w:hAnsi="Times New Roman"/>
          <w:sz w:val="28"/>
          <w:szCs w:val="28"/>
        </w:rPr>
        <w:t xml:space="preserve">Втулки </w:t>
      </w:r>
      <w:r>
        <w:rPr>
          <w:rFonts w:ascii="Times New Roman" w:hAnsi="Times New Roman"/>
          <w:sz w:val="28"/>
          <w:szCs w:val="28"/>
        </w:rPr>
        <w:t xml:space="preserve">изготавливаются </w:t>
      </w:r>
      <w:r w:rsidRPr="006B2E93">
        <w:rPr>
          <w:rFonts w:ascii="Times New Roman" w:hAnsi="Times New Roman"/>
          <w:sz w:val="28"/>
          <w:szCs w:val="28"/>
        </w:rPr>
        <w:t>из</w:t>
      </w:r>
      <w:r>
        <w:rPr>
          <w:rFonts w:ascii="Times New Roman" w:hAnsi="Times New Roman"/>
          <w:sz w:val="28"/>
          <w:szCs w:val="28"/>
        </w:rPr>
        <w:t xml:space="preserve"> </w:t>
      </w:r>
      <w:r w:rsidRPr="006B2E93">
        <w:rPr>
          <w:rFonts w:ascii="Times New Roman" w:hAnsi="Times New Roman"/>
          <w:sz w:val="28"/>
          <w:szCs w:val="28"/>
        </w:rPr>
        <w:t xml:space="preserve">металлической трубы </w:t>
      </w:r>
      <w:r w:rsidRPr="00F56323">
        <w:rPr>
          <w:rFonts w:ascii="Times New Roman" w:hAnsi="Times New Roman"/>
          <w:sz w:val="28"/>
          <w:szCs w:val="28"/>
        </w:rPr>
        <w:t xml:space="preserve">или металлического стержня круглого сечения. Они имеют форму </w:t>
      </w:r>
      <w:r>
        <w:rPr>
          <w:rFonts w:ascii="Times New Roman" w:hAnsi="Times New Roman"/>
          <w:sz w:val="28"/>
          <w:szCs w:val="28"/>
        </w:rPr>
        <w:t xml:space="preserve">трубы или </w:t>
      </w:r>
      <w:r w:rsidRPr="00F56323">
        <w:rPr>
          <w:rFonts w:ascii="Times New Roman" w:hAnsi="Times New Roman"/>
          <w:sz w:val="28"/>
          <w:szCs w:val="28"/>
        </w:rPr>
        <w:t>цилиндра с выточенными полостями для вставок или ручки</w:t>
      </w:r>
      <w:r w:rsidRPr="006B2E93">
        <w:rPr>
          <w:rFonts w:ascii="Times New Roman" w:hAnsi="Times New Roman"/>
          <w:sz w:val="28"/>
          <w:szCs w:val="28"/>
        </w:rPr>
        <w:t xml:space="preserve">. Втулки и </w:t>
      </w:r>
      <w:r>
        <w:rPr>
          <w:rFonts w:ascii="Times New Roman" w:hAnsi="Times New Roman"/>
          <w:sz w:val="28"/>
          <w:szCs w:val="28"/>
        </w:rPr>
        <w:t xml:space="preserve">концевой </w:t>
      </w:r>
      <w:r w:rsidRPr="006B2E93">
        <w:rPr>
          <w:rFonts w:ascii="Times New Roman" w:hAnsi="Times New Roman"/>
          <w:sz w:val="28"/>
          <w:szCs w:val="28"/>
        </w:rPr>
        <w:t>стакан могут иметь</w:t>
      </w:r>
      <w:r>
        <w:rPr>
          <w:rFonts w:ascii="Times New Roman" w:hAnsi="Times New Roman"/>
          <w:sz w:val="28"/>
          <w:szCs w:val="28"/>
        </w:rPr>
        <w:t xml:space="preserve"> утолщения и резьбовые соединения</w:t>
      </w:r>
      <w:r w:rsidRPr="00124C9E">
        <w:rPr>
          <w:rFonts w:ascii="Times New Roman" w:hAnsi="Times New Roman"/>
          <w:sz w:val="28"/>
          <w:szCs w:val="28"/>
        </w:rPr>
        <w:t xml:space="preserve">. Длина втулки должна быть не менее двух диаметров вставки. Вставки должны плотно </w:t>
      </w:r>
      <w:r>
        <w:rPr>
          <w:rFonts w:ascii="Times New Roman" w:hAnsi="Times New Roman"/>
          <w:sz w:val="28"/>
          <w:szCs w:val="28"/>
        </w:rPr>
        <w:t>запрессовывать</w:t>
      </w:r>
      <w:r w:rsidRPr="00124C9E">
        <w:rPr>
          <w:rFonts w:ascii="Times New Roman" w:hAnsi="Times New Roman"/>
          <w:sz w:val="28"/>
          <w:szCs w:val="28"/>
        </w:rPr>
        <w:t>ся</w:t>
      </w:r>
      <w:r w:rsidRPr="0095222D">
        <w:rPr>
          <w:rFonts w:ascii="Times New Roman" w:hAnsi="Times New Roman"/>
          <w:sz w:val="28"/>
          <w:szCs w:val="28"/>
        </w:rPr>
        <w:t xml:space="preserve"> </w:t>
      </w:r>
      <w:r>
        <w:rPr>
          <w:rFonts w:ascii="Times New Roman" w:hAnsi="Times New Roman"/>
          <w:sz w:val="28"/>
          <w:szCs w:val="28"/>
        </w:rPr>
        <w:t>во</w:t>
      </w:r>
      <w:r w:rsidRPr="00124C9E">
        <w:rPr>
          <w:rFonts w:ascii="Times New Roman" w:hAnsi="Times New Roman"/>
          <w:sz w:val="28"/>
          <w:szCs w:val="28"/>
        </w:rPr>
        <w:t xml:space="preserve"> втулки</w:t>
      </w:r>
      <w:r>
        <w:rPr>
          <w:rFonts w:ascii="Times New Roman" w:hAnsi="Times New Roman"/>
          <w:sz w:val="28"/>
          <w:szCs w:val="28"/>
        </w:rPr>
        <w:t xml:space="preserve"> </w:t>
      </w:r>
      <w:r w:rsidRPr="00B03FC0">
        <w:rPr>
          <w:rFonts w:ascii="Times New Roman" w:hAnsi="Times New Roman"/>
          <w:sz w:val="28"/>
          <w:szCs w:val="28"/>
        </w:rPr>
        <w:t>на глубину не менее диаметра вставки,</w:t>
      </w:r>
      <w:r w:rsidRPr="00124C9E">
        <w:rPr>
          <w:rFonts w:ascii="Times New Roman" w:hAnsi="Times New Roman"/>
          <w:sz w:val="28"/>
          <w:szCs w:val="28"/>
        </w:rPr>
        <w:t xml:space="preserve"> закрепляться кернением или другим способом крепления. Расстояние от края втулки до места кернения (крепления)</w:t>
      </w:r>
      <w:r>
        <w:rPr>
          <w:rFonts w:ascii="Times New Roman" w:hAnsi="Times New Roman"/>
          <w:sz w:val="28"/>
          <w:szCs w:val="28"/>
        </w:rPr>
        <w:t xml:space="preserve"> –</w:t>
      </w:r>
      <w:r w:rsidRPr="00124C9E">
        <w:rPr>
          <w:rFonts w:ascii="Times New Roman" w:hAnsi="Times New Roman"/>
          <w:sz w:val="28"/>
          <w:szCs w:val="28"/>
        </w:rPr>
        <w:t xml:space="preserve"> </w:t>
      </w:r>
      <w:r w:rsidRPr="00C54423">
        <w:rPr>
          <w:rFonts w:ascii="Times New Roman" w:hAnsi="Times New Roman"/>
          <w:sz w:val="28"/>
          <w:szCs w:val="28"/>
        </w:rPr>
        <w:t>10</w:t>
      </w:r>
      <w:r>
        <w:rPr>
          <w:rFonts w:ascii="Times New Roman" w:hAnsi="Times New Roman"/>
          <w:sz w:val="28"/>
          <w:szCs w:val="28"/>
        </w:rPr>
        <w:t>-</w:t>
      </w:r>
      <w:r w:rsidRPr="00C54423">
        <w:rPr>
          <w:rFonts w:ascii="Times New Roman" w:hAnsi="Times New Roman"/>
          <w:sz w:val="28"/>
          <w:szCs w:val="28"/>
        </w:rPr>
        <w:t>15 мм</w:t>
      </w:r>
      <w:r>
        <w:rPr>
          <w:rFonts w:ascii="Times New Roman" w:hAnsi="Times New Roman"/>
          <w:sz w:val="28"/>
          <w:szCs w:val="28"/>
        </w:rPr>
        <w:t xml:space="preserve">. Место крепления ручки должно находиться на расстоянии 25-35 мм от края втулки. </w:t>
      </w:r>
      <w:r w:rsidRPr="00124C9E">
        <w:rPr>
          <w:rFonts w:ascii="Times New Roman" w:hAnsi="Times New Roman"/>
          <w:sz w:val="28"/>
          <w:szCs w:val="28"/>
        </w:rPr>
        <w:t>Составные части не должны иметь взаимных перемещений. Допускается пластическая деформация биты относительно продольной оси под силовым воздействием</w:t>
      </w:r>
      <w:r w:rsidRPr="00485280">
        <w:rPr>
          <w:rFonts w:ascii="Times New Roman" w:hAnsi="Times New Roman"/>
          <w:sz w:val="28"/>
          <w:szCs w:val="28"/>
        </w:rPr>
        <w:t>.</w:t>
      </w:r>
      <w:r>
        <w:rPr>
          <w:rFonts w:ascii="Times New Roman" w:hAnsi="Times New Roman"/>
          <w:sz w:val="28"/>
          <w:szCs w:val="28"/>
        </w:rPr>
        <w:t xml:space="preserve"> Вместо концевого стакана может быть</w:t>
      </w:r>
      <w:r w:rsidRPr="00485280">
        <w:rPr>
          <w:rFonts w:ascii="Times New Roman" w:hAnsi="Times New Roman"/>
          <w:sz w:val="28"/>
          <w:szCs w:val="28"/>
        </w:rPr>
        <w:t xml:space="preserve"> </w:t>
      </w:r>
      <w:r>
        <w:rPr>
          <w:rFonts w:ascii="Times New Roman" w:hAnsi="Times New Roman"/>
          <w:sz w:val="28"/>
          <w:szCs w:val="28"/>
        </w:rPr>
        <w:t xml:space="preserve">использована металлическая втулка, при этом, её конец должен быть заполнен каким-либо </w:t>
      </w:r>
      <w:r w:rsidRPr="00773938">
        <w:rPr>
          <w:rFonts w:ascii="Times New Roman" w:hAnsi="Times New Roman"/>
          <w:sz w:val="28"/>
          <w:szCs w:val="28"/>
        </w:rPr>
        <w:t>над</w:t>
      </w:r>
      <w:r w:rsidR="0029302A">
        <w:rPr>
          <w:rFonts w:ascii="Times New Roman" w:hAnsi="Times New Roman"/>
          <w:sz w:val="28"/>
          <w:szCs w:val="28"/>
        </w:rPr>
        <w:t>ё</w:t>
      </w:r>
      <w:r w:rsidRPr="00773938">
        <w:rPr>
          <w:rFonts w:ascii="Times New Roman" w:hAnsi="Times New Roman"/>
          <w:sz w:val="28"/>
          <w:szCs w:val="28"/>
        </w:rPr>
        <w:t>жно закрепл</w:t>
      </w:r>
      <w:r w:rsidR="0029302A">
        <w:rPr>
          <w:rFonts w:ascii="Times New Roman" w:hAnsi="Times New Roman"/>
          <w:sz w:val="28"/>
          <w:szCs w:val="28"/>
        </w:rPr>
        <w:t>ё</w:t>
      </w:r>
      <w:r w:rsidRPr="00773938">
        <w:rPr>
          <w:rFonts w:ascii="Times New Roman" w:hAnsi="Times New Roman"/>
          <w:sz w:val="28"/>
          <w:szCs w:val="28"/>
        </w:rPr>
        <w:t>нным</w:t>
      </w:r>
      <w:r>
        <w:rPr>
          <w:rFonts w:ascii="Times New Roman" w:hAnsi="Times New Roman"/>
          <w:sz w:val="28"/>
          <w:szCs w:val="28"/>
        </w:rPr>
        <w:t xml:space="preserve"> тв</w:t>
      </w:r>
      <w:r w:rsidR="0029302A">
        <w:rPr>
          <w:rFonts w:ascii="Times New Roman" w:hAnsi="Times New Roman"/>
          <w:sz w:val="28"/>
          <w:szCs w:val="28"/>
        </w:rPr>
        <w:t>ё</w:t>
      </w:r>
      <w:r>
        <w:rPr>
          <w:rFonts w:ascii="Times New Roman" w:hAnsi="Times New Roman"/>
          <w:sz w:val="28"/>
          <w:szCs w:val="28"/>
        </w:rPr>
        <w:t xml:space="preserve">рдым материалом. </w:t>
      </w:r>
      <w:r w:rsidRPr="006B2E93">
        <w:rPr>
          <w:rFonts w:ascii="Times New Roman" w:hAnsi="Times New Roman"/>
          <w:sz w:val="28"/>
          <w:szCs w:val="28"/>
        </w:rPr>
        <w:t>Для участия в соревнованиях спортсмен должен использовать две биты.</w:t>
      </w:r>
    </w:p>
    <w:p w14:paraId="784C9276" w14:textId="77777777" w:rsidR="000A5A34" w:rsidRPr="00C72A6B" w:rsidRDefault="000A5A34" w:rsidP="00CD5887">
      <w:pPr>
        <w:contextualSpacing/>
        <w:jc w:val="both"/>
        <w:rPr>
          <w:rFonts w:ascii="Times New Roman" w:hAnsi="Times New Roman"/>
          <w:b/>
          <w:sz w:val="28"/>
          <w:szCs w:val="28"/>
        </w:rPr>
      </w:pPr>
      <w:r w:rsidRPr="000A5A34">
        <w:rPr>
          <w:rFonts w:ascii="Times New Roman" w:hAnsi="Times New Roman"/>
          <w:b/>
          <w:sz w:val="28"/>
          <w:szCs w:val="28"/>
        </w:rPr>
        <w:t>2</w:t>
      </w:r>
      <w:r>
        <w:rPr>
          <w:rFonts w:ascii="Times New Roman" w:hAnsi="Times New Roman"/>
          <w:b/>
          <w:sz w:val="28"/>
          <w:szCs w:val="28"/>
        </w:rPr>
        <w:t>.</w:t>
      </w:r>
      <w:r w:rsidR="0091247E">
        <w:rPr>
          <w:rFonts w:ascii="Times New Roman" w:hAnsi="Times New Roman"/>
          <w:b/>
          <w:sz w:val="28"/>
          <w:szCs w:val="28"/>
        </w:rPr>
        <w:t>2</w:t>
      </w:r>
      <w:r w:rsidRPr="00C72A6B">
        <w:rPr>
          <w:rFonts w:ascii="Times New Roman" w:hAnsi="Times New Roman"/>
          <w:b/>
          <w:sz w:val="28"/>
          <w:szCs w:val="28"/>
        </w:rPr>
        <w:t>.3. Городошная площадка и е</w:t>
      </w:r>
      <w:r w:rsidR="0029302A">
        <w:rPr>
          <w:rFonts w:ascii="Times New Roman" w:hAnsi="Times New Roman"/>
          <w:b/>
          <w:sz w:val="28"/>
          <w:szCs w:val="28"/>
        </w:rPr>
        <w:t>ё</w:t>
      </w:r>
      <w:r w:rsidRPr="00C72A6B">
        <w:rPr>
          <w:rFonts w:ascii="Times New Roman" w:hAnsi="Times New Roman"/>
          <w:b/>
          <w:sz w:val="28"/>
          <w:szCs w:val="28"/>
        </w:rPr>
        <w:t xml:space="preserve"> оборудование.</w:t>
      </w:r>
    </w:p>
    <w:p w14:paraId="2C9BBD0B" w14:textId="77777777" w:rsidR="007F656E" w:rsidRDefault="007F656E" w:rsidP="00CD5887">
      <w:pPr>
        <w:contextualSpacing/>
        <w:jc w:val="both"/>
        <w:rPr>
          <w:rFonts w:ascii="Times New Roman" w:hAnsi="Times New Roman"/>
          <w:sz w:val="28"/>
          <w:szCs w:val="28"/>
        </w:rPr>
      </w:pPr>
      <w:r w:rsidRPr="000A5A34">
        <w:rPr>
          <w:rFonts w:ascii="Times New Roman" w:hAnsi="Times New Roman"/>
          <w:b/>
          <w:sz w:val="28"/>
          <w:szCs w:val="28"/>
        </w:rPr>
        <w:t>2</w:t>
      </w:r>
      <w:r>
        <w:rPr>
          <w:rFonts w:ascii="Times New Roman" w:hAnsi="Times New Roman"/>
          <w:b/>
          <w:sz w:val="28"/>
          <w:szCs w:val="28"/>
        </w:rPr>
        <w:t>.2</w:t>
      </w:r>
      <w:r w:rsidRPr="00124C9E">
        <w:rPr>
          <w:rFonts w:ascii="Times New Roman" w:hAnsi="Times New Roman"/>
          <w:b/>
          <w:sz w:val="28"/>
          <w:szCs w:val="28"/>
        </w:rPr>
        <w:t>.3.1.</w:t>
      </w:r>
      <w:r w:rsidRPr="00124C9E">
        <w:rPr>
          <w:rFonts w:ascii="Times New Roman" w:hAnsi="Times New Roman"/>
          <w:sz w:val="28"/>
          <w:szCs w:val="28"/>
        </w:rPr>
        <w:t xml:space="preserve"> Городошная площадка оборудуется на ровном горизонтальном участке </w:t>
      </w:r>
      <w:r>
        <w:rPr>
          <w:rFonts w:ascii="Times New Roman" w:hAnsi="Times New Roman"/>
          <w:sz w:val="28"/>
          <w:szCs w:val="28"/>
        </w:rPr>
        <w:t>длиной</w:t>
      </w:r>
      <w:r w:rsidR="007073D4">
        <w:rPr>
          <w:rFonts w:ascii="Times New Roman" w:hAnsi="Times New Roman"/>
          <w:sz w:val="28"/>
          <w:szCs w:val="28"/>
        </w:rPr>
        <w:t xml:space="preserve"> 25</w:t>
      </w:r>
      <w:r w:rsidRPr="00124C9E">
        <w:rPr>
          <w:rFonts w:ascii="Times New Roman" w:hAnsi="Times New Roman"/>
          <w:sz w:val="28"/>
          <w:szCs w:val="28"/>
        </w:rPr>
        <w:t>(22)</w:t>
      </w:r>
      <w:r>
        <w:rPr>
          <w:rFonts w:ascii="Times New Roman" w:hAnsi="Times New Roman"/>
          <w:sz w:val="28"/>
          <w:szCs w:val="28"/>
        </w:rPr>
        <w:t xml:space="preserve"> метра и шириной</w:t>
      </w:r>
      <w:r w:rsidRPr="00124C9E">
        <w:rPr>
          <w:rFonts w:ascii="Times New Roman" w:hAnsi="Times New Roman"/>
          <w:sz w:val="28"/>
          <w:szCs w:val="28"/>
        </w:rPr>
        <w:t xml:space="preserve"> 14(12) метров (</w:t>
      </w:r>
      <w:r w:rsidRPr="00F174DA">
        <w:rPr>
          <w:rFonts w:ascii="Times New Roman" w:hAnsi="Times New Roman"/>
          <w:sz w:val="28"/>
          <w:szCs w:val="28"/>
        </w:rPr>
        <w:t>рис.</w:t>
      </w:r>
      <w:r>
        <w:rPr>
          <w:rFonts w:ascii="Times New Roman" w:hAnsi="Times New Roman"/>
          <w:sz w:val="28"/>
          <w:szCs w:val="28"/>
        </w:rPr>
        <w:t>3</w:t>
      </w:r>
      <w:r w:rsidRPr="00124C9E">
        <w:rPr>
          <w:rFonts w:ascii="Times New Roman" w:hAnsi="Times New Roman"/>
          <w:sz w:val="28"/>
          <w:szCs w:val="28"/>
        </w:rPr>
        <w:t>).</w:t>
      </w:r>
      <w:r>
        <w:rPr>
          <w:rFonts w:ascii="Times New Roman" w:hAnsi="Times New Roman"/>
          <w:sz w:val="28"/>
          <w:szCs w:val="28"/>
        </w:rPr>
        <w:t xml:space="preserve"> </w:t>
      </w:r>
      <w:r w:rsidRPr="00124C9E">
        <w:rPr>
          <w:rFonts w:ascii="Times New Roman" w:hAnsi="Times New Roman"/>
          <w:sz w:val="28"/>
          <w:szCs w:val="28"/>
        </w:rPr>
        <w:t>Разница уровней поверхности «городов», «пригородов», конов и полуконов не должна превышать 5 см.</w:t>
      </w:r>
      <w:r>
        <w:rPr>
          <w:rFonts w:ascii="Times New Roman" w:hAnsi="Times New Roman"/>
          <w:sz w:val="28"/>
          <w:szCs w:val="28"/>
        </w:rPr>
        <w:t xml:space="preserve"> </w:t>
      </w:r>
      <w:r w:rsidRPr="008B3C92">
        <w:rPr>
          <w:rFonts w:ascii="Times New Roman" w:hAnsi="Times New Roman"/>
          <w:sz w:val="28"/>
          <w:szCs w:val="28"/>
        </w:rPr>
        <w:t>До начала работ необходимо выполнить</w:t>
      </w:r>
      <w:r>
        <w:rPr>
          <w:rFonts w:ascii="Times New Roman" w:hAnsi="Times New Roman"/>
          <w:sz w:val="28"/>
          <w:szCs w:val="28"/>
        </w:rPr>
        <w:t xml:space="preserve"> </w:t>
      </w:r>
      <w:r w:rsidR="00E05CBE" w:rsidRPr="008B3C92">
        <w:rPr>
          <w:rFonts w:ascii="Times New Roman" w:hAnsi="Times New Roman"/>
          <w:sz w:val="28"/>
          <w:szCs w:val="28"/>
        </w:rPr>
        <w:t>проект строительства</w:t>
      </w:r>
      <w:r w:rsidR="00E05CBE">
        <w:rPr>
          <w:rFonts w:ascii="Times New Roman" w:hAnsi="Times New Roman"/>
          <w:sz w:val="28"/>
          <w:szCs w:val="28"/>
        </w:rPr>
        <w:t>, произвести необходимые согласования</w:t>
      </w:r>
      <w:r w:rsidR="00E05CBE" w:rsidRPr="008B3C92">
        <w:rPr>
          <w:rFonts w:ascii="Times New Roman" w:hAnsi="Times New Roman"/>
          <w:sz w:val="28"/>
          <w:szCs w:val="28"/>
        </w:rPr>
        <w:t xml:space="preserve"> и иметь рабочие чертежи</w:t>
      </w:r>
      <w:r w:rsidR="00E05CBE">
        <w:rPr>
          <w:rFonts w:ascii="Times New Roman" w:hAnsi="Times New Roman"/>
          <w:sz w:val="28"/>
          <w:szCs w:val="28"/>
        </w:rPr>
        <w:t>. Проект рекомендуется с</w:t>
      </w:r>
      <w:r>
        <w:rPr>
          <w:rFonts w:ascii="Times New Roman" w:hAnsi="Times New Roman"/>
          <w:sz w:val="28"/>
          <w:szCs w:val="28"/>
        </w:rPr>
        <w:t>огласовать</w:t>
      </w:r>
      <w:r w:rsidRPr="008B3C92">
        <w:rPr>
          <w:rFonts w:ascii="Times New Roman" w:hAnsi="Times New Roman"/>
          <w:sz w:val="28"/>
          <w:szCs w:val="28"/>
        </w:rPr>
        <w:t xml:space="preserve"> </w:t>
      </w:r>
      <w:r>
        <w:rPr>
          <w:rFonts w:ascii="Times New Roman" w:hAnsi="Times New Roman"/>
          <w:sz w:val="28"/>
          <w:szCs w:val="28"/>
        </w:rPr>
        <w:t>с Федерацией</w:t>
      </w:r>
      <w:r w:rsidRPr="008B3C92">
        <w:rPr>
          <w:rFonts w:ascii="Times New Roman" w:hAnsi="Times New Roman"/>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1"/>
      </w:tblGrid>
      <w:tr w:rsidR="0095222D" w14:paraId="16BD1237" w14:textId="77777777" w:rsidTr="00C17F85">
        <w:trPr>
          <w:trHeight w:val="11394"/>
        </w:trPr>
        <w:tc>
          <w:tcPr>
            <w:tcW w:w="9181" w:type="dxa"/>
          </w:tcPr>
          <w:p w14:paraId="6DB0125B" w14:textId="77777777" w:rsidR="0095222D" w:rsidRDefault="0031516D" w:rsidP="00CD5887">
            <w:pPr>
              <w:contextualSpacing/>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0588F3C9" wp14:editId="71FD1F7D">
                  <wp:extent cx="5532304" cy="7670800"/>
                  <wp:effectExtent l="0" t="0" r="0" b="6350"/>
                  <wp:docPr id="6" name="Рисунок 6" descr="E:\Documents Vasily\ПРАВИЛА СОРЕВНОВАНИЙ\рисунки к правилам\схемы для ПРАВИЛ\площадка для клас. городков рис.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Vasily\ПРАВИЛА СОРЕВНОВАНИЙ\рисунки к правилам\схемы для ПРАВИЛ\площадка для клас. городков рис.3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3989" cy="7673136"/>
                          </a:xfrm>
                          <a:prstGeom prst="rect">
                            <a:avLst/>
                          </a:prstGeom>
                          <a:noFill/>
                          <a:ln>
                            <a:noFill/>
                          </a:ln>
                        </pic:spPr>
                      </pic:pic>
                    </a:graphicData>
                  </a:graphic>
                </wp:inline>
              </w:drawing>
            </w:r>
          </w:p>
        </w:tc>
      </w:tr>
    </w:tbl>
    <w:p w14:paraId="6E7083D8" w14:textId="77777777" w:rsidR="0095222D" w:rsidRPr="00CD02C1" w:rsidRDefault="00A94341" w:rsidP="00CD5887">
      <w:pPr>
        <w:contextualSpacing/>
        <w:jc w:val="center"/>
        <w:rPr>
          <w:rFonts w:ascii="Times New Roman" w:hAnsi="Times New Roman"/>
          <w:b/>
          <w:sz w:val="28"/>
          <w:szCs w:val="28"/>
        </w:rPr>
      </w:pPr>
      <w:r w:rsidRPr="00CD02C1">
        <w:rPr>
          <w:rFonts w:ascii="Times New Roman" w:hAnsi="Times New Roman"/>
          <w:b/>
          <w:sz w:val="28"/>
          <w:szCs w:val="28"/>
        </w:rPr>
        <w:t>Рис. 3</w:t>
      </w:r>
    </w:p>
    <w:p w14:paraId="6D7EFAB0" w14:textId="77777777" w:rsidR="000A5A34" w:rsidRPr="0029302A" w:rsidRDefault="000A5A34" w:rsidP="00CD5887">
      <w:pPr>
        <w:contextualSpacing/>
        <w:jc w:val="both"/>
        <w:rPr>
          <w:rFonts w:ascii="Times New Roman" w:hAnsi="Times New Roman"/>
          <w:b/>
          <w:sz w:val="28"/>
          <w:szCs w:val="28"/>
        </w:rPr>
      </w:pPr>
      <w:r w:rsidRPr="0029302A">
        <w:rPr>
          <w:rFonts w:ascii="Times New Roman" w:hAnsi="Times New Roman"/>
          <w:b/>
          <w:sz w:val="28"/>
          <w:szCs w:val="28"/>
        </w:rPr>
        <w:t>2.</w:t>
      </w:r>
      <w:r w:rsidR="0091247E" w:rsidRPr="0029302A">
        <w:rPr>
          <w:rFonts w:ascii="Times New Roman" w:hAnsi="Times New Roman"/>
          <w:b/>
          <w:sz w:val="28"/>
          <w:szCs w:val="28"/>
        </w:rPr>
        <w:t>2</w:t>
      </w:r>
      <w:r w:rsidRPr="0029302A">
        <w:rPr>
          <w:rFonts w:ascii="Times New Roman" w:hAnsi="Times New Roman"/>
          <w:b/>
          <w:sz w:val="28"/>
          <w:szCs w:val="28"/>
        </w:rPr>
        <w:t>.3.2. Оборудование городошной площадки:</w:t>
      </w:r>
    </w:p>
    <w:p w14:paraId="3B6430A4" w14:textId="77777777" w:rsidR="00823D25" w:rsidRDefault="000A5A34" w:rsidP="00CD5887">
      <w:pPr>
        <w:contextualSpacing/>
        <w:jc w:val="both"/>
        <w:rPr>
          <w:rFonts w:ascii="Times New Roman" w:hAnsi="Times New Roman"/>
          <w:sz w:val="28"/>
          <w:szCs w:val="28"/>
        </w:rPr>
      </w:pPr>
      <w:r w:rsidRPr="00CC5C0B">
        <w:rPr>
          <w:rFonts w:ascii="Times New Roman" w:hAnsi="Times New Roman"/>
          <w:sz w:val="28"/>
          <w:szCs w:val="28"/>
        </w:rPr>
        <w:t>–</w:t>
      </w:r>
      <w:r w:rsidR="00C1378F">
        <w:rPr>
          <w:rFonts w:ascii="Times New Roman" w:hAnsi="Times New Roman"/>
          <w:sz w:val="28"/>
          <w:szCs w:val="28"/>
        </w:rPr>
        <w:t xml:space="preserve"> </w:t>
      </w:r>
      <w:r w:rsidR="002E4280">
        <w:rPr>
          <w:rFonts w:ascii="Times New Roman" w:hAnsi="Times New Roman"/>
          <w:sz w:val="28"/>
          <w:szCs w:val="28"/>
        </w:rPr>
        <w:t>игровое покрытие на площади</w:t>
      </w:r>
      <w:r w:rsidR="002E4280" w:rsidRPr="00124C9E">
        <w:rPr>
          <w:rFonts w:ascii="Times New Roman" w:hAnsi="Times New Roman"/>
          <w:sz w:val="28"/>
          <w:szCs w:val="28"/>
        </w:rPr>
        <w:t xml:space="preserve"> </w:t>
      </w:r>
      <w:r w:rsidR="002E4280">
        <w:rPr>
          <w:rFonts w:ascii="Times New Roman" w:hAnsi="Times New Roman"/>
          <w:sz w:val="28"/>
          <w:szCs w:val="28"/>
        </w:rPr>
        <w:t xml:space="preserve">длиной </w:t>
      </w:r>
      <w:r w:rsidR="002E4280" w:rsidRPr="00124C9E">
        <w:rPr>
          <w:rFonts w:ascii="Times New Roman" w:hAnsi="Times New Roman"/>
          <w:sz w:val="28"/>
          <w:szCs w:val="28"/>
        </w:rPr>
        <w:t>не менее 7</w:t>
      </w:r>
      <w:r w:rsidR="003E67F9">
        <w:rPr>
          <w:rFonts w:ascii="Times New Roman" w:hAnsi="Times New Roman"/>
          <w:sz w:val="28"/>
          <w:szCs w:val="28"/>
        </w:rPr>
        <w:t>,</w:t>
      </w:r>
      <w:r w:rsidR="002E4280" w:rsidRPr="00124C9E">
        <w:rPr>
          <w:rFonts w:ascii="Times New Roman" w:hAnsi="Times New Roman"/>
          <w:sz w:val="28"/>
          <w:szCs w:val="28"/>
        </w:rPr>
        <w:t>5</w:t>
      </w:r>
      <w:r w:rsidR="00972BD9">
        <w:rPr>
          <w:rFonts w:ascii="Times New Roman" w:hAnsi="Times New Roman"/>
          <w:sz w:val="28"/>
          <w:szCs w:val="28"/>
        </w:rPr>
        <w:t xml:space="preserve"> метров и шириной </w:t>
      </w:r>
      <w:r w:rsidR="002E4280" w:rsidRPr="006B2E93">
        <w:rPr>
          <w:rFonts w:ascii="Times New Roman" w:hAnsi="Times New Roman"/>
          <w:sz w:val="28"/>
          <w:szCs w:val="28"/>
        </w:rPr>
        <w:t>не менее</w:t>
      </w:r>
      <w:r w:rsidR="00972BD9">
        <w:rPr>
          <w:rFonts w:ascii="Times New Roman" w:hAnsi="Times New Roman"/>
          <w:sz w:val="28"/>
          <w:szCs w:val="28"/>
        </w:rPr>
        <w:t xml:space="preserve"> </w:t>
      </w:r>
      <w:r w:rsidR="002E4280" w:rsidRPr="00124C9E">
        <w:rPr>
          <w:rFonts w:ascii="Times New Roman" w:hAnsi="Times New Roman"/>
          <w:sz w:val="28"/>
          <w:szCs w:val="28"/>
        </w:rPr>
        <w:t>3,2</w:t>
      </w:r>
      <w:r w:rsidR="00414E5D">
        <w:rPr>
          <w:rFonts w:ascii="Times New Roman" w:hAnsi="Times New Roman"/>
          <w:sz w:val="28"/>
          <w:szCs w:val="28"/>
        </w:rPr>
        <w:t xml:space="preserve"> </w:t>
      </w:r>
      <w:r w:rsidR="002E4280" w:rsidRPr="00124C9E">
        <w:rPr>
          <w:rFonts w:ascii="Times New Roman" w:hAnsi="Times New Roman"/>
          <w:sz w:val="28"/>
          <w:szCs w:val="28"/>
        </w:rPr>
        <w:t>м</w:t>
      </w:r>
      <w:r w:rsidR="002E4280">
        <w:rPr>
          <w:rFonts w:ascii="Times New Roman" w:hAnsi="Times New Roman"/>
          <w:sz w:val="28"/>
          <w:szCs w:val="28"/>
        </w:rPr>
        <w:t>.</w:t>
      </w:r>
      <w:r w:rsidR="00972BD9">
        <w:rPr>
          <w:rFonts w:ascii="Times New Roman" w:hAnsi="Times New Roman"/>
          <w:sz w:val="28"/>
          <w:szCs w:val="28"/>
        </w:rPr>
        <w:t xml:space="preserve"> </w:t>
      </w:r>
      <w:r w:rsidR="0091247E">
        <w:rPr>
          <w:rFonts w:ascii="Times New Roman" w:hAnsi="Times New Roman"/>
          <w:sz w:val="28"/>
          <w:szCs w:val="28"/>
        </w:rPr>
        <w:t xml:space="preserve">выкладывается </w:t>
      </w:r>
      <w:r w:rsidR="00972BD9">
        <w:rPr>
          <w:rFonts w:ascii="Times New Roman" w:hAnsi="Times New Roman"/>
          <w:sz w:val="28"/>
          <w:szCs w:val="28"/>
        </w:rPr>
        <w:t>стальными</w:t>
      </w:r>
      <w:r w:rsidRPr="00124C9E">
        <w:rPr>
          <w:rFonts w:ascii="Times New Roman" w:hAnsi="Times New Roman"/>
          <w:sz w:val="28"/>
          <w:szCs w:val="28"/>
        </w:rPr>
        <w:t xml:space="preserve"> или </w:t>
      </w:r>
      <w:r w:rsidR="00972BD9" w:rsidRPr="008B3C92">
        <w:rPr>
          <w:rFonts w:ascii="Times New Roman" w:hAnsi="Times New Roman"/>
          <w:sz w:val="28"/>
          <w:szCs w:val="28"/>
        </w:rPr>
        <w:t xml:space="preserve">ударопрочными полимерными листами. </w:t>
      </w:r>
      <w:r w:rsidR="00972BD9" w:rsidRPr="0059280F">
        <w:rPr>
          <w:rFonts w:ascii="Times New Roman" w:hAnsi="Times New Roman"/>
          <w:sz w:val="28"/>
          <w:szCs w:val="28"/>
        </w:rPr>
        <w:t>Покрытие может быть выполнено из высокопрочного бетона и окрашено специальными составами.</w:t>
      </w:r>
      <w:r w:rsidR="00485280" w:rsidRPr="00124C9E">
        <w:rPr>
          <w:rFonts w:ascii="Times New Roman" w:hAnsi="Times New Roman"/>
          <w:sz w:val="28"/>
          <w:szCs w:val="28"/>
        </w:rPr>
        <w:t xml:space="preserve"> </w:t>
      </w:r>
      <w:r w:rsidR="00BA5ED1" w:rsidRPr="00522F6E">
        <w:rPr>
          <w:rFonts w:ascii="Times New Roman" w:hAnsi="Times New Roman"/>
          <w:sz w:val="28"/>
          <w:szCs w:val="28"/>
        </w:rPr>
        <w:t>На игровое покрытие</w:t>
      </w:r>
      <w:r w:rsidR="002E4280">
        <w:rPr>
          <w:rFonts w:ascii="Times New Roman" w:hAnsi="Times New Roman"/>
          <w:sz w:val="28"/>
          <w:szCs w:val="28"/>
        </w:rPr>
        <w:t xml:space="preserve"> </w:t>
      </w:r>
      <w:r w:rsidRPr="00EC4AFB">
        <w:rPr>
          <w:rFonts w:ascii="Times New Roman" w:hAnsi="Times New Roman"/>
          <w:sz w:val="28"/>
          <w:szCs w:val="28"/>
        </w:rPr>
        <w:t>белой</w:t>
      </w:r>
      <w:r w:rsidR="00972BD9">
        <w:rPr>
          <w:rFonts w:ascii="Times New Roman" w:hAnsi="Times New Roman"/>
          <w:sz w:val="28"/>
          <w:szCs w:val="28"/>
        </w:rPr>
        <w:t xml:space="preserve"> </w:t>
      </w:r>
      <w:r w:rsidRPr="00CC5C0B">
        <w:rPr>
          <w:rFonts w:ascii="Times New Roman" w:hAnsi="Times New Roman"/>
          <w:sz w:val="28"/>
          <w:szCs w:val="28"/>
        </w:rPr>
        <w:t>крас</w:t>
      </w:r>
      <w:r w:rsidR="00BA5ED1">
        <w:rPr>
          <w:rFonts w:ascii="Times New Roman" w:hAnsi="Times New Roman"/>
          <w:sz w:val="28"/>
          <w:szCs w:val="28"/>
        </w:rPr>
        <w:t xml:space="preserve">кой наносятся линии «городов», </w:t>
      </w:r>
      <w:r w:rsidRPr="00CC5C0B">
        <w:rPr>
          <w:rFonts w:ascii="Times New Roman" w:hAnsi="Times New Roman"/>
          <w:sz w:val="28"/>
          <w:szCs w:val="28"/>
        </w:rPr>
        <w:t>«пригородов»</w:t>
      </w:r>
      <w:r w:rsidR="00BA5ED1">
        <w:rPr>
          <w:rFonts w:ascii="Times New Roman" w:hAnsi="Times New Roman"/>
          <w:sz w:val="28"/>
          <w:szCs w:val="28"/>
        </w:rPr>
        <w:t xml:space="preserve"> </w:t>
      </w:r>
      <w:r w:rsidR="00BA5ED1" w:rsidRPr="00522F6E">
        <w:rPr>
          <w:rFonts w:ascii="Times New Roman" w:hAnsi="Times New Roman"/>
          <w:sz w:val="28"/>
          <w:szCs w:val="28"/>
        </w:rPr>
        <w:t>и другие линии разм</w:t>
      </w:r>
      <w:r w:rsidR="00BA5ED1" w:rsidRPr="00C23779">
        <w:rPr>
          <w:rFonts w:ascii="Times New Roman" w:hAnsi="Times New Roman"/>
          <w:sz w:val="28"/>
          <w:szCs w:val="28"/>
        </w:rPr>
        <w:t>етки</w:t>
      </w:r>
      <w:r w:rsidRPr="00C23779">
        <w:rPr>
          <w:rFonts w:ascii="Times New Roman" w:hAnsi="Times New Roman"/>
          <w:sz w:val="28"/>
          <w:szCs w:val="28"/>
        </w:rPr>
        <w:t xml:space="preserve">. </w:t>
      </w:r>
      <w:r w:rsidR="00A35562" w:rsidRPr="00C23779">
        <w:rPr>
          <w:rFonts w:ascii="Times New Roman" w:hAnsi="Times New Roman"/>
          <w:sz w:val="28"/>
          <w:szCs w:val="28"/>
        </w:rPr>
        <w:t xml:space="preserve">Заднюю линию «города» рекомендуется наносить не ближе 20-25 см от заднего края игрового покрытия. </w:t>
      </w:r>
      <w:r w:rsidRPr="00C23779">
        <w:rPr>
          <w:rFonts w:ascii="Times New Roman" w:hAnsi="Times New Roman"/>
          <w:sz w:val="28"/>
          <w:szCs w:val="28"/>
        </w:rPr>
        <w:t xml:space="preserve">Поверхность «городов» и «пригородов» </w:t>
      </w:r>
      <w:r w:rsidR="00A35562" w:rsidRPr="00C23779">
        <w:rPr>
          <w:rFonts w:ascii="Times New Roman" w:hAnsi="Times New Roman"/>
          <w:sz w:val="28"/>
          <w:szCs w:val="28"/>
        </w:rPr>
        <w:t xml:space="preserve">и окружающего </w:t>
      </w:r>
      <w:r w:rsidR="00BB4F9F" w:rsidRPr="00C23779">
        <w:rPr>
          <w:rFonts w:ascii="Times New Roman" w:hAnsi="Times New Roman"/>
          <w:sz w:val="28"/>
          <w:szCs w:val="28"/>
        </w:rPr>
        <w:t xml:space="preserve">их </w:t>
      </w:r>
      <w:r w:rsidR="00A35562" w:rsidRPr="00C23779">
        <w:rPr>
          <w:rFonts w:ascii="Times New Roman" w:hAnsi="Times New Roman"/>
          <w:sz w:val="28"/>
          <w:szCs w:val="28"/>
        </w:rPr>
        <w:t xml:space="preserve">игрового покрытия </w:t>
      </w:r>
      <w:r w:rsidRPr="00C23779">
        <w:rPr>
          <w:rFonts w:ascii="Times New Roman" w:hAnsi="Times New Roman"/>
          <w:sz w:val="28"/>
          <w:szCs w:val="28"/>
        </w:rPr>
        <w:t xml:space="preserve">должна быть строго горизонтальной. </w:t>
      </w:r>
      <w:r w:rsidR="00D7149F" w:rsidRPr="00C23779">
        <w:rPr>
          <w:rFonts w:ascii="Times New Roman" w:hAnsi="Times New Roman"/>
          <w:sz w:val="28"/>
          <w:szCs w:val="28"/>
        </w:rPr>
        <w:t>Цилиндрический</w:t>
      </w:r>
      <w:r w:rsidRPr="00124C9E">
        <w:rPr>
          <w:rFonts w:ascii="Times New Roman" w:hAnsi="Times New Roman"/>
          <w:sz w:val="28"/>
          <w:szCs w:val="28"/>
        </w:rPr>
        <w:t xml:space="preserve"> городок, медленно катящийся в любом месте «города» или «пригорода», должен замедлять движение.</w:t>
      </w:r>
      <w:r w:rsidR="00972BD9">
        <w:rPr>
          <w:rFonts w:ascii="Times New Roman" w:hAnsi="Times New Roman"/>
          <w:sz w:val="28"/>
          <w:szCs w:val="28"/>
        </w:rPr>
        <w:t xml:space="preserve"> </w:t>
      </w:r>
      <w:r w:rsidR="00940E20" w:rsidRPr="00522F6E">
        <w:rPr>
          <w:rFonts w:ascii="Times New Roman" w:hAnsi="Times New Roman"/>
          <w:sz w:val="28"/>
          <w:szCs w:val="28"/>
        </w:rPr>
        <w:t>Основным используемым и рекомендуемым</w:t>
      </w:r>
      <w:r w:rsidRPr="00522F6E">
        <w:rPr>
          <w:rFonts w:ascii="Times New Roman" w:hAnsi="Times New Roman"/>
          <w:sz w:val="28"/>
          <w:szCs w:val="28"/>
        </w:rPr>
        <w:t xml:space="preserve"> </w:t>
      </w:r>
      <w:r w:rsidR="00940E20" w:rsidRPr="00522F6E">
        <w:rPr>
          <w:rFonts w:ascii="Times New Roman" w:hAnsi="Times New Roman"/>
          <w:sz w:val="28"/>
          <w:szCs w:val="28"/>
        </w:rPr>
        <w:t>покрытием являются лист</w:t>
      </w:r>
      <w:r w:rsidR="00760782" w:rsidRPr="00522F6E">
        <w:rPr>
          <w:rFonts w:ascii="Times New Roman" w:hAnsi="Times New Roman"/>
          <w:sz w:val="28"/>
          <w:szCs w:val="28"/>
        </w:rPr>
        <w:t>овая горячекатаная сталь марки ст.</w:t>
      </w:r>
      <w:r w:rsidR="00940E20" w:rsidRPr="00522F6E">
        <w:rPr>
          <w:rFonts w:ascii="Times New Roman" w:hAnsi="Times New Roman"/>
          <w:sz w:val="28"/>
          <w:szCs w:val="28"/>
        </w:rPr>
        <w:t>3 СП</w:t>
      </w:r>
      <w:r w:rsidR="00940E20">
        <w:rPr>
          <w:rFonts w:ascii="Times New Roman" w:hAnsi="Times New Roman"/>
          <w:sz w:val="28"/>
          <w:szCs w:val="28"/>
        </w:rPr>
        <w:t xml:space="preserve"> </w:t>
      </w:r>
      <w:r>
        <w:rPr>
          <w:rFonts w:ascii="Times New Roman" w:hAnsi="Times New Roman"/>
          <w:sz w:val="28"/>
          <w:szCs w:val="28"/>
        </w:rPr>
        <w:t>т</w:t>
      </w:r>
      <w:r w:rsidRPr="00CC5C0B">
        <w:rPr>
          <w:rFonts w:ascii="Times New Roman" w:hAnsi="Times New Roman"/>
          <w:sz w:val="28"/>
          <w:szCs w:val="28"/>
        </w:rPr>
        <w:t>олщин</w:t>
      </w:r>
      <w:r w:rsidR="00940E20">
        <w:rPr>
          <w:rFonts w:ascii="Times New Roman" w:hAnsi="Times New Roman"/>
          <w:sz w:val="28"/>
          <w:szCs w:val="28"/>
        </w:rPr>
        <w:t xml:space="preserve">ой </w:t>
      </w:r>
      <w:r w:rsidRPr="00CC5C0B">
        <w:rPr>
          <w:rFonts w:ascii="Times New Roman" w:hAnsi="Times New Roman"/>
          <w:sz w:val="28"/>
          <w:szCs w:val="28"/>
        </w:rPr>
        <w:t>10 мм. Оптимальная ширина листов 1</w:t>
      </w:r>
      <w:r w:rsidR="00485280">
        <w:rPr>
          <w:rFonts w:ascii="Times New Roman" w:hAnsi="Times New Roman"/>
          <w:sz w:val="28"/>
          <w:szCs w:val="28"/>
        </w:rPr>
        <w:t>,</w:t>
      </w:r>
      <w:r w:rsidR="00FA3BDA">
        <w:rPr>
          <w:rFonts w:ascii="Times New Roman" w:hAnsi="Times New Roman"/>
          <w:sz w:val="28"/>
          <w:szCs w:val="28"/>
        </w:rPr>
        <w:t>25</w:t>
      </w:r>
      <w:r>
        <w:rPr>
          <w:rFonts w:ascii="Times New Roman" w:hAnsi="Times New Roman"/>
          <w:sz w:val="28"/>
          <w:szCs w:val="28"/>
        </w:rPr>
        <w:t>-</w:t>
      </w:r>
      <w:r w:rsidRPr="00CC5C0B">
        <w:rPr>
          <w:rFonts w:ascii="Times New Roman" w:hAnsi="Times New Roman"/>
          <w:sz w:val="28"/>
          <w:szCs w:val="28"/>
        </w:rPr>
        <w:t>1</w:t>
      </w:r>
      <w:r w:rsidR="00485280">
        <w:rPr>
          <w:rFonts w:ascii="Times New Roman" w:hAnsi="Times New Roman"/>
          <w:sz w:val="28"/>
          <w:szCs w:val="28"/>
        </w:rPr>
        <w:t>,</w:t>
      </w:r>
      <w:r w:rsidRPr="00CC5C0B">
        <w:rPr>
          <w:rFonts w:ascii="Times New Roman" w:hAnsi="Times New Roman"/>
          <w:sz w:val="28"/>
          <w:szCs w:val="28"/>
        </w:rPr>
        <w:t>5м.</w:t>
      </w:r>
      <w:r w:rsidR="00FA3BDA">
        <w:rPr>
          <w:rFonts w:ascii="Times New Roman" w:hAnsi="Times New Roman"/>
          <w:sz w:val="28"/>
          <w:szCs w:val="28"/>
        </w:rPr>
        <w:t xml:space="preserve"> </w:t>
      </w:r>
      <w:r w:rsidR="00522F6E">
        <w:rPr>
          <w:rFonts w:ascii="Times New Roman" w:hAnsi="Times New Roman"/>
          <w:sz w:val="28"/>
          <w:szCs w:val="28"/>
        </w:rPr>
        <w:t>В</w:t>
      </w:r>
      <w:r w:rsidR="00522F6E" w:rsidRPr="00FA3BDA">
        <w:rPr>
          <w:rFonts w:ascii="Times New Roman" w:hAnsi="Times New Roman"/>
          <w:sz w:val="28"/>
          <w:szCs w:val="28"/>
        </w:rPr>
        <w:t xml:space="preserve"> </w:t>
      </w:r>
      <w:r w:rsidR="00522F6E" w:rsidRPr="00C1378F">
        <w:rPr>
          <w:rFonts w:ascii="Times New Roman" w:hAnsi="Times New Roman"/>
          <w:sz w:val="28"/>
          <w:szCs w:val="28"/>
        </w:rPr>
        <w:t xml:space="preserve">спортивных залах рекомендуется использовать </w:t>
      </w:r>
      <w:r w:rsidR="00C1378F" w:rsidRPr="00C1378F">
        <w:rPr>
          <w:rFonts w:ascii="Times New Roman" w:hAnsi="Times New Roman"/>
          <w:sz w:val="28"/>
          <w:szCs w:val="28"/>
        </w:rPr>
        <w:t xml:space="preserve">листы из монолитного </w:t>
      </w:r>
      <w:r w:rsidR="00522F6E" w:rsidRPr="00C1378F">
        <w:rPr>
          <w:rFonts w:ascii="Times New Roman" w:hAnsi="Times New Roman"/>
          <w:sz w:val="28"/>
          <w:szCs w:val="28"/>
        </w:rPr>
        <w:t>поликарбонат</w:t>
      </w:r>
      <w:r w:rsidR="00C1378F" w:rsidRPr="00C1378F">
        <w:rPr>
          <w:rFonts w:ascii="Times New Roman" w:hAnsi="Times New Roman"/>
          <w:sz w:val="28"/>
          <w:szCs w:val="28"/>
        </w:rPr>
        <w:t>а</w:t>
      </w:r>
      <w:r w:rsidR="00522F6E" w:rsidRPr="00C1378F">
        <w:rPr>
          <w:rFonts w:ascii="Times New Roman" w:hAnsi="Times New Roman"/>
          <w:sz w:val="28"/>
          <w:szCs w:val="28"/>
        </w:rPr>
        <w:t xml:space="preserve"> </w:t>
      </w:r>
      <w:r w:rsidR="00C1378F">
        <w:rPr>
          <w:rFonts w:ascii="Times New Roman" w:hAnsi="Times New Roman"/>
          <w:sz w:val="28"/>
          <w:szCs w:val="28"/>
        </w:rPr>
        <w:t>толщиной 4 мм.</w:t>
      </w:r>
      <w:r w:rsidR="00BA5ED1">
        <w:rPr>
          <w:rFonts w:ascii="Times New Roman" w:hAnsi="Times New Roman"/>
          <w:sz w:val="28"/>
          <w:szCs w:val="28"/>
        </w:rPr>
        <w:t xml:space="preserve"> </w:t>
      </w:r>
      <w:r w:rsidR="00C1378F">
        <w:rPr>
          <w:rFonts w:ascii="Times New Roman" w:hAnsi="Times New Roman"/>
          <w:sz w:val="28"/>
          <w:szCs w:val="28"/>
        </w:rPr>
        <w:t>С</w:t>
      </w:r>
      <w:r w:rsidRPr="00522F6E">
        <w:rPr>
          <w:rFonts w:ascii="Times New Roman" w:hAnsi="Times New Roman"/>
          <w:sz w:val="28"/>
          <w:szCs w:val="28"/>
        </w:rPr>
        <w:t>т</w:t>
      </w:r>
      <w:r w:rsidRPr="00CC5C0B">
        <w:rPr>
          <w:rFonts w:ascii="Times New Roman" w:hAnsi="Times New Roman"/>
          <w:sz w:val="28"/>
          <w:szCs w:val="28"/>
        </w:rPr>
        <w:t>андартные размеры</w:t>
      </w:r>
      <w:r w:rsidR="00C1378F">
        <w:rPr>
          <w:rFonts w:ascii="Times New Roman" w:hAnsi="Times New Roman"/>
          <w:sz w:val="28"/>
          <w:szCs w:val="28"/>
        </w:rPr>
        <w:t xml:space="preserve"> листов – </w:t>
      </w:r>
      <w:r w:rsidRPr="00CC5C0B">
        <w:rPr>
          <w:rFonts w:ascii="Times New Roman" w:hAnsi="Times New Roman"/>
          <w:sz w:val="28"/>
          <w:szCs w:val="28"/>
        </w:rPr>
        <w:t>3,05</w:t>
      </w:r>
      <w:r>
        <w:rPr>
          <w:rFonts w:ascii="Times New Roman" w:hAnsi="Times New Roman"/>
          <w:sz w:val="28"/>
          <w:szCs w:val="28"/>
        </w:rPr>
        <w:t>м</w:t>
      </w:r>
      <w:r w:rsidR="00C1378F">
        <w:rPr>
          <w:rFonts w:ascii="Times New Roman" w:hAnsi="Times New Roman"/>
          <w:sz w:val="28"/>
          <w:szCs w:val="28"/>
        </w:rPr>
        <w:t xml:space="preserve"> х </w:t>
      </w:r>
      <w:r w:rsidRPr="00CC5C0B">
        <w:rPr>
          <w:rFonts w:ascii="Times New Roman" w:hAnsi="Times New Roman"/>
          <w:sz w:val="28"/>
          <w:szCs w:val="28"/>
        </w:rPr>
        <w:t>2</w:t>
      </w:r>
      <w:r>
        <w:rPr>
          <w:rFonts w:ascii="Times New Roman" w:hAnsi="Times New Roman"/>
          <w:sz w:val="28"/>
          <w:szCs w:val="28"/>
        </w:rPr>
        <w:t xml:space="preserve">,05м. </w:t>
      </w:r>
      <w:r w:rsidRPr="00CC5C0B">
        <w:rPr>
          <w:rFonts w:ascii="Times New Roman" w:hAnsi="Times New Roman"/>
          <w:sz w:val="28"/>
          <w:szCs w:val="28"/>
        </w:rPr>
        <w:t xml:space="preserve">Поликарбонатные листы </w:t>
      </w:r>
      <w:r>
        <w:rPr>
          <w:rFonts w:ascii="Times New Roman" w:hAnsi="Times New Roman"/>
          <w:sz w:val="28"/>
          <w:szCs w:val="28"/>
        </w:rPr>
        <w:t xml:space="preserve">должны располагаться на </w:t>
      </w:r>
      <w:r w:rsidRPr="00CC5C0B">
        <w:rPr>
          <w:rFonts w:ascii="Times New Roman" w:hAnsi="Times New Roman"/>
          <w:sz w:val="28"/>
          <w:szCs w:val="28"/>
        </w:rPr>
        <w:t>твёрд</w:t>
      </w:r>
      <w:r>
        <w:rPr>
          <w:rFonts w:ascii="Times New Roman" w:hAnsi="Times New Roman"/>
          <w:sz w:val="28"/>
          <w:szCs w:val="28"/>
        </w:rPr>
        <w:t>ой</w:t>
      </w:r>
      <w:r w:rsidRPr="00CC5C0B">
        <w:rPr>
          <w:rFonts w:ascii="Times New Roman" w:hAnsi="Times New Roman"/>
          <w:sz w:val="28"/>
          <w:szCs w:val="28"/>
        </w:rPr>
        <w:t xml:space="preserve"> ровн</w:t>
      </w:r>
      <w:r>
        <w:rPr>
          <w:rFonts w:ascii="Times New Roman" w:hAnsi="Times New Roman"/>
          <w:sz w:val="28"/>
          <w:szCs w:val="28"/>
        </w:rPr>
        <w:t>ой</w:t>
      </w:r>
      <w:r w:rsidRPr="00CC5C0B">
        <w:rPr>
          <w:rFonts w:ascii="Times New Roman" w:hAnsi="Times New Roman"/>
          <w:sz w:val="28"/>
          <w:szCs w:val="28"/>
        </w:rPr>
        <w:t xml:space="preserve"> поверхност</w:t>
      </w:r>
      <w:r>
        <w:rPr>
          <w:rFonts w:ascii="Times New Roman" w:hAnsi="Times New Roman"/>
          <w:sz w:val="28"/>
          <w:szCs w:val="28"/>
        </w:rPr>
        <w:t>и</w:t>
      </w:r>
      <w:r w:rsidR="00BA5ED1">
        <w:rPr>
          <w:rFonts w:ascii="Times New Roman" w:hAnsi="Times New Roman"/>
          <w:sz w:val="28"/>
          <w:szCs w:val="28"/>
        </w:rPr>
        <w:t xml:space="preserve">. </w:t>
      </w:r>
    </w:p>
    <w:p w14:paraId="0DAAE36A" w14:textId="77777777" w:rsidR="000A5A34" w:rsidRPr="001619D3" w:rsidRDefault="000A5A34" w:rsidP="00CD5887">
      <w:pPr>
        <w:contextualSpacing/>
        <w:jc w:val="both"/>
        <w:rPr>
          <w:rFonts w:ascii="Times New Roman" w:hAnsi="Times New Roman"/>
          <w:sz w:val="28"/>
          <w:szCs w:val="28"/>
          <w:highlight w:val="lightGray"/>
        </w:rPr>
      </w:pPr>
      <w:r w:rsidRPr="001619D3">
        <w:rPr>
          <w:rFonts w:ascii="Times New Roman" w:hAnsi="Times New Roman"/>
          <w:sz w:val="28"/>
          <w:szCs w:val="28"/>
        </w:rPr>
        <w:t>– отбойная стенка</w:t>
      </w:r>
      <w:r w:rsidR="007F656E" w:rsidRPr="001619D3">
        <w:rPr>
          <w:rFonts w:ascii="Times New Roman" w:hAnsi="Times New Roman"/>
          <w:sz w:val="28"/>
          <w:szCs w:val="28"/>
        </w:rPr>
        <w:t>, состоящая из</w:t>
      </w:r>
      <w:r w:rsidRPr="001619D3">
        <w:rPr>
          <w:rFonts w:ascii="Times New Roman" w:hAnsi="Times New Roman"/>
          <w:sz w:val="28"/>
          <w:szCs w:val="28"/>
        </w:rPr>
        <w:t xml:space="preserve"> сетк</w:t>
      </w:r>
      <w:r w:rsidR="007F656E" w:rsidRPr="001619D3">
        <w:rPr>
          <w:rFonts w:ascii="Times New Roman" w:hAnsi="Times New Roman"/>
          <w:sz w:val="28"/>
          <w:szCs w:val="28"/>
        </w:rPr>
        <w:t>и</w:t>
      </w:r>
      <w:r w:rsidRPr="001619D3">
        <w:rPr>
          <w:rFonts w:ascii="Times New Roman" w:hAnsi="Times New Roman"/>
          <w:sz w:val="28"/>
          <w:szCs w:val="28"/>
        </w:rPr>
        <w:t xml:space="preserve"> </w:t>
      </w:r>
      <w:r w:rsidR="00C1378F" w:rsidRPr="001619D3">
        <w:rPr>
          <w:rFonts w:ascii="Times New Roman" w:hAnsi="Times New Roman"/>
          <w:sz w:val="28"/>
          <w:szCs w:val="28"/>
        </w:rPr>
        <w:t>«</w:t>
      </w:r>
      <w:r w:rsidR="00760782" w:rsidRPr="001619D3">
        <w:rPr>
          <w:rFonts w:ascii="Times New Roman" w:hAnsi="Times New Roman"/>
          <w:sz w:val="28"/>
          <w:szCs w:val="28"/>
        </w:rPr>
        <w:t>рабица</w:t>
      </w:r>
      <w:r w:rsidR="00C1378F" w:rsidRPr="001619D3">
        <w:rPr>
          <w:rFonts w:ascii="Times New Roman" w:hAnsi="Times New Roman"/>
          <w:sz w:val="28"/>
          <w:szCs w:val="28"/>
        </w:rPr>
        <w:t xml:space="preserve">» </w:t>
      </w:r>
      <w:r w:rsidR="00760782" w:rsidRPr="001619D3">
        <w:rPr>
          <w:rFonts w:ascii="Times New Roman" w:hAnsi="Times New Roman"/>
          <w:sz w:val="28"/>
          <w:szCs w:val="28"/>
        </w:rPr>
        <w:t>с ячейкой не более 45 мм</w:t>
      </w:r>
      <w:r w:rsidR="007F656E" w:rsidRPr="001619D3">
        <w:rPr>
          <w:rFonts w:ascii="Times New Roman" w:hAnsi="Times New Roman"/>
          <w:sz w:val="28"/>
          <w:szCs w:val="28"/>
        </w:rPr>
        <w:t xml:space="preserve"> и </w:t>
      </w:r>
      <w:r w:rsidR="00E73194" w:rsidRPr="001619D3">
        <w:rPr>
          <w:rFonts w:ascii="Times New Roman" w:hAnsi="Times New Roman"/>
          <w:sz w:val="28"/>
          <w:szCs w:val="28"/>
        </w:rPr>
        <w:t>конвейерной резинотканевой</w:t>
      </w:r>
      <w:r w:rsidR="007F656E" w:rsidRPr="001619D3">
        <w:rPr>
          <w:rFonts w:ascii="Times New Roman" w:hAnsi="Times New Roman"/>
          <w:sz w:val="28"/>
          <w:szCs w:val="28"/>
        </w:rPr>
        <w:t xml:space="preserve"> ленты толщиной 8-12 мм и шириной 0,8-1,4 м</w:t>
      </w:r>
      <w:r w:rsidR="00760782" w:rsidRPr="001619D3">
        <w:rPr>
          <w:rFonts w:ascii="Times New Roman" w:hAnsi="Times New Roman"/>
          <w:sz w:val="28"/>
          <w:szCs w:val="28"/>
        </w:rPr>
        <w:t>, смонтированн</w:t>
      </w:r>
      <w:r w:rsidR="001619D3" w:rsidRPr="001619D3">
        <w:rPr>
          <w:rFonts w:ascii="Times New Roman" w:hAnsi="Times New Roman"/>
          <w:sz w:val="28"/>
          <w:szCs w:val="28"/>
        </w:rPr>
        <w:t>ых</w:t>
      </w:r>
      <w:r w:rsidR="00760782" w:rsidRPr="001619D3">
        <w:rPr>
          <w:rFonts w:ascii="Times New Roman" w:hAnsi="Times New Roman"/>
          <w:sz w:val="28"/>
          <w:szCs w:val="28"/>
        </w:rPr>
        <w:t xml:space="preserve"> на столбах высотой </w:t>
      </w:r>
      <w:r w:rsidR="007073D4">
        <w:rPr>
          <w:rFonts w:ascii="Times New Roman" w:hAnsi="Times New Roman"/>
          <w:sz w:val="28"/>
          <w:szCs w:val="28"/>
        </w:rPr>
        <w:t xml:space="preserve">не менее </w:t>
      </w:r>
      <w:r w:rsidR="00760782" w:rsidRPr="001619D3">
        <w:rPr>
          <w:rFonts w:ascii="Times New Roman" w:hAnsi="Times New Roman"/>
          <w:sz w:val="28"/>
          <w:szCs w:val="28"/>
        </w:rPr>
        <w:t>4,0 м</w:t>
      </w:r>
      <w:r w:rsidRPr="001619D3">
        <w:rPr>
          <w:rFonts w:ascii="Times New Roman" w:hAnsi="Times New Roman"/>
          <w:sz w:val="28"/>
          <w:szCs w:val="28"/>
        </w:rPr>
        <w:t>;</w:t>
      </w:r>
    </w:p>
    <w:p w14:paraId="6FE31932" w14:textId="77777777" w:rsidR="000A5A34" w:rsidRPr="00485280" w:rsidRDefault="000A5A34" w:rsidP="00CD5887">
      <w:pPr>
        <w:contextualSpacing/>
        <w:jc w:val="both"/>
        <w:rPr>
          <w:rFonts w:ascii="Times New Roman" w:hAnsi="Times New Roman"/>
          <w:sz w:val="28"/>
          <w:szCs w:val="28"/>
        </w:rPr>
      </w:pPr>
      <w:r w:rsidRPr="00C1378F">
        <w:rPr>
          <w:rFonts w:ascii="Times New Roman" w:hAnsi="Times New Roman"/>
          <w:sz w:val="28"/>
          <w:szCs w:val="28"/>
        </w:rPr>
        <w:t>– ограждение</w:t>
      </w:r>
      <w:r w:rsidR="00760782" w:rsidRPr="00C1378F">
        <w:rPr>
          <w:rFonts w:ascii="Times New Roman" w:hAnsi="Times New Roman"/>
          <w:sz w:val="28"/>
          <w:szCs w:val="28"/>
        </w:rPr>
        <w:t xml:space="preserve"> периметра площадки</w:t>
      </w:r>
      <w:r w:rsidRPr="00C1378F">
        <w:rPr>
          <w:rFonts w:ascii="Times New Roman" w:hAnsi="Times New Roman"/>
          <w:sz w:val="28"/>
          <w:szCs w:val="28"/>
        </w:rPr>
        <w:t>;</w:t>
      </w:r>
    </w:p>
    <w:p w14:paraId="764A7C23" w14:textId="77777777" w:rsidR="000A5A34" w:rsidRPr="00485280" w:rsidRDefault="000A5A34" w:rsidP="00CD5887">
      <w:pPr>
        <w:contextualSpacing/>
        <w:jc w:val="both"/>
        <w:rPr>
          <w:rFonts w:ascii="Times New Roman" w:hAnsi="Times New Roman"/>
          <w:sz w:val="28"/>
          <w:szCs w:val="28"/>
        </w:rPr>
      </w:pPr>
      <w:r w:rsidRPr="00485280">
        <w:rPr>
          <w:rFonts w:ascii="Times New Roman" w:hAnsi="Times New Roman"/>
          <w:sz w:val="28"/>
          <w:szCs w:val="28"/>
        </w:rPr>
        <w:t xml:space="preserve">– осветительные приборы для игры </w:t>
      </w:r>
      <w:r w:rsidR="00EB522F">
        <w:rPr>
          <w:rFonts w:ascii="Times New Roman" w:hAnsi="Times New Roman"/>
          <w:sz w:val="28"/>
          <w:szCs w:val="28"/>
        </w:rPr>
        <w:t>в тёмное время суток</w:t>
      </w:r>
      <w:r w:rsidRPr="00485280">
        <w:rPr>
          <w:rFonts w:ascii="Times New Roman" w:hAnsi="Times New Roman"/>
          <w:sz w:val="28"/>
          <w:szCs w:val="28"/>
        </w:rPr>
        <w:t>;</w:t>
      </w:r>
    </w:p>
    <w:p w14:paraId="228936FD" w14:textId="77777777" w:rsidR="000A5A34" w:rsidRPr="00485280" w:rsidRDefault="000A5A34" w:rsidP="00CD5887">
      <w:pPr>
        <w:contextualSpacing/>
        <w:jc w:val="both"/>
        <w:rPr>
          <w:rFonts w:ascii="Times New Roman" w:hAnsi="Times New Roman"/>
          <w:sz w:val="28"/>
          <w:szCs w:val="28"/>
        </w:rPr>
      </w:pPr>
      <w:r w:rsidRPr="00485280">
        <w:rPr>
          <w:rFonts w:ascii="Times New Roman" w:hAnsi="Times New Roman"/>
          <w:sz w:val="28"/>
          <w:szCs w:val="28"/>
        </w:rPr>
        <w:t xml:space="preserve">– фиксированные </w:t>
      </w:r>
      <w:r w:rsidR="00E005D3">
        <w:rPr>
          <w:rFonts w:ascii="Times New Roman" w:hAnsi="Times New Roman"/>
          <w:sz w:val="28"/>
          <w:szCs w:val="28"/>
        </w:rPr>
        <w:t xml:space="preserve">ограничительные </w:t>
      </w:r>
      <w:r w:rsidRPr="00485280">
        <w:rPr>
          <w:rFonts w:ascii="Times New Roman" w:hAnsi="Times New Roman"/>
          <w:sz w:val="28"/>
          <w:szCs w:val="28"/>
        </w:rPr>
        <w:t xml:space="preserve">планки высотой 40-50 мм на </w:t>
      </w:r>
      <w:r w:rsidR="0091247E" w:rsidRPr="00485280">
        <w:rPr>
          <w:rFonts w:ascii="Times New Roman" w:hAnsi="Times New Roman"/>
          <w:sz w:val="28"/>
          <w:szCs w:val="28"/>
        </w:rPr>
        <w:t>передних</w:t>
      </w:r>
      <w:r w:rsidRPr="00485280">
        <w:rPr>
          <w:rFonts w:ascii="Times New Roman" w:hAnsi="Times New Roman"/>
          <w:sz w:val="28"/>
          <w:szCs w:val="28"/>
        </w:rPr>
        <w:t xml:space="preserve"> линиях конов и полуконов;</w:t>
      </w:r>
    </w:p>
    <w:p w14:paraId="050F4D86" w14:textId="77777777" w:rsidR="000A5A34" w:rsidRDefault="000A5A34" w:rsidP="00CD5887">
      <w:pPr>
        <w:contextualSpacing/>
        <w:jc w:val="both"/>
        <w:rPr>
          <w:rFonts w:ascii="Times New Roman" w:hAnsi="Times New Roman"/>
          <w:sz w:val="28"/>
          <w:szCs w:val="28"/>
        </w:rPr>
      </w:pPr>
      <w:r w:rsidRPr="00485280">
        <w:rPr>
          <w:rFonts w:ascii="Times New Roman" w:hAnsi="Times New Roman"/>
          <w:sz w:val="28"/>
          <w:szCs w:val="28"/>
        </w:rPr>
        <w:t>– навесы для укрытия игроков и секретаря от атмосферных осадков</w:t>
      </w:r>
      <w:r w:rsidR="001B0372" w:rsidRPr="00485280">
        <w:rPr>
          <w:rFonts w:ascii="Times New Roman" w:hAnsi="Times New Roman"/>
          <w:sz w:val="28"/>
          <w:szCs w:val="28"/>
        </w:rPr>
        <w:t xml:space="preserve"> и солнца</w:t>
      </w:r>
      <w:r w:rsidR="007073D4">
        <w:rPr>
          <w:rFonts w:ascii="Times New Roman" w:hAnsi="Times New Roman"/>
          <w:sz w:val="28"/>
          <w:szCs w:val="28"/>
        </w:rPr>
        <w:t xml:space="preserve">, </w:t>
      </w:r>
      <w:r w:rsidR="00DC2558">
        <w:rPr>
          <w:rFonts w:ascii="Times New Roman" w:hAnsi="Times New Roman"/>
          <w:sz w:val="28"/>
          <w:szCs w:val="28"/>
        </w:rPr>
        <w:t>огороженные</w:t>
      </w:r>
      <w:r w:rsidR="007073D4">
        <w:rPr>
          <w:rFonts w:ascii="Times New Roman" w:hAnsi="Times New Roman"/>
          <w:sz w:val="28"/>
          <w:szCs w:val="28"/>
        </w:rPr>
        <w:t xml:space="preserve"> </w:t>
      </w:r>
      <w:r w:rsidR="00DC2558">
        <w:rPr>
          <w:rFonts w:ascii="Times New Roman" w:hAnsi="Times New Roman"/>
          <w:sz w:val="28"/>
          <w:szCs w:val="28"/>
        </w:rPr>
        <w:t>сеткой</w:t>
      </w:r>
      <w:r w:rsidR="00DC2558" w:rsidRPr="001619D3">
        <w:rPr>
          <w:rFonts w:ascii="Times New Roman" w:hAnsi="Times New Roman"/>
          <w:sz w:val="28"/>
          <w:szCs w:val="28"/>
        </w:rPr>
        <w:t xml:space="preserve"> «рабица» с ячейкой не более 25 мм </w:t>
      </w:r>
      <w:r w:rsidR="007073D4">
        <w:rPr>
          <w:rFonts w:ascii="Times New Roman" w:hAnsi="Times New Roman"/>
          <w:sz w:val="28"/>
          <w:szCs w:val="28"/>
        </w:rPr>
        <w:t>для обеспечения безопасности участников</w:t>
      </w:r>
      <w:r w:rsidR="001619D3">
        <w:rPr>
          <w:rFonts w:ascii="Times New Roman" w:hAnsi="Times New Roman"/>
          <w:sz w:val="28"/>
          <w:szCs w:val="28"/>
        </w:rPr>
        <w:t>.</w:t>
      </w:r>
      <w:r w:rsidRPr="00485280">
        <w:rPr>
          <w:rFonts w:ascii="Times New Roman" w:hAnsi="Times New Roman"/>
          <w:sz w:val="28"/>
          <w:szCs w:val="28"/>
        </w:rPr>
        <w:t xml:space="preserve"> </w:t>
      </w:r>
      <w:r w:rsidR="001619D3">
        <w:rPr>
          <w:rFonts w:ascii="Times New Roman" w:hAnsi="Times New Roman"/>
          <w:sz w:val="28"/>
          <w:szCs w:val="28"/>
        </w:rPr>
        <w:t>Ж</w:t>
      </w:r>
      <w:r w:rsidRPr="00485280">
        <w:rPr>
          <w:rFonts w:ascii="Times New Roman" w:hAnsi="Times New Roman"/>
          <w:sz w:val="28"/>
          <w:szCs w:val="28"/>
        </w:rPr>
        <w:t>елательно оборудование общего навеса над «городами», «пригородами» и отбойной стенкой</w:t>
      </w:r>
      <w:r w:rsidR="00EB522F" w:rsidRPr="00EB522F">
        <w:rPr>
          <w:rFonts w:ascii="Times New Roman" w:hAnsi="Times New Roman"/>
          <w:sz w:val="28"/>
          <w:szCs w:val="28"/>
        </w:rPr>
        <w:t>, а также навеса над зонами конов и полуконов.</w:t>
      </w:r>
    </w:p>
    <w:p w14:paraId="371DB757" w14:textId="77777777" w:rsidR="00A94341" w:rsidRDefault="000A5A34" w:rsidP="00CD5887">
      <w:pPr>
        <w:contextualSpacing/>
        <w:jc w:val="both"/>
        <w:rPr>
          <w:rFonts w:ascii="Times New Roman" w:hAnsi="Times New Roman"/>
          <w:sz w:val="28"/>
          <w:szCs w:val="28"/>
        </w:rPr>
      </w:pPr>
      <w:r w:rsidRPr="000A5A34">
        <w:rPr>
          <w:rFonts w:ascii="Times New Roman" w:hAnsi="Times New Roman"/>
          <w:b/>
          <w:sz w:val="28"/>
          <w:szCs w:val="28"/>
        </w:rPr>
        <w:t>2</w:t>
      </w:r>
      <w:r>
        <w:rPr>
          <w:rFonts w:ascii="Times New Roman" w:hAnsi="Times New Roman"/>
          <w:b/>
          <w:sz w:val="28"/>
          <w:szCs w:val="28"/>
        </w:rPr>
        <w:t>.</w:t>
      </w:r>
      <w:r w:rsidR="0091247E">
        <w:rPr>
          <w:rFonts w:ascii="Times New Roman" w:hAnsi="Times New Roman"/>
          <w:b/>
          <w:sz w:val="28"/>
          <w:szCs w:val="28"/>
        </w:rPr>
        <w:t>2</w:t>
      </w:r>
      <w:r w:rsidRPr="00124C9E">
        <w:rPr>
          <w:rFonts w:ascii="Times New Roman" w:hAnsi="Times New Roman"/>
          <w:b/>
          <w:sz w:val="28"/>
          <w:szCs w:val="28"/>
        </w:rPr>
        <w:t>.3.3.</w:t>
      </w:r>
      <w:r w:rsidR="0072774D">
        <w:rPr>
          <w:rFonts w:ascii="Times New Roman" w:hAnsi="Times New Roman"/>
          <w:b/>
          <w:sz w:val="28"/>
          <w:szCs w:val="28"/>
        </w:rPr>
        <w:t xml:space="preserve"> </w:t>
      </w:r>
      <w:r w:rsidR="00B400F1" w:rsidRPr="00124C9E">
        <w:rPr>
          <w:rFonts w:ascii="Times New Roman" w:hAnsi="Times New Roman"/>
          <w:sz w:val="28"/>
          <w:szCs w:val="28"/>
        </w:rPr>
        <w:t>«Город» –</w:t>
      </w:r>
      <w:r w:rsidR="0072774D">
        <w:rPr>
          <w:rFonts w:ascii="Times New Roman" w:hAnsi="Times New Roman"/>
          <w:sz w:val="28"/>
          <w:szCs w:val="28"/>
        </w:rPr>
        <w:t xml:space="preserve"> </w:t>
      </w:r>
      <w:r w:rsidR="00B400F1" w:rsidRPr="00124C9E">
        <w:rPr>
          <w:rFonts w:ascii="Times New Roman" w:hAnsi="Times New Roman"/>
          <w:sz w:val="28"/>
          <w:szCs w:val="28"/>
        </w:rPr>
        <w:t xml:space="preserve">площадь, имеющая форму </w:t>
      </w:r>
      <w:r w:rsidR="00B400F1" w:rsidRPr="0072774D">
        <w:rPr>
          <w:rFonts w:ascii="Times New Roman" w:hAnsi="Times New Roman"/>
          <w:sz w:val="28"/>
          <w:szCs w:val="28"/>
        </w:rPr>
        <w:t>квадрата со стороной 2 метра</w:t>
      </w:r>
      <w:r w:rsidR="0072774D" w:rsidRPr="0072774D">
        <w:rPr>
          <w:rFonts w:ascii="Times New Roman" w:hAnsi="Times New Roman"/>
          <w:sz w:val="28"/>
          <w:szCs w:val="28"/>
        </w:rPr>
        <w:t>.</w:t>
      </w:r>
      <w:r w:rsidR="0072774D">
        <w:rPr>
          <w:rFonts w:ascii="Times New Roman" w:hAnsi="Times New Roman"/>
          <w:sz w:val="28"/>
          <w:szCs w:val="28"/>
        </w:rPr>
        <w:t xml:space="preserve"> </w:t>
      </w:r>
      <w:r w:rsidRPr="00124C9E">
        <w:rPr>
          <w:rFonts w:ascii="Times New Roman" w:hAnsi="Times New Roman"/>
          <w:sz w:val="28"/>
          <w:szCs w:val="28"/>
        </w:rPr>
        <w:t>«Пригород» – площадь</w:t>
      </w:r>
      <w:r w:rsidR="0072774D">
        <w:rPr>
          <w:rFonts w:ascii="Times New Roman" w:hAnsi="Times New Roman"/>
          <w:sz w:val="28"/>
          <w:szCs w:val="28"/>
        </w:rPr>
        <w:t>,</w:t>
      </w:r>
      <w:r w:rsidR="00FD3F5B">
        <w:rPr>
          <w:rFonts w:ascii="Times New Roman" w:hAnsi="Times New Roman"/>
          <w:sz w:val="28"/>
          <w:szCs w:val="28"/>
        </w:rPr>
        <w:t xml:space="preserve"> имеющая форму </w:t>
      </w:r>
      <w:r w:rsidR="00FD3F5B" w:rsidRPr="0072774D">
        <w:rPr>
          <w:rFonts w:ascii="Times New Roman" w:hAnsi="Times New Roman"/>
          <w:sz w:val="28"/>
          <w:szCs w:val="28"/>
        </w:rPr>
        <w:t>трапеции</w:t>
      </w:r>
      <w:r w:rsidR="00E2378E">
        <w:rPr>
          <w:rFonts w:ascii="Times New Roman" w:hAnsi="Times New Roman"/>
          <w:sz w:val="28"/>
          <w:szCs w:val="28"/>
        </w:rPr>
        <w:t xml:space="preserve"> высотой 1 метр</w:t>
      </w:r>
      <w:r w:rsidRPr="0072774D">
        <w:rPr>
          <w:rFonts w:ascii="Times New Roman" w:hAnsi="Times New Roman"/>
          <w:sz w:val="28"/>
          <w:szCs w:val="28"/>
        </w:rPr>
        <w:t xml:space="preserve">, </w:t>
      </w:r>
      <w:r w:rsidR="00C306B9" w:rsidRPr="0072774D">
        <w:rPr>
          <w:rFonts w:ascii="Times New Roman" w:hAnsi="Times New Roman"/>
          <w:sz w:val="28"/>
          <w:szCs w:val="28"/>
        </w:rPr>
        <w:t xml:space="preserve">внешние края </w:t>
      </w:r>
      <w:r w:rsidR="00FD3F5B" w:rsidRPr="0072774D">
        <w:rPr>
          <w:rFonts w:ascii="Times New Roman" w:hAnsi="Times New Roman"/>
          <w:sz w:val="28"/>
          <w:szCs w:val="28"/>
        </w:rPr>
        <w:t>боковых линий которой,</w:t>
      </w:r>
      <w:r w:rsidR="00C306B9" w:rsidRPr="0072774D">
        <w:rPr>
          <w:rFonts w:ascii="Times New Roman" w:hAnsi="Times New Roman"/>
          <w:sz w:val="28"/>
          <w:szCs w:val="28"/>
        </w:rPr>
        <w:t xml:space="preserve"> являются</w:t>
      </w:r>
      <w:r w:rsidRPr="0072774D">
        <w:rPr>
          <w:rFonts w:ascii="Times New Roman" w:hAnsi="Times New Roman"/>
          <w:sz w:val="28"/>
          <w:szCs w:val="28"/>
        </w:rPr>
        <w:t xml:space="preserve"> продолжени</w:t>
      </w:r>
      <w:r w:rsidR="00C306B9" w:rsidRPr="0072774D">
        <w:rPr>
          <w:rFonts w:ascii="Times New Roman" w:hAnsi="Times New Roman"/>
          <w:sz w:val="28"/>
          <w:szCs w:val="28"/>
        </w:rPr>
        <w:t>ем</w:t>
      </w:r>
      <w:r w:rsidRPr="0072774D">
        <w:rPr>
          <w:rFonts w:ascii="Times New Roman" w:hAnsi="Times New Roman"/>
          <w:sz w:val="28"/>
          <w:szCs w:val="28"/>
        </w:rPr>
        <w:t xml:space="preserve"> диагоналей «города».</w:t>
      </w:r>
      <w:r w:rsidRPr="00CC5C0B">
        <w:rPr>
          <w:rFonts w:ascii="Times New Roman" w:hAnsi="Times New Roman"/>
          <w:sz w:val="28"/>
          <w:szCs w:val="28"/>
        </w:rPr>
        <w:t xml:space="preserve"> По центру «пригорода» на расстоянии 20 и 40 см от штрафной линии наносят две отметки длиной 20 см для установки на них штрафных городков</w:t>
      </w:r>
      <w:r w:rsidR="0018575C">
        <w:rPr>
          <w:rFonts w:ascii="Times New Roman" w:hAnsi="Times New Roman"/>
          <w:sz w:val="28"/>
          <w:szCs w:val="28"/>
        </w:rPr>
        <w:t xml:space="preserve"> </w:t>
      </w:r>
      <w:r w:rsidR="0018575C" w:rsidRPr="00522F6E">
        <w:rPr>
          <w:rFonts w:ascii="Times New Roman" w:hAnsi="Times New Roman"/>
          <w:sz w:val="28"/>
          <w:szCs w:val="28"/>
        </w:rPr>
        <w:t>(рис. 4)</w:t>
      </w:r>
      <w:r w:rsidR="00D1250B">
        <w:rPr>
          <w:rFonts w:ascii="Times New Roman" w:hAnsi="Times New Roman"/>
          <w:sz w:val="28"/>
          <w:szCs w:val="28"/>
        </w:rPr>
        <w:t>.</w:t>
      </w:r>
    </w:p>
    <w:p w14:paraId="0A0F5E26" w14:textId="77777777" w:rsidR="000A5A34" w:rsidRPr="00124C9E" w:rsidRDefault="000A5A34" w:rsidP="00CD5887">
      <w:pPr>
        <w:contextualSpacing/>
        <w:jc w:val="both"/>
        <w:rPr>
          <w:rFonts w:ascii="Times New Roman" w:hAnsi="Times New Roman"/>
          <w:sz w:val="28"/>
          <w:szCs w:val="28"/>
        </w:rPr>
      </w:pPr>
      <w:r>
        <w:rPr>
          <w:rFonts w:ascii="Times New Roman" w:hAnsi="Times New Roman"/>
          <w:sz w:val="28"/>
          <w:szCs w:val="28"/>
        </w:rPr>
        <w:tab/>
      </w:r>
      <w:r w:rsidRPr="00124C9E">
        <w:rPr>
          <w:rFonts w:ascii="Times New Roman" w:hAnsi="Times New Roman"/>
          <w:sz w:val="28"/>
          <w:szCs w:val="28"/>
        </w:rPr>
        <w:t xml:space="preserve">Линии разметки «города» и «пригорода» (кроме штрафной линии) входят в размеры этих площадей. Расстояние до </w:t>
      </w:r>
      <w:r w:rsidR="00FB7730">
        <w:rPr>
          <w:rFonts w:ascii="Times New Roman" w:hAnsi="Times New Roman"/>
          <w:sz w:val="28"/>
          <w:szCs w:val="28"/>
        </w:rPr>
        <w:t>штрафных отметок</w:t>
      </w:r>
      <w:r w:rsidR="006241F5">
        <w:rPr>
          <w:rFonts w:ascii="Times New Roman" w:hAnsi="Times New Roman"/>
          <w:sz w:val="28"/>
          <w:szCs w:val="28"/>
        </w:rPr>
        <w:t xml:space="preserve"> отмеряется от </w:t>
      </w:r>
      <w:r w:rsidR="006241F5" w:rsidRPr="00E2378E">
        <w:rPr>
          <w:rFonts w:ascii="Times New Roman" w:hAnsi="Times New Roman"/>
          <w:sz w:val="28"/>
          <w:szCs w:val="28"/>
        </w:rPr>
        <w:t>штрафной линии</w:t>
      </w:r>
      <w:r w:rsidRPr="00124C9E">
        <w:rPr>
          <w:rFonts w:ascii="Times New Roman" w:hAnsi="Times New Roman"/>
          <w:sz w:val="28"/>
          <w:szCs w:val="28"/>
        </w:rPr>
        <w:t xml:space="preserve"> до передне</w:t>
      </w:r>
      <w:r w:rsidR="00995006">
        <w:rPr>
          <w:rFonts w:ascii="Times New Roman" w:hAnsi="Times New Roman"/>
          <w:sz w:val="28"/>
          <w:szCs w:val="28"/>
        </w:rPr>
        <w:t>го</w:t>
      </w:r>
      <w:r w:rsidRPr="00124C9E">
        <w:rPr>
          <w:rFonts w:ascii="Times New Roman" w:hAnsi="Times New Roman"/>
          <w:sz w:val="28"/>
          <w:szCs w:val="28"/>
        </w:rPr>
        <w:t xml:space="preserve"> </w:t>
      </w:r>
      <w:r w:rsidR="00E73194" w:rsidRPr="00124C9E">
        <w:rPr>
          <w:rFonts w:ascii="Times New Roman" w:hAnsi="Times New Roman"/>
          <w:sz w:val="28"/>
          <w:szCs w:val="28"/>
        </w:rPr>
        <w:t>кр</w:t>
      </w:r>
      <w:r w:rsidR="00E73194">
        <w:rPr>
          <w:rFonts w:ascii="Times New Roman" w:hAnsi="Times New Roman"/>
          <w:sz w:val="28"/>
          <w:szCs w:val="28"/>
        </w:rPr>
        <w:t>ая</w:t>
      </w:r>
      <w:r w:rsidR="00E73194" w:rsidRPr="00124C9E">
        <w:rPr>
          <w:rFonts w:ascii="Times New Roman" w:hAnsi="Times New Roman"/>
          <w:sz w:val="28"/>
          <w:szCs w:val="28"/>
        </w:rPr>
        <w:t xml:space="preserve"> линии</w:t>
      </w:r>
      <w:r w:rsidR="006241F5">
        <w:rPr>
          <w:rFonts w:ascii="Times New Roman" w:hAnsi="Times New Roman"/>
          <w:sz w:val="28"/>
          <w:szCs w:val="28"/>
        </w:rPr>
        <w:t xml:space="preserve"> </w:t>
      </w:r>
      <w:r w:rsidR="006241F5" w:rsidRPr="00E2378E">
        <w:rPr>
          <w:rFonts w:ascii="Times New Roman" w:hAnsi="Times New Roman"/>
          <w:sz w:val="28"/>
          <w:szCs w:val="28"/>
        </w:rPr>
        <w:t>отметки</w:t>
      </w:r>
      <w:r w:rsidRPr="00E2378E">
        <w:rPr>
          <w:rFonts w:ascii="Times New Roman" w:hAnsi="Times New Roman"/>
          <w:sz w:val="28"/>
          <w:szCs w:val="28"/>
        </w:rPr>
        <w:t>.</w:t>
      </w:r>
    </w:p>
    <w:tbl>
      <w:tblPr>
        <w:tblStyle w:val="ab"/>
        <w:tblW w:w="9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1"/>
      </w:tblGrid>
      <w:tr w:rsidR="00A94341" w14:paraId="0C9436D3" w14:textId="77777777" w:rsidTr="00C17F85">
        <w:trPr>
          <w:trHeight w:val="9061"/>
        </w:trPr>
        <w:tc>
          <w:tcPr>
            <w:tcW w:w="9721" w:type="dxa"/>
          </w:tcPr>
          <w:p w14:paraId="0A9B8D9B" w14:textId="77777777" w:rsidR="00A94341" w:rsidRDefault="00A94341" w:rsidP="00CD5887">
            <w:pPr>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6ADE477" wp14:editId="28226BFE">
                  <wp:extent cx="6042251" cy="5640779"/>
                  <wp:effectExtent l="0" t="0" r="0" b="0"/>
                  <wp:docPr id="12" name="Рисунок 12" descr="E:\Documents Vasily\ПРАВИЛА СОРЕВНОВАНИЙ\рисунки к правилам\схемы для ПРАВИЛ\разметка для клас. городков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Vasily\ПРАВИЛА СОРЕВНОВАНИЙ\рисунки к правилам\схемы для ПРАВИЛ\разметка для клас. городков рис.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2330" cy="5640853"/>
                          </a:xfrm>
                          <a:prstGeom prst="rect">
                            <a:avLst/>
                          </a:prstGeom>
                          <a:noFill/>
                          <a:ln>
                            <a:noFill/>
                          </a:ln>
                        </pic:spPr>
                      </pic:pic>
                    </a:graphicData>
                  </a:graphic>
                </wp:inline>
              </w:drawing>
            </w:r>
          </w:p>
        </w:tc>
      </w:tr>
    </w:tbl>
    <w:p w14:paraId="2D07E304" w14:textId="77777777" w:rsidR="00A94341" w:rsidRPr="00C643F6" w:rsidRDefault="00A94341" w:rsidP="00CD5887">
      <w:pPr>
        <w:ind w:firstLine="708"/>
        <w:contextualSpacing/>
        <w:jc w:val="center"/>
        <w:rPr>
          <w:rFonts w:ascii="Times New Roman" w:hAnsi="Times New Roman"/>
          <w:b/>
          <w:sz w:val="28"/>
          <w:szCs w:val="28"/>
        </w:rPr>
      </w:pPr>
      <w:r w:rsidRPr="00C643F6">
        <w:rPr>
          <w:rFonts w:ascii="Times New Roman" w:hAnsi="Times New Roman"/>
          <w:b/>
          <w:sz w:val="28"/>
          <w:szCs w:val="28"/>
        </w:rPr>
        <w:t>Рис. 4</w:t>
      </w:r>
    </w:p>
    <w:p w14:paraId="229CEA4B" w14:textId="77777777" w:rsidR="000A5A34" w:rsidRPr="00124C9E" w:rsidRDefault="000A5A34" w:rsidP="00CD5887">
      <w:pPr>
        <w:ind w:firstLine="708"/>
        <w:contextualSpacing/>
        <w:jc w:val="both"/>
        <w:rPr>
          <w:rFonts w:ascii="Times New Roman" w:hAnsi="Times New Roman"/>
          <w:sz w:val="28"/>
          <w:szCs w:val="28"/>
        </w:rPr>
      </w:pPr>
      <w:r w:rsidRPr="007346DE">
        <w:rPr>
          <w:rFonts w:ascii="Times New Roman" w:hAnsi="Times New Roman"/>
          <w:sz w:val="28"/>
          <w:szCs w:val="28"/>
        </w:rPr>
        <w:t>Расстояние между «городами» одной площадки</w:t>
      </w:r>
      <w:r w:rsidR="008C0A5D" w:rsidRPr="007346DE">
        <w:rPr>
          <w:rFonts w:ascii="Times New Roman" w:hAnsi="Times New Roman"/>
          <w:sz w:val="28"/>
          <w:szCs w:val="28"/>
        </w:rPr>
        <w:t xml:space="preserve"> составляет 2</w:t>
      </w:r>
      <w:r w:rsidR="00E005D3">
        <w:rPr>
          <w:rFonts w:ascii="Times New Roman" w:hAnsi="Times New Roman"/>
          <w:sz w:val="28"/>
          <w:szCs w:val="28"/>
        </w:rPr>
        <w:t xml:space="preserve"> </w:t>
      </w:r>
      <w:r w:rsidR="008C0A5D" w:rsidRPr="007346DE">
        <w:rPr>
          <w:rFonts w:ascii="Times New Roman" w:hAnsi="Times New Roman"/>
          <w:sz w:val="28"/>
          <w:szCs w:val="28"/>
        </w:rPr>
        <w:t>м</w:t>
      </w:r>
      <w:r w:rsidR="00E005D3">
        <w:rPr>
          <w:rFonts w:ascii="Times New Roman" w:hAnsi="Times New Roman"/>
          <w:sz w:val="28"/>
          <w:szCs w:val="28"/>
        </w:rPr>
        <w:t>.</w:t>
      </w:r>
      <w:r w:rsidRPr="007346DE">
        <w:rPr>
          <w:rFonts w:ascii="Times New Roman" w:hAnsi="Times New Roman"/>
          <w:sz w:val="28"/>
          <w:szCs w:val="28"/>
        </w:rPr>
        <w:t xml:space="preserve"> </w:t>
      </w:r>
      <w:r w:rsidR="00E005D3">
        <w:rPr>
          <w:rFonts w:ascii="Times New Roman" w:hAnsi="Times New Roman"/>
          <w:sz w:val="28"/>
          <w:szCs w:val="28"/>
        </w:rPr>
        <w:t xml:space="preserve">             </w:t>
      </w:r>
      <w:r w:rsidR="0029302A">
        <w:rPr>
          <w:rFonts w:ascii="Times New Roman" w:hAnsi="Times New Roman"/>
          <w:sz w:val="28"/>
          <w:szCs w:val="28"/>
        </w:rPr>
        <w:t>При</w:t>
      </w:r>
      <w:r w:rsidRPr="007346DE">
        <w:rPr>
          <w:rFonts w:ascii="Times New Roman" w:hAnsi="Times New Roman"/>
          <w:sz w:val="28"/>
          <w:szCs w:val="28"/>
        </w:rPr>
        <w:t xml:space="preserve"> необходимости</w:t>
      </w:r>
      <w:r w:rsidR="008C0A5D" w:rsidRPr="007346DE">
        <w:rPr>
          <w:rFonts w:ascii="Times New Roman" w:hAnsi="Times New Roman"/>
          <w:sz w:val="28"/>
          <w:szCs w:val="28"/>
        </w:rPr>
        <w:t xml:space="preserve"> его можно</w:t>
      </w:r>
      <w:r w:rsidRPr="007346DE">
        <w:rPr>
          <w:rFonts w:ascii="Times New Roman" w:hAnsi="Times New Roman"/>
          <w:sz w:val="28"/>
          <w:szCs w:val="28"/>
        </w:rPr>
        <w:t xml:space="preserve"> сократить до 1,5 м. В этом случае допускается наложение разметки «пригородов» друг на друга.</w:t>
      </w:r>
    </w:p>
    <w:p w14:paraId="78D510EA" w14:textId="77777777" w:rsidR="000A5A34" w:rsidRPr="00B21259" w:rsidRDefault="000A5A34" w:rsidP="00CD5887">
      <w:pPr>
        <w:contextualSpacing/>
        <w:jc w:val="both"/>
        <w:rPr>
          <w:rFonts w:ascii="Times New Roman" w:hAnsi="Times New Roman"/>
          <w:sz w:val="28"/>
          <w:szCs w:val="28"/>
        </w:rPr>
      </w:pPr>
      <w:r w:rsidRPr="00D1100C">
        <w:rPr>
          <w:rFonts w:ascii="Times New Roman" w:hAnsi="Times New Roman"/>
          <w:b/>
          <w:sz w:val="28"/>
          <w:szCs w:val="28"/>
        </w:rPr>
        <w:t>2.</w:t>
      </w:r>
      <w:r w:rsidR="0091247E" w:rsidRPr="00D1100C">
        <w:rPr>
          <w:rFonts w:ascii="Times New Roman" w:hAnsi="Times New Roman"/>
          <w:b/>
          <w:sz w:val="28"/>
          <w:szCs w:val="28"/>
        </w:rPr>
        <w:t>2</w:t>
      </w:r>
      <w:r w:rsidRPr="00D1100C">
        <w:rPr>
          <w:rFonts w:ascii="Times New Roman" w:hAnsi="Times New Roman"/>
          <w:b/>
          <w:sz w:val="28"/>
          <w:szCs w:val="28"/>
        </w:rPr>
        <w:t>.3.4.</w:t>
      </w:r>
      <w:r w:rsidR="00F10912">
        <w:rPr>
          <w:rFonts w:ascii="Times New Roman" w:hAnsi="Times New Roman"/>
          <w:b/>
          <w:sz w:val="28"/>
          <w:szCs w:val="28"/>
        </w:rPr>
        <w:t xml:space="preserve"> </w:t>
      </w:r>
      <w:r w:rsidR="006400D6" w:rsidRPr="00D1100C">
        <w:rPr>
          <w:rFonts w:ascii="Times New Roman" w:hAnsi="Times New Roman"/>
          <w:sz w:val="28"/>
          <w:szCs w:val="28"/>
        </w:rPr>
        <w:t>Штрафную зону</w:t>
      </w:r>
      <w:r w:rsidR="001B0372" w:rsidRPr="00D1100C">
        <w:rPr>
          <w:rFonts w:ascii="Times New Roman" w:hAnsi="Times New Roman"/>
          <w:sz w:val="28"/>
          <w:szCs w:val="28"/>
        </w:rPr>
        <w:t xml:space="preserve"> покрыв</w:t>
      </w:r>
      <w:r w:rsidRPr="00D1100C">
        <w:rPr>
          <w:rFonts w:ascii="Times New Roman" w:hAnsi="Times New Roman"/>
          <w:sz w:val="28"/>
          <w:szCs w:val="28"/>
        </w:rPr>
        <w:t>ают песком или мелом из водной суспензии.</w:t>
      </w:r>
      <w:r w:rsidRPr="00B21259">
        <w:rPr>
          <w:rFonts w:ascii="Times New Roman" w:hAnsi="Times New Roman"/>
          <w:sz w:val="28"/>
          <w:szCs w:val="28"/>
        </w:rPr>
        <w:t xml:space="preserve"> Допускается применение других покрытий и средств, обеспечивающих объективный контроль за</w:t>
      </w:r>
      <w:r w:rsidR="006241F5">
        <w:rPr>
          <w:rFonts w:ascii="Times New Roman" w:hAnsi="Times New Roman"/>
          <w:sz w:val="28"/>
          <w:szCs w:val="28"/>
        </w:rPr>
        <w:t xml:space="preserve"> </w:t>
      </w:r>
      <w:r w:rsidR="001B0372" w:rsidRPr="00D1100C">
        <w:rPr>
          <w:rFonts w:ascii="Times New Roman" w:hAnsi="Times New Roman"/>
          <w:sz w:val="28"/>
          <w:szCs w:val="28"/>
        </w:rPr>
        <w:t>касанием биты</w:t>
      </w:r>
      <w:r w:rsidR="001B0372">
        <w:rPr>
          <w:rFonts w:ascii="Times New Roman" w:hAnsi="Times New Roman"/>
          <w:sz w:val="28"/>
          <w:szCs w:val="28"/>
        </w:rPr>
        <w:t xml:space="preserve"> </w:t>
      </w:r>
      <w:r w:rsidR="005D358B">
        <w:rPr>
          <w:rFonts w:ascii="Times New Roman" w:hAnsi="Times New Roman"/>
          <w:sz w:val="28"/>
          <w:szCs w:val="28"/>
        </w:rPr>
        <w:t xml:space="preserve">покрытия над </w:t>
      </w:r>
      <w:r w:rsidR="001B0372">
        <w:rPr>
          <w:rFonts w:ascii="Times New Roman" w:hAnsi="Times New Roman"/>
          <w:sz w:val="28"/>
          <w:szCs w:val="28"/>
        </w:rPr>
        <w:t>штрафной зон</w:t>
      </w:r>
      <w:r w:rsidR="005D358B">
        <w:rPr>
          <w:rFonts w:ascii="Times New Roman" w:hAnsi="Times New Roman"/>
          <w:sz w:val="28"/>
          <w:szCs w:val="28"/>
        </w:rPr>
        <w:t>ой</w:t>
      </w:r>
      <w:r w:rsidRPr="00B21259">
        <w:rPr>
          <w:rFonts w:ascii="Times New Roman" w:hAnsi="Times New Roman"/>
          <w:sz w:val="28"/>
          <w:szCs w:val="28"/>
        </w:rPr>
        <w:t>.</w:t>
      </w:r>
    </w:p>
    <w:p w14:paraId="20F6E0C3" w14:textId="77777777" w:rsidR="001619D3" w:rsidRDefault="000A5A34" w:rsidP="00CD5887">
      <w:pPr>
        <w:contextualSpacing/>
        <w:jc w:val="both"/>
        <w:rPr>
          <w:rFonts w:ascii="Times New Roman" w:hAnsi="Times New Roman"/>
          <w:sz w:val="28"/>
          <w:szCs w:val="28"/>
        </w:rPr>
      </w:pPr>
      <w:r w:rsidRPr="000A5A34">
        <w:rPr>
          <w:rFonts w:ascii="Times New Roman" w:hAnsi="Times New Roman"/>
          <w:b/>
          <w:sz w:val="28"/>
          <w:szCs w:val="28"/>
        </w:rPr>
        <w:t>2</w:t>
      </w:r>
      <w:r>
        <w:rPr>
          <w:rFonts w:ascii="Times New Roman" w:hAnsi="Times New Roman"/>
          <w:b/>
          <w:sz w:val="28"/>
          <w:szCs w:val="28"/>
        </w:rPr>
        <w:t>.</w:t>
      </w:r>
      <w:r w:rsidR="00DB5DE3">
        <w:rPr>
          <w:rFonts w:ascii="Times New Roman" w:hAnsi="Times New Roman"/>
          <w:b/>
          <w:sz w:val="28"/>
          <w:szCs w:val="28"/>
        </w:rPr>
        <w:t>2</w:t>
      </w:r>
      <w:r w:rsidRPr="00124C9E">
        <w:rPr>
          <w:rFonts w:ascii="Times New Roman" w:hAnsi="Times New Roman"/>
          <w:b/>
          <w:sz w:val="28"/>
          <w:szCs w:val="28"/>
        </w:rPr>
        <w:t>.3.5.</w:t>
      </w:r>
      <w:r w:rsidRPr="00124C9E">
        <w:rPr>
          <w:rFonts w:ascii="Times New Roman" w:hAnsi="Times New Roman"/>
          <w:sz w:val="28"/>
          <w:szCs w:val="28"/>
        </w:rPr>
        <w:t xml:space="preserve"> </w:t>
      </w:r>
      <w:r w:rsidR="001619D3" w:rsidRPr="00D1100C">
        <w:rPr>
          <w:rFonts w:ascii="Times New Roman" w:hAnsi="Times New Roman"/>
          <w:sz w:val="28"/>
          <w:szCs w:val="28"/>
        </w:rPr>
        <w:t>Поверхность конов и полуконов должна исключать скольжение обуви и быть достаточно тв</w:t>
      </w:r>
      <w:r w:rsidR="002003AF">
        <w:rPr>
          <w:rFonts w:ascii="Times New Roman" w:hAnsi="Times New Roman"/>
          <w:sz w:val="28"/>
          <w:szCs w:val="28"/>
        </w:rPr>
        <w:t>ё</w:t>
      </w:r>
      <w:r w:rsidR="001619D3" w:rsidRPr="00D1100C">
        <w:rPr>
          <w:rFonts w:ascii="Times New Roman" w:hAnsi="Times New Roman"/>
          <w:sz w:val="28"/>
          <w:szCs w:val="28"/>
        </w:rPr>
        <w:t>рдой. Наиболее предпочтительными покрытиями</w:t>
      </w:r>
      <w:r w:rsidR="001619D3" w:rsidRPr="00124C9E">
        <w:rPr>
          <w:rFonts w:ascii="Times New Roman" w:hAnsi="Times New Roman"/>
          <w:sz w:val="28"/>
          <w:szCs w:val="28"/>
        </w:rPr>
        <w:t xml:space="preserve"> являются синтетические</w:t>
      </w:r>
      <w:r w:rsidR="001619D3">
        <w:rPr>
          <w:rFonts w:ascii="Times New Roman" w:hAnsi="Times New Roman"/>
          <w:sz w:val="28"/>
          <w:szCs w:val="28"/>
        </w:rPr>
        <w:t xml:space="preserve"> спортивные</w:t>
      </w:r>
      <w:r w:rsidR="001619D3" w:rsidRPr="00124C9E">
        <w:rPr>
          <w:rFonts w:ascii="Times New Roman" w:hAnsi="Times New Roman"/>
          <w:sz w:val="28"/>
          <w:szCs w:val="28"/>
        </w:rPr>
        <w:t xml:space="preserve"> покрытия, асфальт</w:t>
      </w:r>
      <w:r w:rsidR="00DC2558">
        <w:rPr>
          <w:rFonts w:ascii="Times New Roman" w:hAnsi="Times New Roman"/>
          <w:sz w:val="28"/>
          <w:szCs w:val="28"/>
        </w:rPr>
        <w:t>, бетон</w:t>
      </w:r>
      <w:r w:rsidR="001619D3" w:rsidRPr="00124C9E">
        <w:rPr>
          <w:rFonts w:ascii="Times New Roman" w:hAnsi="Times New Roman"/>
          <w:sz w:val="28"/>
          <w:szCs w:val="28"/>
        </w:rPr>
        <w:t xml:space="preserve"> или тротуарная плитка.</w:t>
      </w:r>
    </w:p>
    <w:p w14:paraId="3A196724" w14:textId="77777777" w:rsidR="001619D3" w:rsidRDefault="00A06427" w:rsidP="00CD5887">
      <w:pPr>
        <w:contextualSpacing/>
        <w:jc w:val="both"/>
        <w:rPr>
          <w:rFonts w:ascii="Times New Roman" w:hAnsi="Times New Roman"/>
          <w:sz w:val="28"/>
          <w:szCs w:val="28"/>
        </w:rPr>
      </w:pPr>
      <w:r w:rsidRPr="00A06427">
        <w:rPr>
          <w:rFonts w:ascii="Times New Roman" w:hAnsi="Times New Roman"/>
          <w:b/>
          <w:sz w:val="28"/>
          <w:szCs w:val="28"/>
        </w:rPr>
        <w:t xml:space="preserve">2.2.3.6. </w:t>
      </w:r>
      <w:r w:rsidRPr="00A06427">
        <w:rPr>
          <w:rFonts w:ascii="Times New Roman" w:hAnsi="Times New Roman"/>
          <w:sz w:val="28"/>
          <w:szCs w:val="28"/>
        </w:rPr>
        <w:t>Расстояние от внутреннего края ограничительной планки кона до наружного края лицевой линии – 13,0 м (для мужчин и юн</w:t>
      </w:r>
      <w:r w:rsidR="00182D00">
        <w:rPr>
          <w:rFonts w:ascii="Times New Roman" w:hAnsi="Times New Roman"/>
          <w:sz w:val="28"/>
          <w:szCs w:val="28"/>
        </w:rPr>
        <w:t>ошей 15-18 лет</w:t>
      </w:r>
      <w:r w:rsidRPr="00A06427">
        <w:rPr>
          <w:rFonts w:ascii="Times New Roman" w:hAnsi="Times New Roman"/>
          <w:sz w:val="28"/>
          <w:szCs w:val="28"/>
        </w:rPr>
        <w:t>) и 6,5 м (д</w:t>
      </w:r>
      <w:r w:rsidR="00182D00">
        <w:rPr>
          <w:rFonts w:ascii="Times New Roman" w:hAnsi="Times New Roman"/>
          <w:sz w:val="28"/>
          <w:szCs w:val="28"/>
        </w:rPr>
        <w:t xml:space="preserve">ля мальчиков и девочек, юношей </w:t>
      </w:r>
      <w:r w:rsidR="00182D00" w:rsidRPr="00A06427">
        <w:rPr>
          <w:rFonts w:ascii="Times New Roman" w:hAnsi="Times New Roman"/>
          <w:sz w:val="28"/>
          <w:szCs w:val="28"/>
        </w:rPr>
        <w:t>11</w:t>
      </w:r>
      <w:r w:rsidR="00DA2BD8">
        <w:rPr>
          <w:rFonts w:ascii="Times New Roman" w:hAnsi="Times New Roman"/>
          <w:sz w:val="28"/>
          <w:szCs w:val="28"/>
        </w:rPr>
        <w:t>-12 лет</w:t>
      </w:r>
      <w:r w:rsidR="00182D00">
        <w:rPr>
          <w:rFonts w:ascii="Times New Roman" w:hAnsi="Times New Roman"/>
          <w:sz w:val="28"/>
          <w:szCs w:val="28"/>
        </w:rPr>
        <w:t xml:space="preserve"> и</w:t>
      </w:r>
      <w:r w:rsidR="00DA2BD8">
        <w:rPr>
          <w:rFonts w:ascii="Times New Roman" w:hAnsi="Times New Roman"/>
          <w:sz w:val="28"/>
          <w:szCs w:val="28"/>
        </w:rPr>
        <w:t xml:space="preserve"> 13-14 лет</w:t>
      </w:r>
      <w:r w:rsidRPr="00A06427">
        <w:rPr>
          <w:rFonts w:ascii="Times New Roman" w:hAnsi="Times New Roman"/>
          <w:sz w:val="28"/>
          <w:szCs w:val="28"/>
        </w:rPr>
        <w:t>,</w:t>
      </w:r>
      <w:r w:rsidR="00182D00">
        <w:rPr>
          <w:rFonts w:ascii="Times New Roman" w:hAnsi="Times New Roman"/>
          <w:sz w:val="28"/>
          <w:szCs w:val="28"/>
        </w:rPr>
        <w:t xml:space="preserve"> юношей 11-14 лет,</w:t>
      </w:r>
      <w:r w:rsidRPr="00A06427">
        <w:rPr>
          <w:rFonts w:ascii="Times New Roman" w:hAnsi="Times New Roman"/>
          <w:sz w:val="28"/>
          <w:szCs w:val="28"/>
        </w:rPr>
        <w:t xml:space="preserve"> </w:t>
      </w:r>
      <w:r w:rsidR="00182D00" w:rsidRPr="00A06427">
        <w:rPr>
          <w:rFonts w:ascii="Times New Roman" w:hAnsi="Times New Roman"/>
          <w:sz w:val="28"/>
          <w:szCs w:val="28"/>
        </w:rPr>
        <w:t xml:space="preserve">девушек </w:t>
      </w:r>
      <w:r w:rsidRPr="00A06427">
        <w:rPr>
          <w:rFonts w:ascii="Times New Roman" w:hAnsi="Times New Roman"/>
          <w:sz w:val="28"/>
          <w:szCs w:val="28"/>
        </w:rPr>
        <w:t>и женщин). Расстояние от внутреннего края ограничительной планки полукона</w:t>
      </w:r>
      <w:r w:rsidRPr="00A06427">
        <w:rPr>
          <w:rFonts w:ascii="Times New Roman" w:hAnsi="Times New Roman"/>
          <w:b/>
          <w:sz w:val="28"/>
          <w:szCs w:val="28"/>
        </w:rPr>
        <w:t xml:space="preserve"> </w:t>
      </w:r>
      <w:r w:rsidR="000A5A34" w:rsidRPr="00CC5C0B">
        <w:rPr>
          <w:rFonts w:ascii="Times New Roman" w:hAnsi="Times New Roman"/>
          <w:sz w:val="28"/>
          <w:szCs w:val="28"/>
        </w:rPr>
        <w:t xml:space="preserve">до </w:t>
      </w:r>
      <w:r w:rsidR="00FD6737">
        <w:rPr>
          <w:rFonts w:ascii="Times New Roman" w:hAnsi="Times New Roman"/>
          <w:sz w:val="28"/>
          <w:szCs w:val="28"/>
        </w:rPr>
        <w:t>наружно</w:t>
      </w:r>
      <w:r w:rsidR="00033A5A">
        <w:rPr>
          <w:rFonts w:ascii="Times New Roman" w:hAnsi="Times New Roman"/>
          <w:sz w:val="28"/>
          <w:szCs w:val="28"/>
        </w:rPr>
        <w:t>го края л</w:t>
      </w:r>
      <w:r w:rsidR="000A5A34" w:rsidRPr="00CC5C0B">
        <w:rPr>
          <w:rFonts w:ascii="Times New Roman" w:hAnsi="Times New Roman"/>
          <w:sz w:val="28"/>
          <w:szCs w:val="28"/>
        </w:rPr>
        <w:t>ицевой линии</w:t>
      </w:r>
      <w:r w:rsidR="003E4370">
        <w:rPr>
          <w:rFonts w:ascii="Times New Roman" w:hAnsi="Times New Roman"/>
          <w:sz w:val="28"/>
          <w:szCs w:val="28"/>
        </w:rPr>
        <w:t xml:space="preserve"> «города»</w:t>
      </w:r>
      <w:r w:rsidR="000A5A34" w:rsidRPr="00CC5C0B">
        <w:rPr>
          <w:rFonts w:ascii="Times New Roman" w:hAnsi="Times New Roman"/>
          <w:sz w:val="28"/>
          <w:szCs w:val="28"/>
        </w:rPr>
        <w:t xml:space="preserve"> </w:t>
      </w:r>
      <w:r w:rsidR="000A5A34">
        <w:rPr>
          <w:rFonts w:ascii="Times New Roman" w:hAnsi="Times New Roman"/>
          <w:sz w:val="28"/>
          <w:szCs w:val="28"/>
        </w:rPr>
        <w:t>–</w:t>
      </w:r>
      <w:r w:rsidR="00956710">
        <w:rPr>
          <w:rFonts w:ascii="Times New Roman" w:hAnsi="Times New Roman"/>
          <w:sz w:val="28"/>
          <w:szCs w:val="28"/>
        </w:rPr>
        <w:t xml:space="preserve"> </w:t>
      </w:r>
      <w:r w:rsidR="00956710" w:rsidRPr="00C23779">
        <w:rPr>
          <w:rFonts w:ascii="Times New Roman" w:hAnsi="Times New Roman"/>
          <w:sz w:val="28"/>
          <w:szCs w:val="28"/>
        </w:rPr>
        <w:t>6,</w:t>
      </w:r>
      <w:r w:rsidR="000A5A34" w:rsidRPr="00C23779">
        <w:rPr>
          <w:rFonts w:ascii="Times New Roman" w:hAnsi="Times New Roman"/>
          <w:sz w:val="28"/>
          <w:szCs w:val="28"/>
        </w:rPr>
        <w:t>5м.</w:t>
      </w:r>
      <w:r w:rsidR="006E2DA9">
        <w:rPr>
          <w:rFonts w:ascii="Times New Roman" w:hAnsi="Times New Roman"/>
          <w:sz w:val="28"/>
          <w:szCs w:val="28"/>
        </w:rPr>
        <w:t xml:space="preserve"> </w:t>
      </w:r>
      <w:r w:rsidR="001619D3" w:rsidRPr="00C23779">
        <w:rPr>
          <w:rFonts w:ascii="Times New Roman" w:hAnsi="Times New Roman"/>
          <w:sz w:val="28"/>
          <w:szCs w:val="28"/>
        </w:rPr>
        <w:t>Внутренние края боковых линий кона и полукона должны находиться на одной прямой с наружными краями</w:t>
      </w:r>
      <w:r w:rsidR="001619D3" w:rsidRPr="007D79F3">
        <w:rPr>
          <w:rFonts w:ascii="Times New Roman" w:hAnsi="Times New Roman"/>
          <w:sz w:val="28"/>
          <w:szCs w:val="28"/>
        </w:rPr>
        <w:t xml:space="preserve"> боковых линий «города».</w:t>
      </w:r>
      <w:r w:rsidR="006E2DA9">
        <w:rPr>
          <w:rFonts w:ascii="Times New Roman" w:hAnsi="Times New Roman"/>
          <w:sz w:val="28"/>
          <w:szCs w:val="28"/>
        </w:rPr>
        <w:t xml:space="preserve"> </w:t>
      </w:r>
      <w:r w:rsidR="006241F5" w:rsidRPr="00E2378E">
        <w:rPr>
          <w:rFonts w:ascii="Times New Roman" w:hAnsi="Times New Roman"/>
          <w:sz w:val="28"/>
          <w:szCs w:val="28"/>
        </w:rPr>
        <w:t>Боковые л</w:t>
      </w:r>
      <w:r w:rsidR="000A5A34" w:rsidRPr="00E2378E">
        <w:rPr>
          <w:rFonts w:ascii="Times New Roman" w:hAnsi="Times New Roman"/>
          <w:sz w:val="28"/>
          <w:szCs w:val="28"/>
        </w:rPr>
        <w:t>инии</w:t>
      </w:r>
      <w:r w:rsidR="000A5A34" w:rsidRPr="00124C9E">
        <w:rPr>
          <w:rFonts w:ascii="Times New Roman" w:hAnsi="Times New Roman"/>
          <w:sz w:val="28"/>
          <w:szCs w:val="28"/>
        </w:rPr>
        <w:t xml:space="preserve"> разметки в площадь конов и полуконов не входят.</w:t>
      </w:r>
      <w:r w:rsidR="006E2DA9">
        <w:rPr>
          <w:rFonts w:ascii="Times New Roman" w:hAnsi="Times New Roman"/>
          <w:sz w:val="28"/>
          <w:szCs w:val="28"/>
        </w:rPr>
        <w:t xml:space="preserve"> </w:t>
      </w:r>
      <w:r w:rsidR="001619D3" w:rsidRPr="00CC5C0B">
        <w:rPr>
          <w:rFonts w:ascii="Times New Roman" w:hAnsi="Times New Roman"/>
          <w:sz w:val="28"/>
          <w:szCs w:val="28"/>
        </w:rPr>
        <w:t>Линии разметки шириной</w:t>
      </w:r>
      <w:r w:rsidR="001619D3">
        <w:rPr>
          <w:rFonts w:ascii="Times New Roman" w:hAnsi="Times New Roman"/>
          <w:sz w:val="28"/>
          <w:szCs w:val="28"/>
        </w:rPr>
        <w:t xml:space="preserve"> </w:t>
      </w:r>
      <w:r w:rsidR="001619D3" w:rsidRPr="00CC5C0B">
        <w:rPr>
          <w:rFonts w:ascii="Times New Roman" w:hAnsi="Times New Roman"/>
          <w:sz w:val="28"/>
          <w:szCs w:val="28"/>
        </w:rPr>
        <w:t>2 см окрашивают</w:t>
      </w:r>
      <w:r w:rsidR="001619D3">
        <w:rPr>
          <w:rFonts w:ascii="Times New Roman" w:hAnsi="Times New Roman"/>
          <w:sz w:val="28"/>
          <w:szCs w:val="28"/>
        </w:rPr>
        <w:t xml:space="preserve"> белой</w:t>
      </w:r>
      <w:r w:rsidR="001619D3" w:rsidRPr="00CC5C0B">
        <w:rPr>
          <w:rFonts w:ascii="Times New Roman" w:hAnsi="Times New Roman"/>
          <w:sz w:val="28"/>
          <w:szCs w:val="28"/>
        </w:rPr>
        <w:t xml:space="preserve"> краской.</w:t>
      </w:r>
    </w:p>
    <w:p w14:paraId="7B96A2CC" w14:textId="77777777" w:rsidR="000A5A34" w:rsidRPr="00CC5C0B" w:rsidRDefault="007D63F8" w:rsidP="00CD5887">
      <w:pPr>
        <w:contextualSpacing/>
        <w:jc w:val="both"/>
        <w:rPr>
          <w:rFonts w:ascii="Times New Roman" w:hAnsi="Times New Roman"/>
          <w:sz w:val="28"/>
          <w:szCs w:val="28"/>
        </w:rPr>
      </w:pPr>
      <w:r w:rsidRPr="007D63F8">
        <w:rPr>
          <w:rFonts w:ascii="Times New Roman" w:hAnsi="Times New Roman"/>
          <w:b/>
          <w:sz w:val="28"/>
          <w:szCs w:val="28"/>
        </w:rPr>
        <w:t>2.2.3.7.</w:t>
      </w:r>
      <w:r>
        <w:rPr>
          <w:rFonts w:ascii="Times New Roman" w:hAnsi="Times New Roman"/>
          <w:sz w:val="28"/>
          <w:szCs w:val="28"/>
        </w:rPr>
        <w:t xml:space="preserve"> </w:t>
      </w:r>
      <w:r w:rsidR="000A5A34" w:rsidRPr="003E4370">
        <w:rPr>
          <w:rFonts w:ascii="Times New Roman" w:hAnsi="Times New Roman"/>
          <w:sz w:val="28"/>
          <w:szCs w:val="28"/>
        </w:rPr>
        <w:t xml:space="preserve">При проведении соревнований </w:t>
      </w:r>
      <w:r w:rsidR="003E4370" w:rsidRPr="003E4370">
        <w:rPr>
          <w:rFonts w:ascii="Times New Roman" w:hAnsi="Times New Roman"/>
          <w:sz w:val="28"/>
          <w:szCs w:val="28"/>
        </w:rPr>
        <w:t xml:space="preserve">в неспециализированных </w:t>
      </w:r>
      <w:r w:rsidR="000A5A34" w:rsidRPr="003E4370">
        <w:rPr>
          <w:rFonts w:ascii="Times New Roman" w:hAnsi="Times New Roman"/>
          <w:sz w:val="28"/>
          <w:szCs w:val="28"/>
        </w:rPr>
        <w:t>спорт</w:t>
      </w:r>
      <w:r w:rsidR="00E005D3">
        <w:rPr>
          <w:rFonts w:ascii="Times New Roman" w:hAnsi="Times New Roman"/>
          <w:sz w:val="28"/>
          <w:szCs w:val="28"/>
        </w:rPr>
        <w:t xml:space="preserve">ивных </w:t>
      </w:r>
      <w:r w:rsidR="000A5A34" w:rsidRPr="003E4370">
        <w:rPr>
          <w:rFonts w:ascii="Times New Roman" w:hAnsi="Times New Roman"/>
          <w:sz w:val="28"/>
          <w:szCs w:val="28"/>
        </w:rPr>
        <w:t xml:space="preserve">залах </w:t>
      </w:r>
      <w:r w:rsidR="000A5A34" w:rsidRPr="00CC5C0B">
        <w:rPr>
          <w:rFonts w:ascii="Times New Roman" w:hAnsi="Times New Roman"/>
          <w:sz w:val="28"/>
          <w:szCs w:val="28"/>
        </w:rPr>
        <w:t>или</w:t>
      </w:r>
      <w:r>
        <w:rPr>
          <w:rFonts w:ascii="Times New Roman" w:hAnsi="Times New Roman"/>
          <w:sz w:val="28"/>
          <w:szCs w:val="28"/>
        </w:rPr>
        <w:t xml:space="preserve"> на</w:t>
      </w:r>
      <w:r w:rsidR="000A5A34" w:rsidRPr="00CC5C0B">
        <w:rPr>
          <w:rFonts w:ascii="Times New Roman" w:hAnsi="Times New Roman"/>
          <w:sz w:val="28"/>
          <w:szCs w:val="28"/>
        </w:rPr>
        <w:t xml:space="preserve"> площадках ограничительные планки на передних линиях разметки кона и полукона могут не фиксироваться.</w:t>
      </w:r>
    </w:p>
    <w:p w14:paraId="5CF05A54" w14:textId="77777777" w:rsidR="00B6343B" w:rsidRDefault="00B6343B">
      <w:pPr>
        <w:spacing w:after="0" w:line="240" w:lineRule="auto"/>
        <w:rPr>
          <w:rFonts w:ascii="Times New Roman" w:hAnsi="Times New Roman"/>
          <w:b/>
          <w:sz w:val="32"/>
          <w:szCs w:val="28"/>
        </w:rPr>
      </w:pPr>
      <w:r>
        <w:rPr>
          <w:rFonts w:ascii="Times New Roman" w:hAnsi="Times New Roman"/>
          <w:b/>
          <w:sz w:val="32"/>
          <w:szCs w:val="28"/>
        </w:rPr>
        <w:br w:type="page"/>
      </w:r>
    </w:p>
    <w:p w14:paraId="0BC629DA" w14:textId="77777777" w:rsidR="00036423" w:rsidRPr="00290C07" w:rsidRDefault="00414BA5" w:rsidP="00036423">
      <w:pPr>
        <w:contextualSpacing/>
        <w:jc w:val="center"/>
        <w:rPr>
          <w:rFonts w:ascii="Times New Roman" w:hAnsi="Times New Roman"/>
          <w:b/>
          <w:sz w:val="28"/>
          <w:szCs w:val="28"/>
        </w:rPr>
      </w:pPr>
      <w:r w:rsidRPr="00290C07">
        <w:rPr>
          <w:rFonts w:ascii="Times New Roman" w:hAnsi="Times New Roman"/>
          <w:b/>
          <w:sz w:val="28"/>
          <w:szCs w:val="28"/>
        </w:rPr>
        <w:t>2.</w:t>
      </w:r>
      <w:r w:rsidR="00DB5DE3" w:rsidRPr="00290C07">
        <w:rPr>
          <w:rFonts w:ascii="Times New Roman" w:hAnsi="Times New Roman"/>
          <w:b/>
          <w:sz w:val="28"/>
          <w:szCs w:val="28"/>
        </w:rPr>
        <w:t>3</w:t>
      </w:r>
      <w:r w:rsidR="00290C07">
        <w:rPr>
          <w:rFonts w:ascii="Times New Roman" w:hAnsi="Times New Roman"/>
          <w:b/>
          <w:sz w:val="28"/>
          <w:szCs w:val="28"/>
        </w:rPr>
        <w:t>. Городошные фигуры</w:t>
      </w:r>
    </w:p>
    <w:tbl>
      <w:tblPr>
        <w:tblStyle w:val="ab"/>
        <w:tblpPr w:leftFromText="180" w:rightFromText="180" w:vertAnchor="text" w:horzAnchor="margin" w:tblpY="1849"/>
        <w:tblW w:w="9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2"/>
      </w:tblGrid>
      <w:tr w:rsidR="007A7BB2" w14:paraId="58291263" w14:textId="77777777" w:rsidTr="00FA5466">
        <w:trPr>
          <w:trHeight w:val="11199"/>
        </w:trPr>
        <w:tc>
          <w:tcPr>
            <w:tcW w:w="9842" w:type="dxa"/>
          </w:tcPr>
          <w:p w14:paraId="4C4041CC" w14:textId="77777777" w:rsidR="007A7BB2" w:rsidRDefault="007A7BB2" w:rsidP="00FA5466">
            <w:pPr>
              <w:pStyle w:val="3"/>
              <w:spacing w:line="276" w:lineRule="auto"/>
              <w:ind w:left="0" w:firstLine="0"/>
              <w:contextualSpacing/>
              <w:jc w:val="center"/>
              <w:rPr>
                <w:b/>
                <w:u w:val="single"/>
                <w:lang w:val="ru-RU"/>
              </w:rPr>
            </w:pPr>
            <w:r>
              <w:rPr>
                <w:rFonts w:cs="Arial"/>
                <w:noProof/>
                <w:u w:val="single"/>
                <w:lang w:val="ru-RU" w:eastAsia="ru-RU"/>
              </w:rPr>
              <w:drawing>
                <wp:inline distT="0" distB="0" distL="0" distR="0" wp14:anchorId="4B95C30B" wp14:editId="4B6859AF">
                  <wp:extent cx="4774661" cy="70294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8254" cy="7034740"/>
                          </a:xfrm>
                          <a:prstGeom prst="rect">
                            <a:avLst/>
                          </a:prstGeom>
                        </pic:spPr>
                      </pic:pic>
                    </a:graphicData>
                  </a:graphic>
                </wp:inline>
              </w:drawing>
            </w:r>
          </w:p>
        </w:tc>
      </w:tr>
      <w:tr w:rsidR="00036423" w14:paraId="0C9D18E5" w14:textId="77777777" w:rsidTr="00FA5466">
        <w:trPr>
          <w:trHeight w:val="572"/>
        </w:trPr>
        <w:tc>
          <w:tcPr>
            <w:tcW w:w="9842" w:type="dxa"/>
            <w:vAlign w:val="bottom"/>
          </w:tcPr>
          <w:p w14:paraId="3AB353A8" w14:textId="77777777" w:rsidR="00036423" w:rsidRDefault="00036423" w:rsidP="00FA5466">
            <w:pPr>
              <w:pStyle w:val="3"/>
              <w:spacing w:line="276" w:lineRule="auto"/>
              <w:ind w:left="0" w:firstLine="0"/>
              <w:contextualSpacing/>
              <w:jc w:val="center"/>
              <w:rPr>
                <w:rFonts w:cs="Arial"/>
                <w:noProof/>
                <w:u w:val="single"/>
                <w:lang w:val="ru-RU" w:eastAsia="ru-RU"/>
              </w:rPr>
            </w:pPr>
            <w:r w:rsidRPr="00C643F6">
              <w:rPr>
                <w:b/>
                <w:sz w:val="28"/>
                <w:lang w:val="ru-RU"/>
              </w:rPr>
              <w:t>Рис. 5</w:t>
            </w:r>
          </w:p>
        </w:tc>
      </w:tr>
    </w:tbl>
    <w:p w14:paraId="01D0B9E6" w14:textId="7327C4DF" w:rsidR="0031516D"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Pr>
          <w:rFonts w:ascii="Times New Roman" w:hAnsi="Times New Roman"/>
          <w:b/>
          <w:sz w:val="28"/>
          <w:szCs w:val="28"/>
        </w:rPr>
        <w:t>.</w:t>
      </w:r>
      <w:r w:rsidR="00DB5DE3">
        <w:rPr>
          <w:rFonts w:ascii="Times New Roman" w:hAnsi="Times New Roman"/>
          <w:b/>
          <w:sz w:val="28"/>
          <w:szCs w:val="28"/>
        </w:rPr>
        <w:t>3</w:t>
      </w:r>
      <w:r w:rsidRPr="00CC5C0B">
        <w:rPr>
          <w:rFonts w:ascii="Times New Roman" w:hAnsi="Times New Roman"/>
          <w:b/>
          <w:sz w:val="28"/>
          <w:szCs w:val="28"/>
        </w:rPr>
        <w:t>.1.</w:t>
      </w:r>
      <w:r>
        <w:rPr>
          <w:rFonts w:ascii="Times New Roman" w:hAnsi="Times New Roman"/>
          <w:sz w:val="28"/>
          <w:szCs w:val="28"/>
        </w:rPr>
        <w:t xml:space="preserve"> Для </w:t>
      </w:r>
      <w:r w:rsidRPr="00B9137F">
        <w:rPr>
          <w:rFonts w:ascii="Times New Roman" w:hAnsi="Times New Roman"/>
          <w:sz w:val="28"/>
          <w:szCs w:val="28"/>
        </w:rPr>
        <w:t xml:space="preserve">соревнований </w:t>
      </w:r>
      <w:r w:rsidR="00B77EF8">
        <w:rPr>
          <w:rFonts w:ascii="Times New Roman" w:hAnsi="Times New Roman"/>
          <w:sz w:val="28"/>
          <w:szCs w:val="28"/>
        </w:rPr>
        <w:t xml:space="preserve">в </w:t>
      </w:r>
      <w:r w:rsidR="002C69C0">
        <w:rPr>
          <w:rFonts w:ascii="Times New Roman" w:hAnsi="Times New Roman"/>
          <w:sz w:val="28"/>
          <w:szCs w:val="28"/>
        </w:rPr>
        <w:t>спортивн</w:t>
      </w:r>
      <w:r w:rsidR="00705DF6">
        <w:rPr>
          <w:rFonts w:ascii="Times New Roman" w:hAnsi="Times New Roman"/>
          <w:sz w:val="28"/>
          <w:szCs w:val="28"/>
        </w:rPr>
        <w:t>ых</w:t>
      </w:r>
      <w:r w:rsidR="002C69C0">
        <w:rPr>
          <w:rFonts w:ascii="Times New Roman" w:hAnsi="Times New Roman"/>
          <w:sz w:val="28"/>
          <w:szCs w:val="28"/>
        </w:rPr>
        <w:t xml:space="preserve"> </w:t>
      </w:r>
      <w:r w:rsidR="00705DF6">
        <w:rPr>
          <w:rFonts w:ascii="Times New Roman" w:hAnsi="Times New Roman"/>
          <w:sz w:val="28"/>
          <w:szCs w:val="28"/>
        </w:rPr>
        <w:t>дисциплинах</w:t>
      </w:r>
      <w:r w:rsidR="00705DF6" w:rsidRPr="00B9137F">
        <w:rPr>
          <w:rFonts w:ascii="Times New Roman" w:hAnsi="Times New Roman"/>
          <w:sz w:val="28"/>
          <w:szCs w:val="28"/>
        </w:rPr>
        <w:t xml:space="preserve"> </w:t>
      </w:r>
      <w:r w:rsidR="00B77EF8">
        <w:rPr>
          <w:rFonts w:ascii="Times New Roman" w:hAnsi="Times New Roman"/>
          <w:sz w:val="28"/>
          <w:szCs w:val="28"/>
        </w:rPr>
        <w:t>«</w:t>
      </w:r>
      <w:r w:rsidR="00E91EE8">
        <w:rPr>
          <w:rFonts w:ascii="Times New Roman" w:hAnsi="Times New Roman"/>
          <w:sz w:val="28"/>
          <w:szCs w:val="28"/>
        </w:rPr>
        <w:t>городки</w:t>
      </w:r>
      <w:r w:rsidR="00E91EE8" w:rsidRPr="00CC5C0B">
        <w:rPr>
          <w:rFonts w:ascii="Times New Roman" w:hAnsi="Times New Roman"/>
          <w:sz w:val="28"/>
          <w:szCs w:val="28"/>
        </w:rPr>
        <w:t xml:space="preserve"> классические</w:t>
      </w:r>
      <w:r w:rsidR="00B77EF8">
        <w:rPr>
          <w:rFonts w:ascii="Times New Roman" w:hAnsi="Times New Roman"/>
          <w:sz w:val="28"/>
          <w:szCs w:val="28"/>
        </w:rPr>
        <w:t>»</w:t>
      </w:r>
      <w:r w:rsidR="00705DF6">
        <w:rPr>
          <w:rFonts w:ascii="Times New Roman" w:hAnsi="Times New Roman"/>
          <w:sz w:val="28"/>
          <w:szCs w:val="28"/>
        </w:rPr>
        <w:t xml:space="preserve"> и «</w:t>
      </w:r>
      <w:r w:rsidR="00705DF6" w:rsidRPr="00705DF6">
        <w:rPr>
          <w:rFonts w:ascii="Times New Roman" w:hAnsi="Times New Roman"/>
          <w:sz w:val="28"/>
          <w:szCs w:val="28"/>
        </w:rPr>
        <w:t xml:space="preserve">городки классические – командные </w:t>
      </w:r>
      <w:r w:rsidR="00FF2872" w:rsidRPr="00705DF6">
        <w:rPr>
          <w:rFonts w:ascii="Times New Roman" w:hAnsi="Times New Roman"/>
          <w:sz w:val="28"/>
          <w:szCs w:val="28"/>
        </w:rPr>
        <w:t>соревнования</w:t>
      </w:r>
      <w:r w:rsidR="00FF2872">
        <w:rPr>
          <w:rFonts w:ascii="Times New Roman" w:hAnsi="Times New Roman"/>
          <w:sz w:val="28"/>
          <w:szCs w:val="28"/>
        </w:rPr>
        <w:t>» используются</w:t>
      </w:r>
      <w:r w:rsidRPr="00CC5C0B">
        <w:rPr>
          <w:rFonts w:ascii="Times New Roman" w:hAnsi="Times New Roman"/>
          <w:sz w:val="28"/>
          <w:szCs w:val="28"/>
        </w:rPr>
        <w:t xml:space="preserve"> 15 фигур.  Последовательность и правильная их постановка в партии из 15 фигур показана на </w:t>
      </w:r>
      <w:r w:rsidRPr="00F174DA">
        <w:rPr>
          <w:rFonts w:ascii="Times New Roman" w:hAnsi="Times New Roman"/>
          <w:sz w:val="28"/>
          <w:szCs w:val="28"/>
        </w:rPr>
        <w:t xml:space="preserve">рисунке </w:t>
      </w:r>
      <w:r w:rsidR="00F67F49" w:rsidRPr="00F174DA">
        <w:rPr>
          <w:rFonts w:ascii="Times New Roman" w:hAnsi="Times New Roman"/>
          <w:sz w:val="28"/>
          <w:szCs w:val="28"/>
        </w:rPr>
        <w:t>5</w:t>
      </w:r>
      <w:r w:rsidRPr="00F174DA">
        <w:rPr>
          <w:rFonts w:ascii="Times New Roman" w:hAnsi="Times New Roman"/>
          <w:sz w:val="28"/>
          <w:szCs w:val="28"/>
        </w:rPr>
        <w:t>.</w:t>
      </w:r>
    </w:p>
    <w:p w14:paraId="3F786294" w14:textId="77777777" w:rsidR="00A06427" w:rsidRDefault="00414BA5" w:rsidP="00CD5887">
      <w:pPr>
        <w:contextualSpacing/>
        <w:jc w:val="both"/>
        <w:rPr>
          <w:rFonts w:ascii="Times New Roman" w:hAnsi="Times New Roman"/>
          <w:sz w:val="28"/>
          <w:szCs w:val="28"/>
        </w:rPr>
      </w:pPr>
      <w:r w:rsidRPr="00A906B0">
        <w:rPr>
          <w:rFonts w:ascii="Times New Roman" w:hAnsi="Times New Roman"/>
          <w:b/>
          <w:sz w:val="28"/>
          <w:szCs w:val="28"/>
        </w:rPr>
        <w:t>2</w:t>
      </w:r>
      <w:r w:rsidRPr="00851E84">
        <w:rPr>
          <w:rFonts w:ascii="Times New Roman" w:hAnsi="Times New Roman"/>
          <w:b/>
          <w:sz w:val="28"/>
          <w:szCs w:val="28"/>
        </w:rPr>
        <w:t>.</w:t>
      </w:r>
      <w:r w:rsidR="00DB5DE3">
        <w:rPr>
          <w:rFonts w:ascii="Times New Roman" w:hAnsi="Times New Roman"/>
          <w:b/>
          <w:sz w:val="28"/>
          <w:szCs w:val="28"/>
        </w:rPr>
        <w:t>3</w:t>
      </w:r>
      <w:r w:rsidRPr="00851E84">
        <w:rPr>
          <w:rFonts w:ascii="Times New Roman" w:hAnsi="Times New Roman"/>
          <w:b/>
          <w:sz w:val="28"/>
          <w:szCs w:val="28"/>
        </w:rPr>
        <w:t>.2.</w:t>
      </w:r>
      <w:r w:rsidRPr="00851E84">
        <w:rPr>
          <w:rFonts w:ascii="Times New Roman" w:hAnsi="Times New Roman"/>
          <w:sz w:val="28"/>
          <w:szCs w:val="28"/>
        </w:rPr>
        <w:t xml:space="preserve"> </w:t>
      </w:r>
      <w:r w:rsidR="00A06427" w:rsidRPr="00A06427">
        <w:rPr>
          <w:rFonts w:ascii="Times New Roman" w:hAnsi="Times New Roman"/>
          <w:sz w:val="28"/>
          <w:szCs w:val="28"/>
        </w:rPr>
        <w:t xml:space="preserve">В партии из 10 фигур в классификационных личных и в командных соревнованиях мальчиков и девочек, юношей и девушек </w:t>
      </w:r>
      <w:r w:rsidR="00DA2BD8">
        <w:rPr>
          <w:rFonts w:ascii="Times New Roman" w:hAnsi="Times New Roman"/>
          <w:sz w:val="28"/>
          <w:szCs w:val="28"/>
        </w:rPr>
        <w:t>11-12 лет</w:t>
      </w:r>
      <w:r w:rsidR="005E1B84">
        <w:rPr>
          <w:rFonts w:ascii="Times New Roman" w:hAnsi="Times New Roman"/>
          <w:sz w:val="28"/>
          <w:szCs w:val="28"/>
        </w:rPr>
        <w:t>,</w:t>
      </w:r>
      <w:r w:rsidR="00DA2BD8">
        <w:rPr>
          <w:rFonts w:ascii="Times New Roman" w:hAnsi="Times New Roman"/>
          <w:sz w:val="28"/>
          <w:szCs w:val="28"/>
        </w:rPr>
        <w:t xml:space="preserve"> </w:t>
      </w:r>
      <w:r w:rsidR="00A95886" w:rsidRPr="00A06427">
        <w:rPr>
          <w:rFonts w:ascii="Times New Roman" w:hAnsi="Times New Roman"/>
          <w:sz w:val="28"/>
          <w:szCs w:val="28"/>
        </w:rPr>
        <w:t>юноше</w:t>
      </w:r>
      <w:r w:rsidR="00F50844">
        <w:rPr>
          <w:rFonts w:ascii="Times New Roman" w:hAnsi="Times New Roman"/>
          <w:sz w:val="28"/>
          <w:szCs w:val="28"/>
        </w:rPr>
        <w:t>й</w:t>
      </w:r>
      <w:r w:rsidR="00A06427" w:rsidRPr="00A06427">
        <w:rPr>
          <w:rFonts w:ascii="Times New Roman" w:hAnsi="Times New Roman"/>
          <w:sz w:val="28"/>
          <w:szCs w:val="28"/>
        </w:rPr>
        <w:t xml:space="preserve"> и девушек</w:t>
      </w:r>
      <w:r w:rsidR="00DA2BD8">
        <w:rPr>
          <w:rFonts w:ascii="Times New Roman" w:hAnsi="Times New Roman"/>
          <w:sz w:val="28"/>
          <w:szCs w:val="28"/>
        </w:rPr>
        <w:t xml:space="preserve"> 13-14 лет</w:t>
      </w:r>
      <w:r w:rsidR="00223631">
        <w:rPr>
          <w:rFonts w:ascii="Times New Roman" w:hAnsi="Times New Roman"/>
          <w:sz w:val="28"/>
          <w:szCs w:val="28"/>
        </w:rPr>
        <w:t>,</w:t>
      </w:r>
      <w:r w:rsidR="00223631" w:rsidRPr="00223631">
        <w:rPr>
          <w:rFonts w:ascii="Times New Roman" w:hAnsi="Times New Roman"/>
          <w:sz w:val="28"/>
          <w:szCs w:val="28"/>
        </w:rPr>
        <w:t xml:space="preserve"> юношей и девушек 11-1</w:t>
      </w:r>
      <w:r w:rsidR="00223631">
        <w:rPr>
          <w:rFonts w:ascii="Times New Roman" w:hAnsi="Times New Roman"/>
          <w:sz w:val="28"/>
          <w:szCs w:val="28"/>
        </w:rPr>
        <w:t>4</w:t>
      </w:r>
      <w:r w:rsidR="00223631" w:rsidRPr="00223631">
        <w:rPr>
          <w:rFonts w:ascii="Times New Roman" w:hAnsi="Times New Roman"/>
          <w:sz w:val="28"/>
          <w:szCs w:val="28"/>
        </w:rPr>
        <w:t xml:space="preserve"> лет</w:t>
      </w:r>
      <w:r w:rsidR="00A06427" w:rsidRPr="00A06427">
        <w:rPr>
          <w:rFonts w:ascii="Times New Roman" w:hAnsi="Times New Roman"/>
          <w:sz w:val="28"/>
          <w:szCs w:val="28"/>
        </w:rPr>
        <w:t xml:space="preserve"> используется следующая последовательность постановки фигур:</w:t>
      </w:r>
    </w:p>
    <w:p w14:paraId="086AA030" w14:textId="77777777" w:rsidR="00982A8C" w:rsidRDefault="00414BA5" w:rsidP="00982A8C">
      <w:pPr>
        <w:ind w:firstLine="709"/>
        <w:contextualSpacing/>
        <w:jc w:val="both"/>
        <w:rPr>
          <w:rFonts w:ascii="Times New Roman" w:hAnsi="Times New Roman"/>
          <w:sz w:val="28"/>
          <w:szCs w:val="28"/>
        </w:rPr>
      </w:pPr>
      <w:r w:rsidRPr="00CC5C0B">
        <w:rPr>
          <w:rFonts w:ascii="Times New Roman" w:hAnsi="Times New Roman"/>
          <w:sz w:val="28"/>
          <w:szCs w:val="28"/>
        </w:rPr>
        <w:t>1. «Пушка», 2. «Вилка», 3. «Колодец», 4. «Стрела», 5. «Артиллерия</w:t>
      </w:r>
      <w:r w:rsidR="00982A8C" w:rsidRPr="00CC5C0B">
        <w:rPr>
          <w:rFonts w:ascii="Times New Roman" w:hAnsi="Times New Roman"/>
          <w:sz w:val="28"/>
          <w:szCs w:val="28"/>
        </w:rPr>
        <w:t>»,</w:t>
      </w:r>
      <w:r w:rsidR="00982A8C">
        <w:rPr>
          <w:rFonts w:ascii="Times New Roman" w:hAnsi="Times New Roman"/>
          <w:sz w:val="28"/>
          <w:szCs w:val="28"/>
        </w:rPr>
        <w:t xml:space="preserve">  </w:t>
      </w:r>
    </w:p>
    <w:p w14:paraId="7D900270" w14:textId="77777777" w:rsidR="00414BA5" w:rsidRPr="00B9137F" w:rsidRDefault="00414BA5" w:rsidP="00982A8C">
      <w:pPr>
        <w:contextualSpacing/>
        <w:jc w:val="both"/>
        <w:rPr>
          <w:rFonts w:ascii="Times New Roman" w:hAnsi="Times New Roman"/>
          <w:sz w:val="28"/>
          <w:szCs w:val="28"/>
        </w:rPr>
      </w:pPr>
      <w:r w:rsidRPr="00CC5C0B">
        <w:rPr>
          <w:rFonts w:ascii="Times New Roman" w:hAnsi="Times New Roman"/>
          <w:sz w:val="28"/>
          <w:szCs w:val="28"/>
        </w:rPr>
        <w:t>6. «Серп», 7. «Пулеметное гнездо», 8. «Самол</w:t>
      </w:r>
      <w:r w:rsidR="002003AF">
        <w:rPr>
          <w:rFonts w:ascii="Times New Roman" w:hAnsi="Times New Roman"/>
          <w:sz w:val="28"/>
          <w:szCs w:val="28"/>
        </w:rPr>
        <w:t>ё</w:t>
      </w:r>
      <w:r w:rsidRPr="00CC5C0B">
        <w:rPr>
          <w:rFonts w:ascii="Times New Roman" w:hAnsi="Times New Roman"/>
          <w:sz w:val="28"/>
          <w:szCs w:val="28"/>
        </w:rPr>
        <w:t>т», 9. «Тир», 10. «</w:t>
      </w:r>
      <w:r w:rsidRPr="00FE6666">
        <w:rPr>
          <w:rFonts w:ascii="Times New Roman" w:hAnsi="Times New Roman"/>
          <w:sz w:val="28"/>
          <w:szCs w:val="28"/>
        </w:rPr>
        <w:t>Письмо»</w:t>
      </w:r>
      <w:r w:rsidR="002D689D">
        <w:rPr>
          <w:rFonts w:ascii="Times New Roman" w:hAnsi="Times New Roman"/>
          <w:sz w:val="28"/>
          <w:szCs w:val="28"/>
        </w:rPr>
        <w:t>.</w:t>
      </w:r>
    </w:p>
    <w:p w14:paraId="18BA7AF3" w14:textId="77777777" w:rsidR="00223631" w:rsidRDefault="00A06427" w:rsidP="003E2886">
      <w:pPr>
        <w:ind w:firstLine="708"/>
        <w:contextualSpacing/>
        <w:jc w:val="both"/>
        <w:rPr>
          <w:rFonts w:ascii="Times New Roman" w:hAnsi="Times New Roman"/>
          <w:sz w:val="28"/>
          <w:szCs w:val="28"/>
        </w:rPr>
      </w:pPr>
      <w:r w:rsidRPr="00A06427">
        <w:rPr>
          <w:rFonts w:ascii="Times New Roman" w:hAnsi="Times New Roman"/>
          <w:sz w:val="28"/>
          <w:szCs w:val="28"/>
        </w:rPr>
        <w:t xml:space="preserve">Для проведения личных соревнований среди мужчин, женщин, </w:t>
      </w:r>
      <w:r w:rsidR="00223631" w:rsidRPr="00A06427">
        <w:rPr>
          <w:rFonts w:ascii="Times New Roman" w:hAnsi="Times New Roman"/>
          <w:sz w:val="28"/>
          <w:szCs w:val="28"/>
        </w:rPr>
        <w:t>юн</w:t>
      </w:r>
      <w:r w:rsidR="00223631">
        <w:rPr>
          <w:rFonts w:ascii="Times New Roman" w:hAnsi="Times New Roman"/>
          <w:sz w:val="28"/>
          <w:szCs w:val="28"/>
        </w:rPr>
        <w:t xml:space="preserve">ошей </w:t>
      </w:r>
      <w:r w:rsidR="00223631" w:rsidRPr="00A06427">
        <w:rPr>
          <w:rFonts w:ascii="Times New Roman" w:hAnsi="Times New Roman"/>
          <w:sz w:val="28"/>
          <w:szCs w:val="28"/>
        </w:rPr>
        <w:t>и</w:t>
      </w:r>
      <w:r w:rsidRPr="00A06427">
        <w:rPr>
          <w:rFonts w:ascii="Times New Roman" w:hAnsi="Times New Roman"/>
          <w:sz w:val="28"/>
          <w:szCs w:val="28"/>
        </w:rPr>
        <w:t xml:space="preserve"> </w:t>
      </w:r>
      <w:r w:rsidR="00223631">
        <w:rPr>
          <w:rFonts w:ascii="Times New Roman" w:hAnsi="Times New Roman"/>
          <w:sz w:val="28"/>
          <w:szCs w:val="28"/>
        </w:rPr>
        <w:t>девушек 15-18 лет</w:t>
      </w:r>
      <w:r w:rsidRPr="00A06427">
        <w:rPr>
          <w:rFonts w:ascii="Times New Roman" w:hAnsi="Times New Roman"/>
          <w:sz w:val="28"/>
          <w:szCs w:val="28"/>
        </w:rPr>
        <w:t xml:space="preserve"> по системе с выбыванием, парных и командных соревнований с </w:t>
      </w:r>
      <w:r w:rsidR="005F420A" w:rsidRPr="00E53D51">
        <w:rPr>
          <w:rFonts w:ascii="Times New Roman" w:hAnsi="Times New Roman"/>
          <w:sz w:val="28"/>
          <w:szCs w:val="28"/>
        </w:rPr>
        <w:t xml:space="preserve">количеством участников </w:t>
      </w:r>
      <w:r w:rsidR="00B77EF8">
        <w:rPr>
          <w:rFonts w:ascii="Times New Roman" w:hAnsi="Times New Roman"/>
          <w:sz w:val="28"/>
          <w:szCs w:val="28"/>
        </w:rPr>
        <w:t xml:space="preserve">команды </w:t>
      </w:r>
      <w:r w:rsidR="005F420A" w:rsidRPr="00E53D51">
        <w:rPr>
          <w:rFonts w:ascii="Times New Roman" w:hAnsi="Times New Roman"/>
          <w:sz w:val="28"/>
          <w:szCs w:val="28"/>
        </w:rPr>
        <w:t xml:space="preserve">менее 4-х человек </w:t>
      </w:r>
      <w:r w:rsidR="00E53D51" w:rsidRPr="00E53D51">
        <w:rPr>
          <w:rFonts w:ascii="Times New Roman" w:hAnsi="Times New Roman"/>
          <w:sz w:val="28"/>
          <w:szCs w:val="28"/>
        </w:rPr>
        <w:t>р</w:t>
      </w:r>
      <w:r w:rsidR="005F420A" w:rsidRPr="00E53D51">
        <w:rPr>
          <w:rFonts w:ascii="Times New Roman" w:hAnsi="Times New Roman"/>
          <w:sz w:val="28"/>
          <w:szCs w:val="28"/>
        </w:rPr>
        <w:t xml:space="preserve">екомендуется </w:t>
      </w:r>
      <w:r w:rsidR="00E53D51" w:rsidRPr="00E53D51">
        <w:rPr>
          <w:rFonts w:ascii="Times New Roman" w:hAnsi="Times New Roman"/>
          <w:sz w:val="28"/>
          <w:szCs w:val="28"/>
        </w:rPr>
        <w:t xml:space="preserve">играть партии с </w:t>
      </w:r>
      <w:r w:rsidR="005F420A" w:rsidRPr="00E53D51">
        <w:rPr>
          <w:rFonts w:ascii="Times New Roman" w:hAnsi="Times New Roman"/>
          <w:sz w:val="28"/>
          <w:szCs w:val="28"/>
        </w:rPr>
        <w:t>использование</w:t>
      </w:r>
      <w:r w:rsidR="00E53D51" w:rsidRPr="00E53D51">
        <w:rPr>
          <w:rFonts w:ascii="Times New Roman" w:hAnsi="Times New Roman"/>
          <w:sz w:val="28"/>
          <w:szCs w:val="28"/>
        </w:rPr>
        <w:t>м</w:t>
      </w:r>
      <w:r w:rsidR="005F420A" w:rsidRPr="00E53D51">
        <w:rPr>
          <w:rFonts w:ascii="Times New Roman" w:hAnsi="Times New Roman"/>
          <w:sz w:val="28"/>
          <w:szCs w:val="28"/>
        </w:rPr>
        <w:t xml:space="preserve"> следующих </w:t>
      </w:r>
      <w:r w:rsidR="00E53D51" w:rsidRPr="00E53D51">
        <w:rPr>
          <w:rFonts w:ascii="Times New Roman" w:hAnsi="Times New Roman"/>
          <w:sz w:val="28"/>
          <w:szCs w:val="28"/>
        </w:rPr>
        <w:t xml:space="preserve">10 </w:t>
      </w:r>
      <w:r w:rsidR="005F420A" w:rsidRPr="00E53D51">
        <w:rPr>
          <w:rFonts w:ascii="Times New Roman" w:hAnsi="Times New Roman"/>
          <w:sz w:val="28"/>
          <w:szCs w:val="28"/>
        </w:rPr>
        <w:t>фигур</w:t>
      </w:r>
      <w:r w:rsidR="00E53D51" w:rsidRPr="00E53D51">
        <w:rPr>
          <w:rFonts w:ascii="Times New Roman" w:hAnsi="Times New Roman"/>
          <w:sz w:val="28"/>
          <w:szCs w:val="28"/>
        </w:rPr>
        <w:t>:</w:t>
      </w:r>
    </w:p>
    <w:p w14:paraId="450B8449" w14:textId="75FC0F80" w:rsidR="00E53D51" w:rsidRDefault="002D7114" w:rsidP="005E1B84">
      <w:pPr>
        <w:ind w:firstLine="708"/>
        <w:contextualSpacing/>
        <w:jc w:val="both"/>
        <w:rPr>
          <w:rFonts w:ascii="Times New Roman" w:hAnsi="Times New Roman"/>
          <w:sz w:val="28"/>
          <w:szCs w:val="28"/>
        </w:rPr>
      </w:pPr>
      <w:r w:rsidRPr="00E53D51">
        <w:rPr>
          <w:rFonts w:ascii="Times New Roman" w:hAnsi="Times New Roman"/>
          <w:sz w:val="28"/>
          <w:szCs w:val="28"/>
        </w:rPr>
        <w:t xml:space="preserve">1. «Пушка», 2. «Вилка», 3. </w:t>
      </w:r>
      <w:r w:rsidR="00414BA5" w:rsidRPr="00E53D51">
        <w:rPr>
          <w:rFonts w:ascii="Times New Roman" w:hAnsi="Times New Roman"/>
          <w:sz w:val="28"/>
          <w:szCs w:val="28"/>
        </w:rPr>
        <w:t>«Колодец», 4. «Коленчатый вал</w:t>
      </w:r>
      <w:r w:rsidR="004A3CDA" w:rsidRPr="00E53D51">
        <w:rPr>
          <w:rFonts w:ascii="Times New Roman" w:hAnsi="Times New Roman"/>
          <w:sz w:val="28"/>
          <w:szCs w:val="28"/>
        </w:rPr>
        <w:t>»,</w:t>
      </w:r>
      <w:r w:rsidR="004A3CDA">
        <w:rPr>
          <w:rFonts w:ascii="Times New Roman" w:hAnsi="Times New Roman"/>
          <w:sz w:val="28"/>
          <w:szCs w:val="28"/>
        </w:rPr>
        <w:t xml:space="preserve"> 5</w:t>
      </w:r>
      <w:r w:rsidR="00414BA5" w:rsidRPr="00E53D51">
        <w:rPr>
          <w:rFonts w:ascii="Times New Roman" w:hAnsi="Times New Roman"/>
          <w:sz w:val="28"/>
          <w:szCs w:val="28"/>
        </w:rPr>
        <w:t>. «Артиллерия», 6. «Пулеметное гнездо», 7. "Часовые", 8.</w:t>
      </w:r>
      <w:r w:rsidR="00E53D51">
        <w:rPr>
          <w:rFonts w:ascii="Times New Roman" w:hAnsi="Times New Roman"/>
          <w:sz w:val="28"/>
          <w:szCs w:val="28"/>
        </w:rPr>
        <w:t xml:space="preserve"> «Серп», 9. «Тир», 10. «Письмо».</w:t>
      </w:r>
      <w:r w:rsidR="00414BA5" w:rsidRPr="00E53D51">
        <w:rPr>
          <w:rFonts w:ascii="Times New Roman" w:hAnsi="Times New Roman"/>
          <w:sz w:val="28"/>
          <w:szCs w:val="28"/>
        </w:rPr>
        <w:t xml:space="preserve"> </w:t>
      </w:r>
    </w:p>
    <w:p w14:paraId="65DEAD59" w14:textId="77777777" w:rsidR="00414BA5" w:rsidRPr="000B1CAA"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Pr>
          <w:rFonts w:ascii="Times New Roman" w:hAnsi="Times New Roman"/>
          <w:b/>
          <w:sz w:val="28"/>
          <w:szCs w:val="28"/>
        </w:rPr>
        <w:t>.</w:t>
      </w:r>
      <w:r w:rsidR="00DB5DE3">
        <w:rPr>
          <w:rFonts w:ascii="Times New Roman" w:hAnsi="Times New Roman"/>
          <w:b/>
          <w:sz w:val="28"/>
          <w:szCs w:val="28"/>
        </w:rPr>
        <w:t>3</w:t>
      </w:r>
      <w:r>
        <w:rPr>
          <w:rFonts w:ascii="Times New Roman" w:hAnsi="Times New Roman"/>
          <w:b/>
          <w:sz w:val="28"/>
          <w:szCs w:val="28"/>
        </w:rPr>
        <w:t>.3</w:t>
      </w:r>
      <w:r w:rsidRPr="00F62777">
        <w:rPr>
          <w:rFonts w:ascii="Times New Roman" w:hAnsi="Times New Roman"/>
          <w:b/>
          <w:sz w:val="28"/>
          <w:szCs w:val="28"/>
        </w:rPr>
        <w:t>.</w:t>
      </w:r>
      <w:r w:rsidRPr="002E316F">
        <w:rPr>
          <w:rFonts w:ascii="Times New Roman" w:hAnsi="Times New Roman"/>
          <w:sz w:val="28"/>
          <w:szCs w:val="28"/>
        </w:rPr>
        <w:t xml:space="preserve"> Последовательность и количество выбиваемых фигур могут быть изменены в зависимости от системы проведения соревнований. Все изменения должны быть отражены в Положении.</w:t>
      </w:r>
    </w:p>
    <w:p w14:paraId="2AAD1E74" w14:textId="77777777" w:rsidR="00414BA5" w:rsidRPr="00B9137F" w:rsidRDefault="00414BA5" w:rsidP="00CD5887">
      <w:pPr>
        <w:contextualSpacing/>
        <w:jc w:val="both"/>
        <w:rPr>
          <w:rFonts w:ascii="Times New Roman" w:hAnsi="Times New Roman"/>
          <w:sz w:val="28"/>
          <w:szCs w:val="28"/>
        </w:rPr>
      </w:pPr>
      <w:r w:rsidRPr="00800A9C">
        <w:rPr>
          <w:rFonts w:ascii="Times New Roman" w:hAnsi="Times New Roman"/>
          <w:b/>
          <w:sz w:val="28"/>
          <w:szCs w:val="28"/>
        </w:rPr>
        <w:t>2</w:t>
      </w:r>
      <w:r>
        <w:rPr>
          <w:rFonts w:ascii="Times New Roman" w:hAnsi="Times New Roman"/>
          <w:b/>
          <w:sz w:val="28"/>
          <w:szCs w:val="28"/>
        </w:rPr>
        <w:t>.</w:t>
      </w:r>
      <w:r w:rsidR="00DB5DE3">
        <w:rPr>
          <w:rFonts w:ascii="Times New Roman" w:hAnsi="Times New Roman"/>
          <w:b/>
          <w:sz w:val="28"/>
          <w:szCs w:val="28"/>
        </w:rPr>
        <w:t>3</w:t>
      </w:r>
      <w:r>
        <w:rPr>
          <w:rFonts w:ascii="Times New Roman" w:hAnsi="Times New Roman"/>
          <w:b/>
          <w:sz w:val="28"/>
          <w:szCs w:val="28"/>
        </w:rPr>
        <w:t>.4</w:t>
      </w:r>
      <w:r w:rsidRPr="00B9137F">
        <w:rPr>
          <w:rFonts w:ascii="Times New Roman" w:hAnsi="Times New Roman"/>
          <w:b/>
          <w:sz w:val="28"/>
          <w:szCs w:val="28"/>
        </w:rPr>
        <w:t>.</w:t>
      </w:r>
      <w:r w:rsidRPr="00B9137F">
        <w:rPr>
          <w:rFonts w:ascii="Times New Roman" w:hAnsi="Times New Roman"/>
          <w:sz w:val="28"/>
          <w:szCs w:val="28"/>
        </w:rPr>
        <w:t xml:space="preserve"> Все фигуры</w:t>
      </w:r>
      <w:r w:rsidR="002D689D">
        <w:rPr>
          <w:rFonts w:ascii="Times New Roman" w:hAnsi="Times New Roman"/>
          <w:sz w:val="28"/>
          <w:szCs w:val="28"/>
        </w:rPr>
        <w:t xml:space="preserve"> </w:t>
      </w:r>
      <w:r w:rsidR="002D7114">
        <w:rPr>
          <w:rFonts w:ascii="Times New Roman" w:hAnsi="Times New Roman"/>
          <w:sz w:val="28"/>
          <w:szCs w:val="28"/>
        </w:rPr>
        <w:t>ус</w:t>
      </w:r>
      <w:r w:rsidR="009C76CC">
        <w:rPr>
          <w:rFonts w:ascii="Times New Roman" w:hAnsi="Times New Roman"/>
          <w:sz w:val="28"/>
          <w:szCs w:val="28"/>
        </w:rPr>
        <w:t>т</w:t>
      </w:r>
      <w:r w:rsidR="002D7114">
        <w:rPr>
          <w:rFonts w:ascii="Times New Roman" w:hAnsi="Times New Roman"/>
          <w:sz w:val="28"/>
          <w:szCs w:val="28"/>
        </w:rPr>
        <w:t>анавливаются</w:t>
      </w:r>
      <w:r w:rsidRPr="00B9137F">
        <w:rPr>
          <w:rFonts w:ascii="Times New Roman" w:hAnsi="Times New Roman"/>
          <w:sz w:val="28"/>
          <w:szCs w:val="28"/>
        </w:rPr>
        <w:t xml:space="preserve"> в соответствии с требованиями «Регламента постановки фигур» (</w:t>
      </w:r>
      <w:r w:rsidR="0089592C">
        <w:rPr>
          <w:rFonts w:ascii="Times New Roman" w:hAnsi="Times New Roman"/>
          <w:sz w:val="28"/>
          <w:szCs w:val="28"/>
        </w:rPr>
        <w:t>П</w:t>
      </w:r>
      <w:r w:rsidRPr="00B9137F">
        <w:rPr>
          <w:rFonts w:ascii="Times New Roman" w:hAnsi="Times New Roman"/>
          <w:sz w:val="28"/>
          <w:szCs w:val="28"/>
        </w:rPr>
        <w:t>риложение № 1).</w:t>
      </w:r>
    </w:p>
    <w:p w14:paraId="4E7609ED" w14:textId="77777777" w:rsidR="00414BA5" w:rsidRPr="00290C07" w:rsidRDefault="00414BA5" w:rsidP="00CD5887">
      <w:pPr>
        <w:contextualSpacing/>
        <w:jc w:val="center"/>
        <w:rPr>
          <w:rFonts w:ascii="Times New Roman" w:hAnsi="Times New Roman"/>
          <w:b/>
          <w:sz w:val="28"/>
          <w:szCs w:val="28"/>
        </w:rPr>
      </w:pPr>
      <w:r w:rsidRPr="00290C07">
        <w:rPr>
          <w:rFonts w:ascii="Times New Roman" w:hAnsi="Times New Roman"/>
          <w:b/>
          <w:sz w:val="28"/>
          <w:szCs w:val="28"/>
        </w:rPr>
        <w:t>2.</w:t>
      </w:r>
      <w:r w:rsidR="004C79DE" w:rsidRPr="00290C07">
        <w:rPr>
          <w:rFonts w:ascii="Times New Roman" w:hAnsi="Times New Roman"/>
          <w:b/>
          <w:sz w:val="28"/>
          <w:szCs w:val="28"/>
        </w:rPr>
        <w:t>4</w:t>
      </w:r>
      <w:r w:rsidRPr="00290C07">
        <w:rPr>
          <w:rFonts w:ascii="Times New Roman" w:hAnsi="Times New Roman"/>
          <w:b/>
          <w:sz w:val="28"/>
          <w:szCs w:val="28"/>
        </w:rPr>
        <w:t>. Пр</w:t>
      </w:r>
      <w:r w:rsidR="00290C07">
        <w:rPr>
          <w:rFonts w:ascii="Times New Roman" w:hAnsi="Times New Roman"/>
          <w:b/>
          <w:sz w:val="28"/>
          <w:szCs w:val="28"/>
        </w:rPr>
        <w:t>авила и порядок проведения игры</w:t>
      </w:r>
    </w:p>
    <w:p w14:paraId="2167B55F" w14:textId="77777777" w:rsidR="00414BA5" w:rsidRPr="001E70E6" w:rsidRDefault="00414BA5" w:rsidP="00CD5887">
      <w:pPr>
        <w:contextualSpacing/>
        <w:jc w:val="both"/>
        <w:rPr>
          <w:rFonts w:ascii="Times New Roman" w:hAnsi="Times New Roman"/>
          <w:b/>
          <w:sz w:val="28"/>
          <w:szCs w:val="28"/>
        </w:rPr>
      </w:pPr>
      <w:r w:rsidRPr="00C550EC">
        <w:rPr>
          <w:rFonts w:ascii="Times New Roman" w:hAnsi="Times New Roman"/>
          <w:b/>
          <w:sz w:val="28"/>
          <w:szCs w:val="28"/>
        </w:rPr>
        <w:t>2</w:t>
      </w:r>
      <w:r w:rsidRPr="001E70E6">
        <w:rPr>
          <w:rFonts w:ascii="Times New Roman" w:hAnsi="Times New Roman"/>
          <w:b/>
          <w:sz w:val="28"/>
          <w:szCs w:val="28"/>
        </w:rPr>
        <w:t>.</w:t>
      </w:r>
      <w:r w:rsidR="007D79F3">
        <w:rPr>
          <w:rFonts w:ascii="Times New Roman" w:hAnsi="Times New Roman"/>
          <w:b/>
          <w:sz w:val="28"/>
          <w:szCs w:val="28"/>
        </w:rPr>
        <w:t>4</w:t>
      </w:r>
      <w:r>
        <w:rPr>
          <w:rFonts w:ascii="Times New Roman" w:hAnsi="Times New Roman"/>
          <w:b/>
          <w:sz w:val="28"/>
          <w:szCs w:val="28"/>
        </w:rPr>
        <w:t>.</w:t>
      </w:r>
      <w:r w:rsidRPr="001E70E6">
        <w:rPr>
          <w:rFonts w:ascii="Times New Roman" w:hAnsi="Times New Roman"/>
          <w:b/>
          <w:sz w:val="28"/>
          <w:szCs w:val="28"/>
        </w:rPr>
        <w:t>1. Разминка.</w:t>
      </w:r>
    </w:p>
    <w:p w14:paraId="22A5C30C" w14:textId="77777777" w:rsidR="00414BA5" w:rsidRPr="00CC5C0B" w:rsidRDefault="00414BA5" w:rsidP="00CD5887">
      <w:pPr>
        <w:contextualSpacing/>
        <w:jc w:val="both"/>
        <w:rPr>
          <w:rFonts w:ascii="Times New Roman" w:hAnsi="Times New Roman"/>
          <w:sz w:val="28"/>
          <w:szCs w:val="28"/>
        </w:rPr>
      </w:pPr>
      <w:r w:rsidRPr="001209EF">
        <w:rPr>
          <w:rFonts w:ascii="Times New Roman" w:hAnsi="Times New Roman"/>
          <w:b/>
          <w:sz w:val="28"/>
          <w:szCs w:val="28"/>
        </w:rPr>
        <w:t>2</w:t>
      </w:r>
      <w:r w:rsidRPr="001E70E6">
        <w:rPr>
          <w:rFonts w:ascii="Times New Roman" w:hAnsi="Times New Roman"/>
          <w:b/>
          <w:sz w:val="28"/>
          <w:szCs w:val="28"/>
        </w:rPr>
        <w:t>.</w:t>
      </w:r>
      <w:r w:rsidR="007D79F3">
        <w:rPr>
          <w:rFonts w:ascii="Times New Roman" w:hAnsi="Times New Roman"/>
          <w:b/>
          <w:sz w:val="28"/>
          <w:szCs w:val="28"/>
        </w:rPr>
        <w:t>4</w:t>
      </w:r>
      <w:r>
        <w:rPr>
          <w:rFonts w:ascii="Times New Roman" w:hAnsi="Times New Roman"/>
          <w:b/>
          <w:sz w:val="28"/>
          <w:szCs w:val="28"/>
        </w:rPr>
        <w:t>.</w:t>
      </w:r>
      <w:r w:rsidRPr="001E70E6">
        <w:rPr>
          <w:rFonts w:ascii="Times New Roman" w:hAnsi="Times New Roman"/>
          <w:b/>
          <w:sz w:val="28"/>
          <w:szCs w:val="28"/>
        </w:rPr>
        <w:t>1.1.</w:t>
      </w:r>
      <w:r w:rsidRPr="00CC5C0B">
        <w:rPr>
          <w:rFonts w:ascii="Times New Roman" w:hAnsi="Times New Roman"/>
          <w:sz w:val="28"/>
          <w:szCs w:val="28"/>
        </w:rPr>
        <w:t xml:space="preserve"> Перед началом игры учас</w:t>
      </w:r>
      <w:r w:rsidR="001209EF">
        <w:rPr>
          <w:rFonts w:ascii="Times New Roman" w:hAnsi="Times New Roman"/>
          <w:sz w:val="28"/>
          <w:szCs w:val="28"/>
        </w:rPr>
        <w:t>тникам предоставляется разминка</w:t>
      </w:r>
      <w:r w:rsidRPr="00161F9F">
        <w:rPr>
          <w:rFonts w:ascii="Times New Roman" w:hAnsi="Times New Roman"/>
          <w:sz w:val="28"/>
          <w:szCs w:val="28"/>
        </w:rPr>
        <w:t>.</w:t>
      </w:r>
      <w:r w:rsidR="002D689D">
        <w:rPr>
          <w:rFonts w:ascii="Times New Roman" w:hAnsi="Times New Roman"/>
          <w:sz w:val="28"/>
          <w:szCs w:val="28"/>
        </w:rPr>
        <w:t xml:space="preserve"> </w:t>
      </w:r>
      <w:r w:rsidR="002D7114" w:rsidRPr="00E53D51">
        <w:rPr>
          <w:rFonts w:ascii="Times New Roman" w:hAnsi="Times New Roman"/>
          <w:sz w:val="28"/>
          <w:szCs w:val="28"/>
        </w:rPr>
        <w:t>Продолжительность разминки в личных соревнованиях – 10 минут.</w:t>
      </w:r>
      <w:r w:rsidR="002D689D" w:rsidRPr="00E53D51">
        <w:rPr>
          <w:rFonts w:ascii="Times New Roman" w:hAnsi="Times New Roman"/>
          <w:sz w:val="28"/>
          <w:szCs w:val="28"/>
        </w:rPr>
        <w:t xml:space="preserve"> </w:t>
      </w:r>
      <w:r w:rsidR="002D7114" w:rsidRPr="00E53D51">
        <w:rPr>
          <w:rFonts w:ascii="Times New Roman" w:hAnsi="Times New Roman"/>
          <w:sz w:val="28"/>
          <w:szCs w:val="28"/>
        </w:rPr>
        <w:t>В</w:t>
      </w:r>
      <w:r w:rsidR="002D689D" w:rsidRPr="00E53D51">
        <w:rPr>
          <w:rFonts w:ascii="Times New Roman" w:hAnsi="Times New Roman"/>
          <w:sz w:val="28"/>
          <w:szCs w:val="28"/>
        </w:rPr>
        <w:t xml:space="preserve"> </w:t>
      </w:r>
      <w:r w:rsidR="009C76CC" w:rsidRPr="00E53D51">
        <w:rPr>
          <w:rFonts w:ascii="Times New Roman" w:hAnsi="Times New Roman"/>
          <w:sz w:val="28"/>
          <w:szCs w:val="28"/>
        </w:rPr>
        <w:t xml:space="preserve">парных и </w:t>
      </w:r>
      <w:r w:rsidR="002D7114" w:rsidRPr="00E53D51">
        <w:rPr>
          <w:rFonts w:ascii="Times New Roman" w:hAnsi="Times New Roman"/>
          <w:sz w:val="28"/>
          <w:szCs w:val="28"/>
        </w:rPr>
        <w:t>командных соревнованиях время разминки определяется из расчета 5 минут на каждого участника</w:t>
      </w:r>
      <w:r w:rsidR="009C76CC" w:rsidRPr="00E53D51">
        <w:rPr>
          <w:rFonts w:ascii="Times New Roman" w:hAnsi="Times New Roman"/>
          <w:sz w:val="28"/>
          <w:szCs w:val="28"/>
        </w:rPr>
        <w:t xml:space="preserve"> пары или</w:t>
      </w:r>
      <w:r w:rsidR="002D7114" w:rsidRPr="00E53D51">
        <w:rPr>
          <w:rFonts w:ascii="Times New Roman" w:hAnsi="Times New Roman"/>
          <w:sz w:val="28"/>
          <w:szCs w:val="28"/>
        </w:rPr>
        <w:t xml:space="preserve"> команды.</w:t>
      </w:r>
    </w:p>
    <w:p w14:paraId="4C386C6A" w14:textId="77777777" w:rsidR="00635801" w:rsidRDefault="00635801" w:rsidP="00CD5887">
      <w:pPr>
        <w:contextualSpacing/>
        <w:jc w:val="both"/>
        <w:rPr>
          <w:rFonts w:ascii="Times New Roman" w:hAnsi="Times New Roman"/>
          <w:sz w:val="28"/>
          <w:szCs w:val="28"/>
        </w:rPr>
      </w:pPr>
      <w:r w:rsidRPr="00635801">
        <w:rPr>
          <w:rFonts w:ascii="Times New Roman" w:hAnsi="Times New Roman"/>
          <w:b/>
          <w:sz w:val="28"/>
          <w:szCs w:val="28"/>
        </w:rPr>
        <w:t>2.4.1.2.</w:t>
      </w:r>
      <w:r w:rsidRPr="00635801">
        <w:rPr>
          <w:rFonts w:ascii="Times New Roman" w:hAnsi="Times New Roman"/>
          <w:sz w:val="28"/>
          <w:szCs w:val="28"/>
        </w:rPr>
        <w:t xml:space="preserve"> При выходе на разминку, во время разминки и игры участники должны нести биты в одной руке.</w:t>
      </w:r>
      <w:r>
        <w:rPr>
          <w:rFonts w:ascii="Times New Roman" w:hAnsi="Times New Roman"/>
          <w:sz w:val="28"/>
          <w:szCs w:val="28"/>
        </w:rPr>
        <w:t xml:space="preserve"> </w:t>
      </w:r>
    </w:p>
    <w:p w14:paraId="2BA3FC2B" w14:textId="1A63E912" w:rsidR="00414BA5" w:rsidRPr="006A65ED" w:rsidRDefault="00635801" w:rsidP="00CD5887">
      <w:pPr>
        <w:contextualSpacing/>
        <w:jc w:val="both"/>
        <w:rPr>
          <w:rFonts w:ascii="Times New Roman" w:hAnsi="Times New Roman"/>
          <w:sz w:val="28"/>
          <w:szCs w:val="28"/>
        </w:rPr>
      </w:pPr>
      <w:r w:rsidRPr="006850BB">
        <w:rPr>
          <w:rFonts w:ascii="Times New Roman" w:hAnsi="Times New Roman"/>
          <w:b/>
          <w:sz w:val="28"/>
          <w:szCs w:val="28"/>
        </w:rPr>
        <w:t>2</w:t>
      </w:r>
      <w:r w:rsidRPr="00124C9E">
        <w:rPr>
          <w:rFonts w:ascii="Times New Roman" w:hAnsi="Times New Roman"/>
          <w:b/>
          <w:sz w:val="28"/>
          <w:szCs w:val="28"/>
        </w:rPr>
        <w:t>.</w:t>
      </w:r>
      <w:r>
        <w:rPr>
          <w:rFonts w:ascii="Times New Roman" w:hAnsi="Times New Roman"/>
          <w:b/>
          <w:sz w:val="28"/>
          <w:szCs w:val="28"/>
        </w:rPr>
        <w:t>4.</w:t>
      </w:r>
      <w:r w:rsidRPr="00124C9E">
        <w:rPr>
          <w:rFonts w:ascii="Times New Roman" w:hAnsi="Times New Roman"/>
          <w:b/>
          <w:sz w:val="28"/>
          <w:szCs w:val="28"/>
        </w:rPr>
        <w:t>1.3.</w:t>
      </w:r>
      <w:r w:rsidRPr="00124C9E">
        <w:rPr>
          <w:rFonts w:ascii="Times New Roman" w:hAnsi="Times New Roman"/>
          <w:sz w:val="28"/>
          <w:szCs w:val="28"/>
        </w:rPr>
        <w:t xml:space="preserve"> </w:t>
      </w:r>
      <w:r w:rsidR="00414BA5" w:rsidRPr="004E6559">
        <w:rPr>
          <w:rFonts w:ascii="Times New Roman" w:hAnsi="Times New Roman"/>
          <w:sz w:val="28"/>
          <w:szCs w:val="28"/>
        </w:rPr>
        <w:t xml:space="preserve">Перед началом разминки </w:t>
      </w:r>
      <w:r w:rsidR="00414BA5" w:rsidRPr="00664309">
        <w:rPr>
          <w:rFonts w:ascii="Times New Roman" w:hAnsi="Times New Roman"/>
          <w:sz w:val="28"/>
          <w:szCs w:val="28"/>
        </w:rPr>
        <w:t xml:space="preserve">участники </w:t>
      </w:r>
      <w:r w:rsidR="006850BB" w:rsidRPr="00664309">
        <w:rPr>
          <w:rFonts w:ascii="Times New Roman" w:hAnsi="Times New Roman"/>
          <w:sz w:val="28"/>
          <w:szCs w:val="28"/>
        </w:rPr>
        <w:t xml:space="preserve">с битами </w:t>
      </w:r>
      <w:r w:rsidR="00414BA5" w:rsidRPr="00664309">
        <w:rPr>
          <w:rFonts w:ascii="Times New Roman" w:hAnsi="Times New Roman"/>
          <w:sz w:val="28"/>
          <w:szCs w:val="28"/>
        </w:rPr>
        <w:t>выстраиваются</w:t>
      </w:r>
      <w:r w:rsidR="00414BA5" w:rsidRPr="004E6559">
        <w:rPr>
          <w:rFonts w:ascii="Times New Roman" w:hAnsi="Times New Roman"/>
          <w:sz w:val="28"/>
          <w:szCs w:val="28"/>
        </w:rPr>
        <w:t xml:space="preserve"> </w:t>
      </w:r>
      <w:r w:rsidR="00956710">
        <w:rPr>
          <w:rFonts w:ascii="Times New Roman" w:hAnsi="Times New Roman"/>
          <w:sz w:val="28"/>
          <w:szCs w:val="28"/>
        </w:rPr>
        <w:t>за пл</w:t>
      </w:r>
      <w:r w:rsidR="000D14C0">
        <w:rPr>
          <w:rFonts w:ascii="Times New Roman" w:hAnsi="Times New Roman"/>
          <w:sz w:val="28"/>
          <w:szCs w:val="28"/>
        </w:rPr>
        <w:t>анкой</w:t>
      </w:r>
      <w:r w:rsidR="00956710">
        <w:rPr>
          <w:rFonts w:ascii="Times New Roman" w:hAnsi="Times New Roman"/>
          <w:sz w:val="28"/>
          <w:szCs w:val="28"/>
        </w:rPr>
        <w:t xml:space="preserve"> кона </w:t>
      </w:r>
      <w:r w:rsidR="00780170">
        <w:rPr>
          <w:rFonts w:ascii="Times New Roman" w:hAnsi="Times New Roman"/>
          <w:sz w:val="28"/>
          <w:szCs w:val="28"/>
        </w:rPr>
        <w:t>вдоль</w:t>
      </w:r>
      <w:r w:rsidR="00956710">
        <w:rPr>
          <w:rFonts w:ascii="Times New Roman" w:hAnsi="Times New Roman"/>
          <w:sz w:val="28"/>
          <w:szCs w:val="28"/>
        </w:rPr>
        <w:t xml:space="preserve"> наружных боковых лини</w:t>
      </w:r>
      <w:r w:rsidR="00780170">
        <w:rPr>
          <w:rFonts w:ascii="Times New Roman" w:hAnsi="Times New Roman"/>
          <w:sz w:val="28"/>
          <w:szCs w:val="28"/>
        </w:rPr>
        <w:t>й</w:t>
      </w:r>
      <w:r w:rsidR="00956710">
        <w:rPr>
          <w:rFonts w:ascii="Times New Roman" w:hAnsi="Times New Roman"/>
          <w:sz w:val="28"/>
          <w:szCs w:val="28"/>
        </w:rPr>
        <w:t xml:space="preserve"> лицом к «городу»</w:t>
      </w:r>
      <w:r w:rsidR="00414BA5" w:rsidRPr="004E6559">
        <w:rPr>
          <w:rFonts w:ascii="Times New Roman" w:hAnsi="Times New Roman"/>
          <w:sz w:val="28"/>
          <w:szCs w:val="28"/>
        </w:rPr>
        <w:t xml:space="preserve">. </w:t>
      </w:r>
      <w:r w:rsidR="00956710">
        <w:rPr>
          <w:rFonts w:ascii="Times New Roman" w:hAnsi="Times New Roman"/>
          <w:sz w:val="28"/>
          <w:szCs w:val="28"/>
        </w:rPr>
        <w:t>Судья располагается между</w:t>
      </w:r>
      <w:r w:rsidR="009E1664">
        <w:rPr>
          <w:rFonts w:ascii="Times New Roman" w:hAnsi="Times New Roman"/>
          <w:sz w:val="28"/>
          <w:szCs w:val="28"/>
        </w:rPr>
        <w:t xml:space="preserve"> </w:t>
      </w:r>
      <w:r w:rsidR="00780170">
        <w:rPr>
          <w:rFonts w:ascii="Times New Roman" w:hAnsi="Times New Roman"/>
          <w:sz w:val="28"/>
          <w:szCs w:val="28"/>
        </w:rPr>
        <w:t>«городами»</w:t>
      </w:r>
      <w:r w:rsidR="009E1664">
        <w:rPr>
          <w:rFonts w:ascii="Times New Roman" w:hAnsi="Times New Roman"/>
          <w:sz w:val="28"/>
          <w:szCs w:val="28"/>
        </w:rPr>
        <w:t xml:space="preserve"> </w:t>
      </w:r>
      <w:r w:rsidR="00780170">
        <w:rPr>
          <w:rFonts w:ascii="Times New Roman" w:hAnsi="Times New Roman"/>
          <w:sz w:val="28"/>
          <w:szCs w:val="28"/>
        </w:rPr>
        <w:t>на у</w:t>
      </w:r>
      <w:r w:rsidR="0052255E">
        <w:rPr>
          <w:rFonts w:ascii="Times New Roman" w:hAnsi="Times New Roman"/>
          <w:sz w:val="28"/>
          <w:szCs w:val="28"/>
        </w:rPr>
        <w:t>ровне их задних линий</w:t>
      </w:r>
      <w:r w:rsidR="009E1664">
        <w:rPr>
          <w:rFonts w:ascii="Times New Roman" w:hAnsi="Times New Roman"/>
          <w:sz w:val="28"/>
          <w:szCs w:val="28"/>
        </w:rPr>
        <w:t xml:space="preserve">. </w:t>
      </w:r>
      <w:r w:rsidR="00414BA5" w:rsidRPr="004E6559">
        <w:rPr>
          <w:rFonts w:ascii="Times New Roman" w:hAnsi="Times New Roman"/>
          <w:sz w:val="28"/>
          <w:szCs w:val="28"/>
        </w:rPr>
        <w:t xml:space="preserve">По команде судьи-информатора </w:t>
      </w:r>
      <w:r w:rsidR="00414BA5" w:rsidRPr="007D79F3">
        <w:rPr>
          <w:rFonts w:ascii="Times New Roman" w:hAnsi="Times New Roman"/>
          <w:sz w:val="28"/>
          <w:szCs w:val="28"/>
        </w:rPr>
        <w:t>спортсмены вы</w:t>
      </w:r>
      <w:r w:rsidR="00A75CC2" w:rsidRPr="007D79F3">
        <w:rPr>
          <w:rFonts w:ascii="Times New Roman" w:hAnsi="Times New Roman"/>
          <w:sz w:val="28"/>
          <w:szCs w:val="28"/>
        </w:rPr>
        <w:t xml:space="preserve">ходят на площадку и становятся вдоль </w:t>
      </w:r>
      <w:r w:rsidR="00414BA5" w:rsidRPr="007D79F3">
        <w:rPr>
          <w:rFonts w:ascii="Times New Roman" w:hAnsi="Times New Roman"/>
          <w:sz w:val="28"/>
          <w:szCs w:val="28"/>
        </w:rPr>
        <w:t>задн</w:t>
      </w:r>
      <w:r w:rsidR="0052255E">
        <w:rPr>
          <w:rFonts w:ascii="Times New Roman" w:hAnsi="Times New Roman"/>
          <w:sz w:val="28"/>
          <w:szCs w:val="28"/>
        </w:rPr>
        <w:t>их</w:t>
      </w:r>
      <w:r w:rsidR="00414BA5" w:rsidRPr="007D79F3">
        <w:rPr>
          <w:rFonts w:ascii="Times New Roman" w:hAnsi="Times New Roman"/>
          <w:sz w:val="28"/>
          <w:szCs w:val="28"/>
        </w:rPr>
        <w:t xml:space="preserve"> лини</w:t>
      </w:r>
      <w:r w:rsidR="0052255E">
        <w:rPr>
          <w:rFonts w:ascii="Times New Roman" w:hAnsi="Times New Roman"/>
          <w:sz w:val="28"/>
          <w:szCs w:val="28"/>
        </w:rPr>
        <w:t>й</w:t>
      </w:r>
      <w:r w:rsidR="00414BA5" w:rsidRPr="004E6559">
        <w:rPr>
          <w:rFonts w:ascii="Times New Roman" w:hAnsi="Times New Roman"/>
          <w:sz w:val="28"/>
          <w:szCs w:val="28"/>
        </w:rPr>
        <w:t xml:space="preserve"> «городов»</w:t>
      </w:r>
      <w:r w:rsidR="00956710">
        <w:rPr>
          <w:rFonts w:ascii="Times New Roman" w:hAnsi="Times New Roman"/>
          <w:sz w:val="28"/>
          <w:szCs w:val="28"/>
        </w:rPr>
        <w:t xml:space="preserve"> лицом к зрителям</w:t>
      </w:r>
      <w:r w:rsidR="00414BA5" w:rsidRPr="004E6559">
        <w:rPr>
          <w:rFonts w:ascii="Times New Roman" w:hAnsi="Times New Roman"/>
          <w:sz w:val="28"/>
          <w:szCs w:val="28"/>
        </w:rPr>
        <w:t>. Капитаны команд и участники личных соревнований становятся рядом с судьёй. Судья-</w:t>
      </w:r>
      <w:r w:rsidR="00414BA5" w:rsidRPr="006A65ED">
        <w:rPr>
          <w:rFonts w:ascii="Times New Roman" w:hAnsi="Times New Roman"/>
          <w:sz w:val="28"/>
          <w:szCs w:val="28"/>
        </w:rPr>
        <w:t xml:space="preserve">информатор </w:t>
      </w:r>
      <w:r w:rsidR="00D13E47">
        <w:rPr>
          <w:rFonts w:ascii="Times New Roman" w:hAnsi="Times New Roman"/>
          <w:sz w:val="28"/>
          <w:szCs w:val="28"/>
        </w:rPr>
        <w:t>объявляет начало</w:t>
      </w:r>
      <w:r w:rsidR="00414BA5">
        <w:rPr>
          <w:rFonts w:ascii="Times New Roman" w:hAnsi="Times New Roman"/>
          <w:sz w:val="28"/>
          <w:szCs w:val="28"/>
        </w:rPr>
        <w:t xml:space="preserve"> разминки.</w:t>
      </w:r>
    </w:p>
    <w:p w14:paraId="4D0DD968" w14:textId="77777777" w:rsidR="00414BA5" w:rsidRPr="00124C9E" w:rsidRDefault="00635801" w:rsidP="00CD5887">
      <w:pPr>
        <w:contextualSpacing/>
        <w:jc w:val="both"/>
        <w:rPr>
          <w:rFonts w:ascii="Times New Roman" w:hAnsi="Times New Roman"/>
          <w:sz w:val="28"/>
          <w:szCs w:val="28"/>
        </w:rPr>
      </w:pPr>
      <w:r w:rsidRPr="00DB58DB">
        <w:rPr>
          <w:rFonts w:ascii="Times New Roman" w:hAnsi="Times New Roman"/>
          <w:b/>
          <w:sz w:val="28"/>
          <w:szCs w:val="28"/>
        </w:rPr>
        <w:t>2.4.1.4.</w:t>
      </w:r>
      <w:r w:rsidRPr="00124C9E">
        <w:rPr>
          <w:rFonts w:ascii="Times New Roman" w:hAnsi="Times New Roman"/>
          <w:sz w:val="28"/>
          <w:szCs w:val="28"/>
        </w:rPr>
        <w:t xml:space="preserve"> </w:t>
      </w:r>
      <w:r w:rsidR="00414BA5" w:rsidRPr="00124C9E">
        <w:rPr>
          <w:rFonts w:ascii="Times New Roman" w:hAnsi="Times New Roman"/>
          <w:sz w:val="28"/>
          <w:szCs w:val="28"/>
        </w:rPr>
        <w:t>Во время разминки судья-информатор сообщает сведения о спортсменах, командах</w:t>
      </w:r>
      <w:r w:rsidR="006850BB">
        <w:rPr>
          <w:rFonts w:ascii="Times New Roman" w:hAnsi="Times New Roman"/>
          <w:sz w:val="28"/>
          <w:szCs w:val="28"/>
        </w:rPr>
        <w:t>,</w:t>
      </w:r>
      <w:r w:rsidR="00260FF8">
        <w:rPr>
          <w:rFonts w:ascii="Times New Roman" w:hAnsi="Times New Roman"/>
          <w:sz w:val="28"/>
          <w:szCs w:val="28"/>
        </w:rPr>
        <w:t xml:space="preserve"> </w:t>
      </w:r>
      <w:r w:rsidR="00414BA5">
        <w:rPr>
          <w:rFonts w:ascii="Times New Roman" w:hAnsi="Times New Roman"/>
          <w:sz w:val="28"/>
          <w:szCs w:val="28"/>
        </w:rPr>
        <w:t>их турнирном положении,</w:t>
      </w:r>
      <w:r w:rsidR="00414BA5" w:rsidRPr="00124C9E">
        <w:rPr>
          <w:rFonts w:ascii="Times New Roman" w:hAnsi="Times New Roman"/>
          <w:sz w:val="28"/>
          <w:szCs w:val="28"/>
        </w:rPr>
        <w:t xml:space="preserve"> достижениях и рекордах.</w:t>
      </w:r>
    </w:p>
    <w:p w14:paraId="275A582E" w14:textId="77777777" w:rsidR="00414BA5" w:rsidRPr="00124C9E" w:rsidRDefault="00635801" w:rsidP="00CD5887">
      <w:pPr>
        <w:contextualSpacing/>
        <w:jc w:val="both"/>
        <w:rPr>
          <w:rFonts w:ascii="Times New Roman" w:hAnsi="Times New Roman"/>
          <w:sz w:val="28"/>
          <w:szCs w:val="28"/>
        </w:rPr>
      </w:pPr>
      <w:r w:rsidRPr="00613851">
        <w:rPr>
          <w:rFonts w:ascii="Times New Roman" w:hAnsi="Times New Roman"/>
          <w:b/>
          <w:sz w:val="28"/>
          <w:szCs w:val="28"/>
        </w:rPr>
        <w:t xml:space="preserve">2.4.1.5. </w:t>
      </w:r>
      <w:r w:rsidR="00414BA5" w:rsidRPr="00613851">
        <w:rPr>
          <w:rFonts w:ascii="Times New Roman" w:hAnsi="Times New Roman"/>
          <w:sz w:val="28"/>
          <w:szCs w:val="28"/>
        </w:rPr>
        <w:t xml:space="preserve">Перед началом </w:t>
      </w:r>
      <w:r w:rsidR="00F8085C" w:rsidRPr="00613851">
        <w:rPr>
          <w:rFonts w:ascii="Times New Roman" w:hAnsi="Times New Roman"/>
          <w:sz w:val="28"/>
          <w:szCs w:val="28"/>
        </w:rPr>
        <w:t xml:space="preserve">командной </w:t>
      </w:r>
      <w:r w:rsidR="00414BA5" w:rsidRPr="00613851">
        <w:rPr>
          <w:rFonts w:ascii="Times New Roman" w:hAnsi="Times New Roman"/>
          <w:sz w:val="28"/>
          <w:szCs w:val="28"/>
        </w:rPr>
        <w:t xml:space="preserve">игры до окончания разминки секретарь должен заполнить протокол. </w:t>
      </w:r>
      <w:r w:rsidR="003E4370" w:rsidRPr="00613851">
        <w:rPr>
          <w:rFonts w:ascii="Times New Roman" w:hAnsi="Times New Roman"/>
          <w:sz w:val="28"/>
          <w:szCs w:val="28"/>
        </w:rPr>
        <w:t>Ф</w:t>
      </w:r>
      <w:r w:rsidR="002C4433" w:rsidRPr="00613851">
        <w:rPr>
          <w:rFonts w:ascii="Times New Roman" w:hAnsi="Times New Roman"/>
          <w:sz w:val="28"/>
          <w:szCs w:val="28"/>
        </w:rPr>
        <w:t xml:space="preserve">амилии опоздавших к началу разминки игроков вносятся в протокол </w:t>
      </w:r>
      <w:r w:rsidR="00F8085C" w:rsidRPr="00613851">
        <w:rPr>
          <w:rFonts w:ascii="Times New Roman" w:hAnsi="Times New Roman"/>
          <w:sz w:val="28"/>
          <w:szCs w:val="28"/>
        </w:rPr>
        <w:t xml:space="preserve">по </w:t>
      </w:r>
      <w:r w:rsidR="002C4433" w:rsidRPr="00613851">
        <w:rPr>
          <w:rFonts w:ascii="Times New Roman" w:hAnsi="Times New Roman"/>
          <w:sz w:val="28"/>
          <w:szCs w:val="28"/>
        </w:rPr>
        <w:t>их прибытии.</w:t>
      </w:r>
      <w:r w:rsidR="00E62E5D" w:rsidRPr="00613851">
        <w:rPr>
          <w:rFonts w:ascii="Times New Roman" w:hAnsi="Times New Roman"/>
          <w:sz w:val="28"/>
          <w:szCs w:val="28"/>
        </w:rPr>
        <w:t xml:space="preserve"> </w:t>
      </w:r>
      <w:r w:rsidR="00414BA5" w:rsidRPr="00613851">
        <w:rPr>
          <w:rFonts w:ascii="Times New Roman" w:hAnsi="Times New Roman"/>
          <w:sz w:val="28"/>
          <w:szCs w:val="28"/>
        </w:rPr>
        <w:t xml:space="preserve">Капитаны команд </w:t>
      </w:r>
      <w:r w:rsidR="00C73A02" w:rsidRPr="00613851">
        <w:rPr>
          <w:rFonts w:ascii="Times New Roman" w:hAnsi="Times New Roman"/>
          <w:sz w:val="28"/>
          <w:szCs w:val="28"/>
        </w:rPr>
        <w:t>и</w:t>
      </w:r>
      <w:r w:rsidR="000B7C33">
        <w:rPr>
          <w:rFonts w:ascii="Times New Roman" w:hAnsi="Times New Roman"/>
          <w:sz w:val="28"/>
          <w:szCs w:val="28"/>
        </w:rPr>
        <w:t>ли</w:t>
      </w:r>
      <w:r w:rsidR="00C73A02" w:rsidRPr="00613851">
        <w:rPr>
          <w:rFonts w:ascii="Times New Roman" w:hAnsi="Times New Roman"/>
          <w:sz w:val="28"/>
          <w:szCs w:val="28"/>
        </w:rPr>
        <w:t xml:space="preserve"> участники</w:t>
      </w:r>
      <w:r w:rsidR="00C73A02" w:rsidRPr="00C73A02">
        <w:rPr>
          <w:rFonts w:ascii="Times New Roman" w:hAnsi="Times New Roman"/>
          <w:sz w:val="28"/>
          <w:szCs w:val="28"/>
        </w:rPr>
        <w:t xml:space="preserve"> личных соревнований</w:t>
      </w:r>
      <w:r w:rsidR="00414BA5" w:rsidRPr="00124C9E">
        <w:rPr>
          <w:rFonts w:ascii="Times New Roman" w:hAnsi="Times New Roman"/>
          <w:sz w:val="28"/>
          <w:szCs w:val="28"/>
        </w:rPr>
        <w:t xml:space="preserve"> должны поставить в протоколе свои подписи.</w:t>
      </w:r>
    </w:p>
    <w:p w14:paraId="4FF597AE" w14:textId="77777777" w:rsidR="00414BA5" w:rsidRPr="00CC5C0B" w:rsidRDefault="00635801" w:rsidP="00CD5887">
      <w:pPr>
        <w:contextualSpacing/>
        <w:jc w:val="both"/>
        <w:rPr>
          <w:rFonts w:ascii="Times New Roman" w:hAnsi="Times New Roman"/>
          <w:sz w:val="28"/>
          <w:szCs w:val="28"/>
        </w:rPr>
      </w:pPr>
      <w:r w:rsidRPr="007346DE">
        <w:rPr>
          <w:rFonts w:ascii="Times New Roman" w:hAnsi="Times New Roman"/>
          <w:b/>
          <w:sz w:val="28"/>
          <w:szCs w:val="28"/>
        </w:rPr>
        <w:t>2.4.1.6.</w:t>
      </w:r>
      <w:r w:rsidRPr="007346DE">
        <w:rPr>
          <w:rFonts w:ascii="Times New Roman" w:hAnsi="Times New Roman"/>
          <w:sz w:val="28"/>
          <w:szCs w:val="28"/>
        </w:rPr>
        <w:t xml:space="preserve"> </w:t>
      </w:r>
      <w:r w:rsidR="00414BA5" w:rsidRPr="007346DE">
        <w:rPr>
          <w:rFonts w:ascii="Times New Roman" w:hAnsi="Times New Roman"/>
          <w:sz w:val="28"/>
          <w:szCs w:val="28"/>
        </w:rPr>
        <w:t xml:space="preserve">Игрок команды, не </w:t>
      </w:r>
      <w:r w:rsidR="002D7114" w:rsidRPr="007346DE">
        <w:rPr>
          <w:rFonts w:ascii="Times New Roman" w:hAnsi="Times New Roman"/>
          <w:sz w:val="28"/>
          <w:szCs w:val="28"/>
        </w:rPr>
        <w:t>участвовавший в игре</w:t>
      </w:r>
      <w:r w:rsidR="00F67F49" w:rsidRPr="007346DE">
        <w:rPr>
          <w:rFonts w:ascii="Times New Roman" w:hAnsi="Times New Roman"/>
          <w:sz w:val="28"/>
          <w:szCs w:val="28"/>
        </w:rPr>
        <w:t xml:space="preserve"> на протяжении одной партии</w:t>
      </w:r>
      <w:r w:rsidR="00FE1F33" w:rsidRPr="007346DE">
        <w:rPr>
          <w:rFonts w:ascii="Times New Roman" w:hAnsi="Times New Roman"/>
          <w:sz w:val="28"/>
          <w:szCs w:val="28"/>
        </w:rPr>
        <w:t>,</w:t>
      </w:r>
      <w:r w:rsidR="00260FF8" w:rsidRPr="007346DE">
        <w:rPr>
          <w:rFonts w:ascii="Times New Roman" w:hAnsi="Times New Roman"/>
          <w:sz w:val="28"/>
          <w:szCs w:val="28"/>
        </w:rPr>
        <w:t xml:space="preserve"> </w:t>
      </w:r>
      <w:r w:rsidR="00414BA5" w:rsidRPr="007346DE">
        <w:rPr>
          <w:rFonts w:ascii="Times New Roman" w:hAnsi="Times New Roman"/>
          <w:sz w:val="28"/>
          <w:szCs w:val="28"/>
        </w:rPr>
        <w:t xml:space="preserve">имеет право на разминку </w:t>
      </w:r>
      <w:r w:rsidR="008C0A5D" w:rsidRPr="007346DE">
        <w:rPr>
          <w:rFonts w:ascii="Times New Roman" w:hAnsi="Times New Roman"/>
          <w:sz w:val="28"/>
          <w:szCs w:val="28"/>
        </w:rPr>
        <w:t>при наличии</w:t>
      </w:r>
      <w:r w:rsidR="00414BA5" w:rsidRPr="007346DE">
        <w:rPr>
          <w:rFonts w:ascii="Times New Roman" w:hAnsi="Times New Roman"/>
          <w:sz w:val="28"/>
          <w:szCs w:val="28"/>
        </w:rPr>
        <w:t xml:space="preserve"> свободной площадк</w:t>
      </w:r>
      <w:r w:rsidR="008C0A5D" w:rsidRPr="007346DE">
        <w:rPr>
          <w:rFonts w:ascii="Times New Roman" w:hAnsi="Times New Roman"/>
          <w:sz w:val="28"/>
          <w:szCs w:val="28"/>
        </w:rPr>
        <w:t>и</w:t>
      </w:r>
      <w:r w:rsidR="002C4433" w:rsidRPr="007346DE">
        <w:rPr>
          <w:rFonts w:ascii="Times New Roman" w:hAnsi="Times New Roman"/>
          <w:sz w:val="28"/>
          <w:szCs w:val="28"/>
        </w:rPr>
        <w:t xml:space="preserve"> </w:t>
      </w:r>
      <w:r w:rsidR="00CE1D0D" w:rsidRPr="007346DE">
        <w:rPr>
          <w:rFonts w:ascii="Times New Roman" w:hAnsi="Times New Roman"/>
          <w:sz w:val="28"/>
          <w:szCs w:val="28"/>
        </w:rPr>
        <w:t>в течение 10 минут</w:t>
      </w:r>
      <w:r w:rsidR="00414BA5" w:rsidRPr="007346DE">
        <w:rPr>
          <w:rFonts w:ascii="Times New Roman" w:hAnsi="Times New Roman"/>
          <w:sz w:val="28"/>
          <w:szCs w:val="28"/>
        </w:rPr>
        <w:t xml:space="preserve">. При этом он не должен мешать проведению соревнований. Капитан команды должен </w:t>
      </w:r>
      <w:r w:rsidR="002D7114" w:rsidRPr="007346DE">
        <w:rPr>
          <w:rFonts w:ascii="Times New Roman" w:hAnsi="Times New Roman"/>
          <w:sz w:val="28"/>
          <w:szCs w:val="28"/>
        </w:rPr>
        <w:t>уведомить</w:t>
      </w:r>
      <w:r w:rsidR="00414BA5" w:rsidRPr="007346DE">
        <w:rPr>
          <w:rFonts w:ascii="Times New Roman" w:hAnsi="Times New Roman"/>
          <w:sz w:val="28"/>
          <w:szCs w:val="28"/>
        </w:rPr>
        <w:t xml:space="preserve"> судью о разминке запасного </w:t>
      </w:r>
      <w:r w:rsidR="002C4433" w:rsidRPr="007346DE">
        <w:rPr>
          <w:rFonts w:ascii="Times New Roman" w:hAnsi="Times New Roman"/>
          <w:sz w:val="28"/>
          <w:szCs w:val="28"/>
        </w:rPr>
        <w:t xml:space="preserve">или опоздавшего </w:t>
      </w:r>
      <w:r w:rsidR="00414BA5" w:rsidRPr="007346DE">
        <w:rPr>
          <w:rFonts w:ascii="Times New Roman" w:hAnsi="Times New Roman"/>
          <w:sz w:val="28"/>
          <w:szCs w:val="28"/>
        </w:rPr>
        <w:t>игрока.</w:t>
      </w:r>
    </w:p>
    <w:p w14:paraId="1BC8C62E" w14:textId="77777777" w:rsidR="00414BA5" w:rsidRDefault="00635801" w:rsidP="00CD5887">
      <w:pPr>
        <w:contextualSpacing/>
        <w:jc w:val="both"/>
        <w:rPr>
          <w:rFonts w:ascii="Times New Roman" w:hAnsi="Times New Roman"/>
          <w:sz w:val="28"/>
          <w:szCs w:val="28"/>
        </w:rPr>
      </w:pPr>
      <w:r w:rsidRPr="00C550EC">
        <w:rPr>
          <w:rFonts w:ascii="Times New Roman" w:hAnsi="Times New Roman"/>
          <w:b/>
          <w:sz w:val="28"/>
          <w:szCs w:val="28"/>
        </w:rPr>
        <w:t>2</w:t>
      </w:r>
      <w:r>
        <w:rPr>
          <w:rFonts w:ascii="Times New Roman" w:hAnsi="Times New Roman"/>
          <w:b/>
          <w:sz w:val="28"/>
          <w:szCs w:val="28"/>
        </w:rPr>
        <w:t>.4</w:t>
      </w:r>
      <w:r w:rsidRPr="007E5B6D">
        <w:rPr>
          <w:rFonts w:ascii="Times New Roman" w:hAnsi="Times New Roman"/>
          <w:b/>
          <w:sz w:val="28"/>
          <w:szCs w:val="28"/>
        </w:rPr>
        <w:t>.</w:t>
      </w:r>
      <w:r>
        <w:rPr>
          <w:rFonts w:ascii="Times New Roman" w:hAnsi="Times New Roman"/>
          <w:b/>
          <w:sz w:val="28"/>
          <w:szCs w:val="28"/>
        </w:rPr>
        <w:t>1.7.</w:t>
      </w:r>
      <w:r w:rsidRPr="00CC5C0B">
        <w:rPr>
          <w:rFonts w:ascii="Times New Roman" w:hAnsi="Times New Roman"/>
          <w:sz w:val="28"/>
          <w:szCs w:val="28"/>
        </w:rPr>
        <w:t xml:space="preserve"> </w:t>
      </w:r>
      <w:r w:rsidR="00414BA5" w:rsidRPr="00852FC3">
        <w:rPr>
          <w:rFonts w:ascii="Times New Roman" w:hAnsi="Times New Roman"/>
          <w:sz w:val="28"/>
          <w:szCs w:val="28"/>
        </w:rPr>
        <w:t xml:space="preserve">Во время </w:t>
      </w:r>
      <w:r w:rsidR="00414BA5">
        <w:rPr>
          <w:rFonts w:ascii="Times New Roman" w:hAnsi="Times New Roman"/>
          <w:sz w:val="28"/>
          <w:szCs w:val="28"/>
        </w:rPr>
        <w:t xml:space="preserve">разминки и игры при </w:t>
      </w:r>
      <w:r w:rsidR="00414BA5" w:rsidRPr="00852FC3">
        <w:rPr>
          <w:rFonts w:ascii="Times New Roman" w:hAnsi="Times New Roman"/>
          <w:sz w:val="28"/>
          <w:szCs w:val="28"/>
        </w:rPr>
        <w:t>выход</w:t>
      </w:r>
      <w:r w:rsidR="00414BA5">
        <w:rPr>
          <w:rFonts w:ascii="Times New Roman" w:hAnsi="Times New Roman"/>
          <w:sz w:val="28"/>
          <w:szCs w:val="28"/>
        </w:rPr>
        <w:t>е</w:t>
      </w:r>
      <w:r w:rsidR="00414BA5" w:rsidRPr="00852FC3">
        <w:rPr>
          <w:rFonts w:ascii="Times New Roman" w:hAnsi="Times New Roman"/>
          <w:sz w:val="28"/>
          <w:szCs w:val="28"/>
        </w:rPr>
        <w:t xml:space="preserve"> на кон и</w:t>
      </w:r>
      <w:r w:rsidR="00414BA5">
        <w:rPr>
          <w:rFonts w:ascii="Times New Roman" w:hAnsi="Times New Roman"/>
          <w:sz w:val="28"/>
          <w:szCs w:val="28"/>
        </w:rPr>
        <w:t>ли</w:t>
      </w:r>
      <w:r w:rsidR="002C4433">
        <w:rPr>
          <w:rFonts w:ascii="Times New Roman" w:hAnsi="Times New Roman"/>
          <w:sz w:val="28"/>
          <w:szCs w:val="28"/>
        </w:rPr>
        <w:t xml:space="preserve"> </w:t>
      </w:r>
      <w:r w:rsidR="00414BA5" w:rsidRPr="00852FC3">
        <w:rPr>
          <w:rFonts w:ascii="Times New Roman" w:hAnsi="Times New Roman"/>
          <w:sz w:val="28"/>
          <w:szCs w:val="28"/>
        </w:rPr>
        <w:t>полукон</w:t>
      </w:r>
      <w:r w:rsidR="002C4433">
        <w:rPr>
          <w:rFonts w:ascii="Times New Roman" w:hAnsi="Times New Roman"/>
          <w:sz w:val="28"/>
          <w:szCs w:val="28"/>
        </w:rPr>
        <w:t xml:space="preserve"> </w:t>
      </w:r>
      <w:r w:rsidR="00414BA5">
        <w:rPr>
          <w:rFonts w:ascii="Times New Roman" w:hAnsi="Times New Roman"/>
          <w:sz w:val="28"/>
          <w:szCs w:val="28"/>
        </w:rPr>
        <w:t>и</w:t>
      </w:r>
      <w:r w:rsidR="002C4433">
        <w:rPr>
          <w:rFonts w:ascii="Times New Roman" w:hAnsi="Times New Roman"/>
          <w:sz w:val="28"/>
          <w:szCs w:val="28"/>
        </w:rPr>
        <w:t xml:space="preserve"> </w:t>
      </w:r>
      <w:r w:rsidR="00414BA5" w:rsidRPr="00852FC3">
        <w:rPr>
          <w:rFonts w:ascii="Times New Roman" w:hAnsi="Times New Roman"/>
          <w:sz w:val="28"/>
          <w:szCs w:val="28"/>
        </w:rPr>
        <w:t>возвращени</w:t>
      </w:r>
      <w:r w:rsidR="00414BA5">
        <w:rPr>
          <w:rFonts w:ascii="Times New Roman" w:hAnsi="Times New Roman"/>
          <w:sz w:val="28"/>
          <w:szCs w:val="28"/>
        </w:rPr>
        <w:t>и</w:t>
      </w:r>
      <w:r w:rsidR="00414BA5" w:rsidRPr="00852FC3">
        <w:rPr>
          <w:rFonts w:ascii="Times New Roman" w:hAnsi="Times New Roman"/>
          <w:sz w:val="28"/>
          <w:szCs w:val="28"/>
        </w:rPr>
        <w:t xml:space="preserve"> обратно игроки не должны наступать на ограничительные планки кона и</w:t>
      </w:r>
      <w:r w:rsidR="00754BEA">
        <w:rPr>
          <w:rFonts w:ascii="Times New Roman" w:hAnsi="Times New Roman"/>
          <w:sz w:val="28"/>
          <w:szCs w:val="28"/>
        </w:rPr>
        <w:t>ли</w:t>
      </w:r>
      <w:r w:rsidR="00414BA5" w:rsidRPr="00852FC3">
        <w:rPr>
          <w:rFonts w:ascii="Times New Roman" w:hAnsi="Times New Roman"/>
          <w:sz w:val="28"/>
          <w:szCs w:val="28"/>
        </w:rPr>
        <w:t xml:space="preserve"> полукона или перешагивать через них.</w:t>
      </w:r>
    </w:p>
    <w:p w14:paraId="00678FA2" w14:textId="77777777" w:rsidR="00414BA5" w:rsidRPr="00852FC3" w:rsidRDefault="00414BA5" w:rsidP="00CD5887">
      <w:pPr>
        <w:contextualSpacing/>
        <w:jc w:val="both"/>
        <w:rPr>
          <w:rFonts w:ascii="Times New Roman" w:hAnsi="Times New Roman"/>
          <w:b/>
          <w:sz w:val="28"/>
          <w:szCs w:val="28"/>
        </w:rPr>
      </w:pPr>
      <w:r w:rsidRPr="00C550EC">
        <w:rPr>
          <w:rFonts w:ascii="Times New Roman" w:hAnsi="Times New Roman"/>
          <w:b/>
          <w:sz w:val="28"/>
          <w:szCs w:val="28"/>
        </w:rPr>
        <w:t>2</w:t>
      </w:r>
      <w:r w:rsidR="00F67F49" w:rsidRPr="00C550EC">
        <w:rPr>
          <w:rFonts w:ascii="Times New Roman" w:hAnsi="Times New Roman"/>
          <w:b/>
          <w:sz w:val="28"/>
          <w:szCs w:val="28"/>
        </w:rPr>
        <w:t>.4</w:t>
      </w:r>
      <w:r w:rsidRPr="00C550EC">
        <w:rPr>
          <w:rFonts w:ascii="Times New Roman" w:hAnsi="Times New Roman"/>
          <w:b/>
          <w:sz w:val="28"/>
          <w:szCs w:val="28"/>
        </w:rPr>
        <w:t>.2. Построение перед игрой</w:t>
      </w:r>
    </w:p>
    <w:p w14:paraId="1FFDE0D1" w14:textId="77777777" w:rsidR="00414BA5" w:rsidRPr="00852FC3" w:rsidRDefault="00414BA5" w:rsidP="00CD5887">
      <w:pPr>
        <w:contextualSpacing/>
        <w:jc w:val="both"/>
        <w:rPr>
          <w:rFonts w:ascii="Times New Roman" w:hAnsi="Times New Roman"/>
          <w:sz w:val="28"/>
          <w:szCs w:val="28"/>
        </w:rPr>
      </w:pPr>
      <w:r w:rsidRPr="00DB58DB">
        <w:rPr>
          <w:rFonts w:ascii="Times New Roman" w:hAnsi="Times New Roman"/>
          <w:b/>
          <w:sz w:val="28"/>
          <w:szCs w:val="28"/>
        </w:rPr>
        <w:t>2</w:t>
      </w:r>
      <w:r w:rsidR="00EA464A" w:rsidRPr="00DB58DB">
        <w:rPr>
          <w:rFonts w:ascii="Times New Roman" w:hAnsi="Times New Roman"/>
          <w:b/>
          <w:sz w:val="28"/>
          <w:szCs w:val="28"/>
        </w:rPr>
        <w:t>.</w:t>
      </w:r>
      <w:r w:rsidR="00D16B49" w:rsidRPr="00DB58DB">
        <w:rPr>
          <w:rFonts w:ascii="Times New Roman" w:hAnsi="Times New Roman"/>
          <w:b/>
          <w:sz w:val="28"/>
          <w:szCs w:val="28"/>
        </w:rPr>
        <w:t>4</w:t>
      </w:r>
      <w:r w:rsidRPr="00DB58DB">
        <w:rPr>
          <w:rFonts w:ascii="Times New Roman" w:hAnsi="Times New Roman"/>
          <w:b/>
          <w:sz w:val="28"/>
          <w:szCs w:val="28"/>
        </w:rPr>
        <w:t>.2.1.</w:t>
      </w:r>
      <w:r w:rsidRPr="00DB58DB">
        <w:rPr>
          <w:rFonts w:ascii="Times New Roman" w:hAnsi="Times New Roman"/>
          <w:sz w:val="28"/>
          <w:szCs w:val="28"/>
        </w:rPr>
        <w:t xml:space="preserve"> После объявления об окончании разминки и подготовки площадок для проведения соревнований, судья занимает место </w:t>
      </w:r>
      <w:r w:rsidR="002C4433" w:rsidRPr="00DB58DB">
        <w:rPr>
          <w:rFonts w:ascii="Times New Roman" w:hAnsi="Times New Roman"/>
          <w:sz w:val="28"/>
          <w:szCs w:val="28"/>
        </w:rPr>
        <w:t>между задними линиями</w:t>
      </w:r>
      <w:r w:rsidR="00D32CDE" w:rsidRPr="00DB58DB">
        <w:rPr>
          <w:rFonts w:ascii="Times New Roman" w:hAnsi="Times New Roman"/>
          <w:sz w:val="28"/>
          <w:szCs w:val="28"/>
        </w:rPr>
        <w:t xml:space="preserve"> «городов»</w:t>
      </w:r>
      <w:r w:rsidRPr="00DB58DB">
        <w:rPr>
          <w:rFonts w:ascii="Times New Roman" w:hAnsi="Times New Roman"/>
          <w:sz w:val="28"/>
          <w:szCs w:val="28"/>
        </w:rPr>
        <w:t xml:space="preserve">, </w:t>
      </w:r>
      <w:r w:rsidR="00D32CDE" w:rsidRPr="00DB58DB">
        <w:rPr>
          <w:rFonts w:ascii="Times New Roman" w:hAnsi="Times New Roman"/>
          <w:sz w:val="28"/>
          <w:szCs w:val="28"/>
        </w:rPr>
        <w:t>а</w:t>
      </w:r>
      <w:r w:rsidRPr="00DB58DB">
        <w:rPr>
          <w:rFonts w:ascii="Times New Roman" w:hAnsi="Times New Roman"/>
          <w:sz w:val="28"/>
          <w:szCs w:val="28"/>
        </w:rPr>
        <w:t xml:space="preserve"> участники </w:t>
      </w:r>
      <w:r w:rsidR="00D32CDE" w:rsidRPr="00DB58DB">
        <w:rPr>
          <w:rFonts w:ascii="Times New Roman" w:hAnsi="Times New Roman"/>
          <w:sz w:val="28"/>
          <w:szCs w:val="28"/>
        </w:rPr>
        <w:t xml:space="preserve">с битами </w:t>
      </w:r>
      <w:r w:rsidRPr="00DB58DB">
        <w:rPr>
          <w:rFonts w:ascii="Times New Roman" w:hAnsi="Times New Roman"/>
          <w:sz w:val="28"/>
          <w:szCs w:val="28"/>
        </w:rPr>
        <w:t xml:space="preserve">становятся </w:t>
      </w:r>
      <w:r w:rsidR="002C4433" w:rsidRPr="00DB58DB">
        <w:rPr>
          <w:rFonts w:ascii="Times New Roman" w:hAnsi="Times New Roman"/>
          <w:sz w:val="28"/>
          <w:szCs w:val="28"/>
        </w:rPr>
        <w:t>рядом с судьёй на задних линиях</w:t>
      </w:r>
      <w:r w:rsidR="00D32CDE" w:rsidRPr="00DB58DB">
        <w:rPr>
          <w:rFonts w:ascii="Times New Roman" w:hAnsi="Times New Roman"/>
          <w:sz w:val="28"/>
          <w:szCs w:val="28"/>
        </w:rPr>
        <w:t xml:space="preserve"> </w:t>
      </w:r>
      <w:r w:rsidRPr="00DB58DB">
        <w:rPr>
          <w:rFonts w:ascii="Times New Roman" w:hAnsi="Times New Roman"/>
          <w:sz w:val="28"/>
          <w:szCs w:val="28"/>
        </w:rPr>
        <w:t>«городов»</w:t>
      </w:r>
      <w:r w:rsidR="009E1664">
        <w:rPr>
          <w:rFonts w:ascii="Times New Roman" w:hAnsi="Times New Roman"/>
          <w:sz w:val="28"/>
          <w:szCs w:val="28"/>
        </w:rPr>
        <w:t xml:space="preserve"> лицом к зрителям</w:t>
      </w:r>
      <w:r w:rsidRPr="00DB58DB">
        <w:rPr>
          <w:rFonts w:ascii="Times New Roman" w:hAnsi="Times New Roman"/>
          <w:sz w:val="28"/>
          <w:szCs w:val="28"/>
        </w:rPr>
        <w:t>.</w:t>
      </w:r>
    </w:p>
    <w:p w14:paraId="69A676C9" w14:textId="05F10566" w:rsidR="00414BA5"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sidRPr="00852FC3">
        <w:rPr>
          <w:rFonts w:ascii="Times New Roman" w:hAnsi="Times New Roman"/>
          <w:b/>
          <w:sz w:val="28"/>
          <w:szCs w:val="28"/>
        </w:rPr>
        <w:t>.2.2.</w:t>
      </w:r>
      <w:r w:rsidRPr="00852FC3">
        <w:rPr>
          <w:rFonts w:ascii="Times New Roman" w:hAnsi="Times New Roman"/>
          <w:sz w:val="28"/>
          <w:szCs w:val="28"/>
        </w:rPr>
        <w:t xml:space="preserve"> Судья - информатор представляет участников (команды) и судей и объявляет о начале игры. Участники (команды) приветствуют друг друга.</w:t>
      </w:r>
    </w:p>
    <w:p w14:paraId="3227E279" w14:textId="77777777" w:rsidR="00414BA5" w:rsidRDefault="00414BA5" w:rsidP="00CD5887">
      <w:pPr>
        <w:contextualSpacing/>
        <w:jc w:val="both"/>
        <w:rPr>
          <w:rFonts w:ascii="Times New Roman" w:hAnsi="Times New Roman"/>
          <w:b/>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 Игра</w:t>
      </w:r>
    </w:p>
    <w:p w14:paraId="3F28138C" w14:textId="77777777" w:rsidR="00E41D75" w:rsidRDefault="00EA464A" w:rsidP="00CD5887">
      <w:pPr>
        <w:contextualSpacing/>
        <w:jc w:val="both"/>
        <w:rPr>
          <w:rFonts w:ascii="Times New Roman" w:hAnsi="Times New Roman"/>
          <w:sz w:val="28"/>
          <w:szCs w:val="28"/>
        </w:rPr>
      </w:pPr>
      <w:r>
        <w:rPr>
          <w:rFonts w:ascii="Times New Roman" w:hAnsi="Times New Roman"/>
          <w:b/>
          <w:sz w:val="28"/>
          <w:szCs w:val="28"/>
        </w:rPr>
        <w:t>2.</w:t>
      </w:r>
      <w:r w:rsidR="00D16B49">
        <w:rPr>
          <w:rFonts w:ascii="Times New Roman" w:hAnsi="Times New Roman"/>
          <w:b/>
          <w:sz w:val="28"/>
          <w:szCs w:val="28"/>
        </w:rPr>
        <w:t>4</w:t>
      </w:r>
      <w:r w:rsidR="00414BA5" w:rsidRPr="00664309">
        <w:rPr>
          <w:rFonts w:ascii="Times New Roman" w:hAnsi="Times New Roman"/>
          <w:b/>
          <w:sz w:val="28"/>
          <w:szCs w:val="28"/>
        </w:rPr>
        <w:t>.3.1.</w:t>
      </w:r>
      <w:r w:rsidR="00290C07">
        <w:rPr>
          <w:rFonts w:ascii="Times New Roman" w:hAnsi="Times New Roman"/>
          <w:sz w:val="28"/>
          <w:szCs w:val="28"/>
        </w:rPr>
        <w:t xml:space="preserve"> </w:t>
      </w:r>
      <w:r w:rsidR="00414BA5" w:rsidRPr="00664309">
        <w:rPr>
          <w:rFonts w:ascii="Times New Roman" w:hAnsi="Times New Roman"/>
          <w:sz w:val="28"/>
          <w:szCs w:val="28"/>
        </w:rPr>
        <w:t>Игру начинает участник (пара или команда) правого «города»,</w:t>
      </w:r>
      <w:r w:rsidR="00EE6B8B" w:rsidRPr="00664309">
        <w:rPr>
          <w:rFonts w:ascii="Times New Roman" w:hAnsi="Times New Roman"/>
          <w:sz w:val="28"/>
          <w:szCs w:val="28"/>
        </w:rPr>
        <w:t xml:space="preserve"> выполняя </w:t>
      </w:r>
      <w:r w:rsidR="00CE1D0D" w:rsidRPr="00664309">
        <w:rPr>
          <w:rFonts w:ascii="Times New Roman" w:hAnsi="Times New Roman"/>
          <w:sz w:val="28"/>
          <w:szCs w:val="28"/>
        </w:rPr>
        <w:t xml:space="preserve">последовательно </w:t>
      </w:r>
      <w:r w:rsidR="00EE6B8B" w:rsidRPr="00664309">
        <w:rPr>
          <w:rFonts w:ascii="Times New Roman" w:hAnsi="Times New Roman"/>
          <w:sz w:val="28"/>
          <w:szCs w:val="28"/>
        </w:rPr>
        <w:t>два броска,</w:t>
      </w:r>
      <w:r w:rsidR="00414BA5" w:rsidRPr="00664309">
        <w:rPr>
          <w:rFonts w:ascii="Times New Roman" w:hAnsi="Times New Roman"/>
          <w:sz w:val="28"/>
          <w:szCs w:val="28"/>
        </w:rPr>
        <w:t xml:space="preserve"> далее соперники выполняют </w:t>
      </w:r>
      <w:r w:rsidR="00EE6B8B" w:rsidRPr="00664309">
        <w:rPr>
          <w:rFonts w:ascii="Times New Roman" w:hAnsi="Times New Roman"/>
          <w:sz w:val="28"/>
          <w:szCs w:val="28"/>
        </w:rPr>
        <w:t xml:space="preserve">по два </w:t>
      </w:r>
      <w:r w:rsidR="00414BA5" w:rsidRPr="00664309">
        <w:rPr>
          <w:rFonts w:ascii="Times New Roman" w:hAnsi="Times New Roman"/>
          <w:sz w:val="28"/>
          <w:szCs w:val="28"/>
        </w:rPr>
        <w:t>броск</w:t>
      </w:r>
      <w:r w:rsidR="00EE6B8B" w:rsidRPr="00664309">
        <w:rPr>
          <w:rFonts w:ascii="Times New Roman" w:hAnsi="Times New Roman"/>
          <w:sz w:val="28"/>
          <w:szCs w:val="28"/>
        </w:rPr>
        <w:t>а</w:t>
      </w:r>
      <w:r w:rsidR="00414BA5" w:rsidRPr="00664309">
        <w:rPr>
          <w:rFonts w:ascii="Times New Roman" w:hAnsi="Times New Roman"/>
          <w:sz w:val="28"/>
          <w:szCs w:val="28"/>
        </w:rPr>
        <w:t xml:space="preserve"> поочер</w:t>
      </w:r>
      <w:r w:rsidR="002003AF">
        <w:rPr>
          <w:rFonts w:ascii="Times New Roman" w:hAnsi="Times New Roman"/>
          <w:sz w:val="28"/>
          <w:szCs w:val="28"/>
        </w:rPr>
        <w:t>ё</w:t>
      </w:r>
      <w:r w:rsidR="00414BA5" w:rsidRPr="00664309">
        <w:rPr>
          <w:rFonts w:ascii="Times New Roman" w:hAnsi="Times New Roman"/>
          <w:sz w:val="28"/>
          <w:szCs w:val="28"/>
        </w:rPr>
        <w:t>дно.</w:t>
      </w:r>
      <w:r w:rsidR="00BD4E4D" w:rsidRPr="00BD4E4D">
        <w:rPr>
          <w:rFonts w:ascii="Times New Roman" w:hAnsi="Times New Roman"/>
          <w:sz w:val="28"/>
          <w:szCs w:val="28"/>
        </w:rPr>
        <w:t xml:space="preserve"> </w:t>
      </w:r>
    </w:p>
    <w:p w14:paraId="7F82C8A8" w14:textId="77777777" w:rsidR="00414BA5" w:rsidRPr="003474D0" w:rsidRDefault="00414BA5" w:rsidP="00CD5887">
      <w:pPr>
        <w:contextualSpacing/>
        <w:jc w:val="both"/>
        <w:rPr>
          <w:rFonts w:ascii="Times New Roman" w:hAnsi="Times New Roman"/>
          <w:sz w:val="28"/>
          <w:szCs w:val="28"/>
        </w:rPr>
      </w:pPr>
      <w:r w:rsidRPr="00EE6B8B">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sidRPr="00BC3249">
        <w:rPr>
          <w:rFonts w:ascii="Times New Roman" w:hAnsi="Times New Roman"/>
          <w:b/>
          <w:sz w:val="28"/>
          <w:szCs w:val="28"/>
        </w:rPr>
        <w:t>.</w:t>
      </w:r>
      <w:r>
        <w:rPr>
          <w:rFonts w:ascii="Times New Roman" w:hAnsi="Times New Roman"/>
          <w:b/>
          <w:sz w:val="28"/>
          <w:szCs w:val="28"/>
        </w:rPr>
        <w:t>3.</w:t>
      </w:r>
      <w:r w:rsidRPr="00BC3249">
        <w:rPr>
          <w:rFonts w:ascii="Times New Roman" w:hAnsi="Times New Roman"/>
          <w:b/>
          <w:sz w:val="28"/>
          <w:szCs w:val="28"/>
        </w:rPr>
        <w:t>2</w:t>
      </w:r>
      <w:r w:rsidRPr="003474D0">
        <w:rPr>
          <w:rFonts w:ascii="Times New Roman" w:hAnsi="Times New Roman"/>
          <w:b/>
          <w:sz w:val="28"/>
          <w:szCs w:val="28"/>
        </w:rPr>
        <w:t>.</w:t>
      </w:r>
      <w:r w:rsidR="00BD4E4D">
        <w:rPr>
          <w:rFonts w:ascii="Times New Roman" w:hAnsi="Times New Roman"/>
          <w:b/>
          <w:sz w:val="28"/>
          <w:szCs w:val="28"/>
        </w:rPr>
        <w:t xml:space="preserve"> </w:t>
      </w:r>
      <w:r w:rsidR="00754BEA" w:rsidRPr="00754BEA">
        <w:rPr>
          <w:rFonts w:ascii="Times New Roman" w:hAnsi="Times New Roman"/>
          <w:sz w:val="28"/>
          <w:szCs w:val="28"/>
        </w:rPr>
        <w:t>У м</w:t>
      </w:r>
      <w:r w:rsidR="00DA2BD8">
        <w:rPr>
          <w:rFonts w:ascii="Times New Roman" w:hAnsi="Times New Roman"/>
          <w:sz w:val="28"/>
          <w:szCs w:val="28"/>
        </w:rPr>
        <w:t>альчиков,</w:t>
      </w:r>
      <w:r w:rsidR="00E41D75">
        <w:rPr>
          <w:rFonts w:ascii="Times New Roman" w:hAnsi="Times New Roman"/>
          <w:sz w:val="28"/>
          <w:szCs w:val="28"/>
        </w:rPr>
        <w:t xml:space="preserve"> девоч</w:t>
      </w:r>
      <w:r w:rsidR="00754BEA">
        <w:rPr>
          <w:rFonts w:ascii="Times New Roman" w:hAnsi="Times New Roman"/>
          <w:sz w:val="28"/>
          <w:szCs w:val="28"/>
        </w:rPr>
        <w:t>е</w:t>
      </w:r>
      <w:r w:rsidR="00E41D75">
        <w:rPr>
          <w:rFonts w:ascii="Times New Roman" w:hAnsi="Times New Roman"/>
          <w:sz w:val="28"/>
          <w:szCs w:val="28"/>
        </w:rPr>
        <w:t>к</w:t>
      </w:r>
      <w:r w:rsidR="00DA2BD8">
        <w:rPr>
          <w:rFonts w:ascii="Times New Roman" w:hAnsi="Times New Roman"/>
          <w:sz w:val="28"/>
          <w:szCs w:val="28"/>
        </w:rPr>
        <w:t>,</w:t>
      </w:r>
      <w:r w:rsidRPr="00F67360">
        <w:rPr>
          <w:rFonts w:ascii="Times New Roman" w:hAnsi="Times New Roman"/>
          <w:sz w:val="28"/>
          <w:szCs w:val="28"/>
        </w:rPr>
        <w:t xml:space="preserve"> юнош</w:t>
      </w:r>
      <w:r w:rsidR="00633B66">
        <w:rPr>
          <w:rFonts w:ascii="Times New Roman" w:hAnsi="Times New Roman"/>
          <w:sz w:val="28"/>
          <w:szCs w:val="28"/>
        </w:rPr>
        <w:t>ей</w:t>
      </w:r>
      <w:r w:rsidR="00AB5615">
        <w:rPr>
          <w:rFonts w:ascii="Times New Roman" w:hAnsi="Times New Roman"/>
          <w:sz w:val="28"/>
          <w:szCs w:val="28"/>
        </w:rPr>
        <w:t xml:space="preserve"> 11-12 лет и 13-14 лет</w:t>
      </w:r>
      <w:r w:rsidRPr="00F67360">
        <w:rPr>
          <w:rFonts w:ascii="Times New Roman" w:hAnsi="Times New Roman"/>
          <w:sz w:val="28"/>
          <w:szCs w:val="28"/>
        </w:rPr>
        <w:t xml:space="preserve">, </w:t>
      </w:r>
      <w:r w:rsidR="00E15A76">
        <w:rPr>
          <w:rFonts w:ascii="Times New Roman" w:hAnsi="Times New Roman"/>
          <w:sz w:val="28"/>
          <w:szCs w:val="28"/>
        </w:rPr>
        <w:t xml:space="preserve">юношей 11-14 лет, </w:t>
      </w:r>
      <w:r w:rsidRPr="00F67360">
        <w:rPr>
          <w:rFonts w:ascii="Times New Roman" w:hAnsi="Times New Roman"/>
          <w:sz w:val="28"/>
          <w:szCs w:val="28"/>
        </w:rPr>
        <w:t>девуш</w:t>
      </w:r>
      <w:r w:rsidR="00633B66">
        <w:rPr>
          <w:rFonts w:ascii="Times New Roman" w:hAnsi="Times New Roman"/>
          <w:sz w:val="28"/>
          <w:szCs w:val="28"/>
        </w:rPr>
        <w:t>е</w:t>
      </w:r>
      <w:r w:rsidR="00AB5615">
        <w:rPr>
          <w:rFonts w:ascii="Times New Roman" w:hAnsi="Times New Roman"/>
          <w:sz w:val="28"/>
          <w:szCs w:val="28"/>
        </w:rPr>
        <w:t xml:space="preserve">к </w:t>
      </w:r>
      <w:r w:rsidRPr="00F67360">
        <w:rPr>
          <w:rFonts w:ascii="Times New Roman" w:hAnsi="Times New Roman"/>
          <w:sz w:val="28"/>
          <w:szCs w:val="28"/>
        </w:rPr>
        <w:t>и женщин</w:t>
      </w:r>
      <w:r w:rsidR="00633B66">
        <w:rPr>
          <w:rFonts w:ascii="Times New Roman" w:hAnsi="Times New Roman"/>
          <w:sz w:val="28"/>
          <w:szCs w:val="28"/>
        </w:rPr>
        <w:t xml:space="preserve"> кон и полукон располагаются на</w:t>
      </w:r>
      <w:r w:rsidRPr="00F67360">
        <w:rPr>
          <w:rFonts w:ascii="Times New Roman" w:hAnsi="Times New Roman"/>
          <w:sz w:val="28"/>
          <w:szCs w:val="28"/>
        </w:rPr>
        <w:t xml:space="preserve"> расстояни</w:t>
      </w:r>
      <w:r w:rsidR="00633B66">
        <w:rPr>
          <w:rFonts w:ascii="Times New Roman" w:hAnsi="Times New Roman"/>
          <w:sz w:val="28"/>
          <w:szCs w:val="28"/>
        </w:rPr>
        <w:t>и</w:t>
      </w:r>
      <w:r w:rsidRPr="00F67360">
        <w:rPr>
          <w:rFonts w:ascii="Times New Roman" w:hAnsi="Times New Roman"/>
          <w:sz w:val="28"/>
          <w:szCs w:val="28"/>
        </w:rPr>
        <w:t xml:space="preserve"> </w:t>
      </w:r>
      <w:r w:rsidRPr="00D91AB2">
        <w:rPr>
          <w:rFonts w:ascii="Times New Roman" w:hAnsi="Times New Roman"/>
          <w:sz w:val="28"/>
          <w:szCs w:val="28"/>
        </w:rPr>
        <w:t>6.5 м</w:t>
      </w:r>
      <w:r w:rsidR="00BD4E4D">
        <w:rPr>
          <w:rFonts w:ascii="Times New Roman" w:hAnsi="Times New Roman"/>
          <w:sz w:val="28"/>
          <w:szCs w:val="28"/>
        </w:rPr>
        <w:t xml:space="preserve"> </w:t>
      </w:r>
      <w:r w:rsidR="00E6510C" w:rsidRPr="00D91AB2">
        <w:rPr>
          <w:rFonts w:ascii="Times New Roman" w:hAnsi="Times New Roman"/>
          <w:sz w:val="28"/>
          <w:szCs w:val="28"/>
        </w:rPr>
        <w:t>от лицевой линии «города»</w:t>
      </w:r>
      <w:r w:rsidRPr="00D91AB2">
        <w:rPr>
          <w:rFonts w:ascii="Times New Roman" w:hAnsi="Times New Roman"/>
          <w:sz w:val="28"/>
          <w:szCs w:val="28"/>
        </w:rPr>
        <w:t xml:space="preserve">. </w:t>
      </w:r>
      <w:r w:rsidR="007A735F" w:rsidRPr="00D91AB2">
        <w:rPr>
          <w:rFonts w:ascii="Times New Roman" w:hAnsi="Times New Roman"/>
          <w:sz w:val="28"/>
          <w:szCs w:val="28"/>
        </w:rPr>
        <w:t xml:space="preserve">Для </w:t>
      </w:r>
      <w:r w:rsidR="00E73194" w:rsidRPr="00D91AB2">
        <w:rPr>
          <w:rFonts w:ascii="Times New Roman" w:hAnsi="Times New Roman"/>
          <w:sz w:val="28"/>
          <w:szCs w:val="28"/>
        </w:rPr>
        <w:t>юн</w:t>
      </w:r>
      <w:r w:rsidR="00AB5615">
        <w:rPr>
          <w:rFonts w:ascii="Times New Roman" w:hAnsi="Times New Roman"/>
          <w:sz w:val="28"/>
          <w:szCs w:val="28"/>
        </w:rPr>
        <w:t>ошей 15-18 лет</w:t>
      </w:r>
      <w:r w:rsidR="00E73194" w:rsidRPr="00D91AB2">
        <w:rPr>
          <w:rFonts w:ascii="Times New Roman" w:hAnsi="Times New Roman"/>
          <w:sz w:val="28"/>
          <w:szCs w:val="28"/>
        </w:rPr>
        <w:t xml:space="preserve"> и</w:t>
      </w:r>
      <w:r w:rsidR="007A735F" w:rsidRPr="00D91AB2">
        <w:rPr>
          <w:rFonts w:ascii="Times New Roman" w:hAnsi="Times New Roman"/>
          <w:sz w:val="28"/>
          <w:szCs w:val="28"/>
        </w:rPr>
        <w:t xml:space="preserve"> мужчин </w:t>
      </w:r>
      <w:r w:rsidR="00D91AB2" w:rsidRPr="00D91AB2">
        <w:rPr>
          <w:rFonts w:ascii="Times New Roman" w:hAnsi="Times New Roman"/>
          <w:sz w:val="28"/>
          <w:szCs w:val="28"/>
        </w:rPr>
        <w:t>кон</w:t>
      </w:r>
      <w:r w:rsidR="007A735F" w:rsidRPr="00D91AB2">
        <w:rPr>
          <w:rFonts w:ascii="Times New Roman" w:hAnsi="Times New Roman"/>
          <w:sz w:val="28"/>
          <w:szCs w:val="28"/>
        </w:rPr>
        <w:t xml:space="preserve"> располагается на расстоянии 13</w:t>
      </w:r>
      <w:r w:rsidR="00633B66">
        <w:rPr>
          <w:rFonts w:ascii="Times New Roman" w:hAnsi="Times New Roman"/>
          <w:sz w:val="28"/>
          <w:szCs w:val="28"/>
        </w:rPr>
        <w:t xml:space="preserve"> </w:t>
      </w:r>
      <w:r w:rsidR="007A735F" w:rsidRPr="00D91AB2">
        <w:rPr>
          <w:rFonts w:ascii="Times New Roman" w:hAnsi="Times New Roman"/>
          <w:sz w:val="28"/>
          <w:szCs w:val="28"/>
        </w:rPr>
        <w:t xml:space="preserve">м, </w:t>
      </w:r>
      <w:r w:rsidR="00E41D75">
        <w:rPr>
          <w:rFonts w:ascii="Times New Roman" w:hAnsi="Times New Roman"/>
          <w:sz w:val="28"/>
          <w:szCs w:val="28"/>
        </w:rPr>
        <w:t xml:space="preserve">а </w:t>
      </w:r>
      <w:r w:rsidR="007A735F" w:rsidRPr="00D91AB2">
        <w:rPr>
          <w:rFonts w:ascii="Times New Roman" w:hAnsi="Times New Roman"/>
          <w:sz w:val="28"/>
          <w:szCs w:val="28"/>
        </w:rPr>
        <w:t xml:space="preserve">полукон </w:t>
      </w:r>
      <w:r w:rsidR="00E41D75">
        <w:rPr>
          <w:rFonts w:ascii="Times New Roman" w:hAnsi="Times New Roman"/>
          <w:sz w:val="28"/>
          <w:szCs w:val="28"/>
        </w:rPr>
        <w:t>–</w:t>
      </w:r>
      <w:r w:rsidR="0052255E">
        <w:rPr>
          <w:rFonts w:ascii="Times New Roman" w:hAnsi="Times New Roman"/>
          <w:sz w:val="28"/>
          <w:szCs w:val="28"/>
        </w:rPr>
        <w:t xml:space="preserve"> </w:t>
      </w:r>
      <w:r w:rsidRPr="00D91AB2">
        <w:rPr>
          <w:rFonts w:ascii="Times New Roman" w:hAnsi="Times New Roman"/>
          <w:sz w:val="28"/>
          <w:szCs w:val="28"/>
        </w:rPr>
        <w:t>6.5</w:t>
      </w:r>
      <w:r w:rsidR="00633B66">
        <w:rPr>
          <w:rFonts w:ascii="Times New Roman" w:hAnsi="Times New Roman"/>
          <w:sz w:val="28"/>
          <w:szCs w:val="28"/>
        </w:rPr>
        <w:t xml:space="preserve"> </w:t>
      </w:r>
      <w:r w:rsidRPr="00D91AB2">
        <w:rPr>
          <w:rFonts w:ascii="Times New Roman" w:hAnsi="Times New Roman"/>
          <w:sz w:val="28"/>
          <w:szCs w:val="28"/>
        </w:rPr>
        <w:t>м</w:t>
      </w:r>
      <w:r w:rsidR="00E41D75" w:rsidRPr="00E41D75">
        <w:rPr>
          <w:rFonts w:ascii="Times New Roman" w:hAnsi="Times New Roman"/>
          <w:sz w:val="28"/>
          <w:szCs w:val="28"/>
        </w:rPr>
        <w:t xml:space="preserve"> </w:t>
      </w:r>
      <w:r w:rsidR="00E41D75" w:rsidRPr="00D91AB2">
        <w:rPr>
          <w:rFonts w:ascii="Times New Roman" w:hAnsi="Times New Roman"/>
          <w:sz w:val="28"/>
          <w:szCs w:val="28"/>
        </w:rPr>
        <w:t xml:space="preserve">от </w:t>
      </w:r>
      <w:r w:rsidR="00E41D75">
        <w:rPr>
          <w:rFonts w:ascii="Times New Roman" w:hAnsi="Times New Roman"/>
          <w:sz w:val="28"/>
          <w:szCs w:val="28"/>
        </w:rPr>
        <w:t>лицевой линии «города»</w:t>
      </w:r>
      <w:r w:rsidRPr="00D91AB2">
        <w:rPr>
          <w:rFonts w:ascii="Times New Roman" w:hAnsi="Times New Roman"/>
          <w:sz w:val="28"/>
          <w:szCs w:val="28"/>
        </w:rPr>
        <w:t xml:space="preserve">. Расстояние для игры </w:t>
      </w:r>
      <w:r w:rsidR="008C0A5D">
        <w:rPr>
          <w:rFonts w:ascii="Times New Roman" w:hAnsi="Times New Roman"/>
          <w:sz w:val="28"/>
          <w:szCs w:val="28"/>
        </w:rPr>
        <w:t>при проведении физкультурных мероприятий</w:t>
      </w:r>
      <w:r w:rsidRPr="00D91AB2">
        <w:rPr>
          <w:rFonts w:ascii="Times New Roman" w:hAnsi="Times New Roman"/>
          <w:sz w:val="28"/>
          <w:szCs w:val="28"/>
        </w:rPr>
        <w:t xml:space="preserve"> определяется Положением.</w:t>
      </w:r>
    </w:p>
    <w:p w14:paraId="5758DD53" w14:textId="77777777" w:rsidR="003D274C" w:rsidRPr="00BC3249"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.3.3</w:t>
      </w:r>
      <w:r w:rsidRPr="00BC3249">
        <w:rPr>
          <w:rFonts w:ascii="Times New Roman" w:hAnsi="Times New Roman"/>
          <w:b/>
          <w:sz w:val="28"/>
          <w:szCs w:val="28"/>
        </w:rPr>
        <w:t>.</w:t>
      </w:r>
      <w:r w:rsidR="00BD4E4D">
        <w:rPr>
          <w:rFonts w:ascii="Times New Roman" w:hAnsi="Times New Roman"/>
          <w:b/>
          <w:sz w:val="28"/>
          <w:szCs w:val="28"/>
        </w:rPr>
        <w:t xml:space="preserve"> </w:t>
      </w:r>
      <w:r w:rsidR="00E73194" w:rsidRPr="00BC3249">
        <w:rPr>
          <w:rFonts w:ascii="Times New Roman" w:hAnsi="Times New Roman"/>
          <w:sz w:val="28"/>
          <w:szCs w:val="28"/>
        </w:rPr>
        <w:t>Состав команды</w:t>
      </w:r>
      <w:r w:rsidRPr="00BC3249">
        <w:rPr>
          <w:rFonts w:ascii="Times New Roman" w:hAnsi="Times New Roman"/>
          <w:sz w:val="28"/>
          <w:szCs w:val="28"/>
        </w:rPr>
        <w:t xml:space="preserve"> и количество участников, иг</w:t>
      </w:r>
      <w:r w:rsidR="008978DA">
        <w:rPr>
          <w:rFonts w:ascii="Times New Roman" w:hAnsi="Times New Roman"/>
          <w:sz w:val="28"/>
          <w:szCs w:val="28"/>
        </w:rPr>
        <w:t>рающих в одном заходе, определяю</w:t>
      </w:r>
      <w:r w:rsidRPr="00BC3249">
        <w:rPr>
          <w:rFonts w:ascii="Times New Roman" w:hAnsi="Times New Roman"/>
          <w:sz w:val="28"/>
          <w:szCs w:val="28"/>
        </w:rPr>
        <w:t>тся Положением. Очер</w:t>
      </w:r>
      <w:r w:rsidR="008978DA">
        <w:rPr>
          <w:rFonts w:ascii="Times New Roman" w:hAnsi="Times New Roman"/>
          <w:sz w:val="28"/>
          <w:szCs w:val="28"/>
        </w:rPr>
        <w:t>ё</w:t>
      </w:r>
      <w:r w:rsidRPr="00BC3249">
        <w:rPr>
          <w:rFonts w:ascii="Times New Roman" w:hAnsi="Times New Roman"/>
          <w:sz w:val="28"/>
          <w:szCs w:val="28"/>
        </w:rPr>
        <w:t xml:space="preserve">дность выхода игроков в командных и в </w:t>
      </w:r>
      <w:r w:rsidRPr="00664309">
        <w:rPr>
          <w:rFonts w:ascii="Times New Roman" w:hAnsi="Times New Roman"/>
          <w:sz w:val="28"/>
          <w:szCs w:val="28"/>
        </w:rPr>
        <w:t xml:space="preserve">парных соревнованиях устанавливает </w:t>
      </w:r>
      <w:r w:rsidR="00636810" w:rsidRPr="00664309">
        <w:rPr>
          <w:rFonts w:ascii="Times New Roman" w:hAnsi="Times New Roman"/>
          <w:sz w:val="28"/>
          <w:szCs w:val="28"/>
        </w:rPr>
        <w:t xml:space="preserve">тренер или </w:t>
      </w:r>
      <w:r w:rsidRPr="00664309">
        <w:rPr>
          <w:rFonts w:ascii="Times New Roman" w:hAnsi="Times New Roman"/>
          <w:sz w:val="28"/>
          <w:szCs w:val="28"/>
        </w:rPr>
        <w:t xml:space="preserve">капитан команды (пары). </w:t>
      </w:r>
      <w:r w:rsidR="003D274C">
        <w:rPr>
          <w:rFonts w:ascii="Times New Roman" w:hAnsi="Times New Roman"/>
          <w:sz w:val="28"/>
          <w:szCs w:val="28"/>
        </w:rPr>
        <w:t xml:space="preserve"> </w:t>
      </w:r>
      <w:r w:rsidRPr="00664309">
        <w:rPr>
          <w:rFonts w:ascii="Times New Roman" w:hAnsi="Times New Roman"/>
          <w:sz w:val="28"/>
          <w:szCs w:val="28"/>
        </w:rPr>
        <w:t xml:space="preserve"> В </w:t>
      </w:r>
      <w:r w:rsidR="00E73194" w:rsidRPr="00664309">
        <w:rPr>
          <w:rFonts w:ascii="Times New Roman" w:hAnsi="Times New Roman"/>
          <w:sz w:val="28"/>
          <w:szCs w:val="28"/>
        </w:rPr>
        <w:t>одном заходе каждый</w:t>
      </w:r>
      <w:r w:rsidRPr="00664309">
        <w:rPr>
          <w:rFonts w:ascii="Times New Roman" w:hAnsi="Times New Roman"/>
          <w:sz w:val="28"/>
          <w:szCs w:val="28"/>
        </w:rPr>
        <w:t xml:space="preserve"> игрок может</w:t>
      </w:r>
      <w:r w:rsidR="00E62E5D">
        <w:rPr>
          <w:rFonts w:ascii="Times New Roman" w:hAnsi="Times New Roman"/>
          <w:sz w:val="28"/>
          <w:szCs w:val="28"/>
        </w:rPr>
        <w:t xml:space="preserve"> </w:t>
      </w:r>
      <w:r w:rsidR="00BD4E4D" w:rsidRPr="00E62E5D">
        <w:rPr>
          <w:rFonts w:ascii="Times New Roman" w:hAnsi="Times New Roman"/>
          <w:sz w:val="28"/>
          <w:szCs w:val="28"/>
        </w:rPr>
        <w:t>вы</w:t>
      </w:r>
      <w:r w:rsidR="003D274C">
        <w:rPr>
          <w:rFonts w:ascii="Times New Roman" w:hAnsi="Times New Roman"/>
          <w:sz w:val="28"/>
          <w:szCs w:val="28"/>
        </w:rPr>
        <w:t>ходить для вы</w:t>
      </w:r>
      <w:r w:rsidR="00BD4E4D" w:rsidRPr="00E62E5D">
        <w:rPr>
          <w:rFonts w:ascii="Times New Roman" w:hAnsi="Times New Roman"/>
          <w:sz w:val="28"/>
          <w:szCs w:val="28"/>
        </w:rPr>
        <w:t>полн</w:t>
      </w:r>
      <w:r w:rsidR="003D274C">
        <w:rPr>
          <w:rFonts w:ascii="Times New Roman" w:hAnsi="Times New Roman"/>
          <w:sz w:val="28"/>
          <w:szCs w:val="28"/>
        </w:rPr>
        <w:t>ения бросков</w:t>
      </w:r>
      <w:r w:rsidR="00BD4E4D" w:rsidRPr="00E62E5D">
        <w:rPr>
          <w:rFonts w:ascii="Times New Roman" w:hAnsi="Times New Roman"/>
          <w:sz w:val="28"/>
          <w:szCs w:val="28"/>
        </w:rPr>
        <w:t xml:space="preserve"> </w:t>
      </w:r>
      <w:r w:rsidR="00E62E5D" w:rsidRPr="00664309">
        <w:rPr>
          <w:rFonts w:ascii="Times New Roman" w:hAnsi="Times New Roman"/>
          <w:sz w:val="28"/>
          <w:szCs w:val="28"/>
        </w:rPr>
        <w:t>только</w:t>
      </w:r>
      <w:r w:rsidR="00E62E5D" w:rsidRPr="00E62E5D">
        <w:rPr>
          <w:rFonts w:ascii="Times New Roman" w:hAnsi="Times New Roman"/>
          <w:sz w:val="28"/>
          <w:szCs w:val="28"/>
        </w:rPr>
        <w:t xml:space="preserve"> </w:t>
      </w:r>
      <w:r w:rsidR="003D274C">
        <w:rPr>
          <w:rFonts w:ascii="Times New Roman" w:hAnsi="Times New Roman"/>
          <w:sz w:val="28"/>
          <w:szCs w:val="28"/>
        </w:rPr>
        <w:t>один раз.</w:t>
      </w:r>
      <w:r w:rsidRPr="00664309">
        <w:rPr>
          <w:rFonts w:ascii="Times New Roman" w:hAnsi="Times New Roman"/>
          <w:sz w:val="28"/>
          <w:szCs w:val="28"/>
        </w:rPr>
        <w:t xml:space="preserve"> </w:t>
      </w:r>
      <w:r w:rsidR="003D274C" w:rsidRPr="00362D46">
        <w:rPr>
          <w:rFonts w:ascii="Times New Roman" w:hAnsi="Times New Roman"/>
          <w:sz w:val="28"/>
          <w:szCs w:val="28"/>
        </w:rPr>
        <w:t>При этом каждый раз он должен иметь две биты, за исключением случаев, когда спортсмену да</w:t>
      </w:r>
      <w:r w:rsidR="008978DA">
        <w:rPr>
          <w:rFonts w:ascii="Times New Roman" w:hAnsi="Times New Roman"/>
          <w:sz w:val="28"/>
          <w:szCs w:val="28"/>
        </w:rPr>
        <w:t>ё</w:t>
      </w:r>
      <w:r w:rsidR="003D274C" w:rsidRPr="00362D46">
        <w:rPr>
          <w:rFonts w:ascii="Times New Roman" w:hAnsi="Times New Roman"/>
          <w:sz w:val="28"/>
          <w:szCs w:val="28"/>
        </w:rPr>
        <w:t>тся право на один бросок.</w:t>
      </w:r>
    </w:p>
    <w:p w14:paraId="072FA295" w14:textId="77777777" w:rsidR="00414BA5" w:rsidRPr="00BC3249"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.3.4</w:t>
      </w:r>
      <w:r w:rsidRPr="00BC3249">
        <w:rPr>
          <w:rFonts w:ascii="Times New Roman" w:hAnsi="Times New Roman"/>
          <w:b/>
          <w:sz w:val="28"/>
          <w:szCs w:val="28"/>
        </w:rPr>
        <w:t>.</w:t>
      </w:r>
      <w:r w:rsidRPr="00BC3249">
        <w:rPr>
          <w:rFonts w:ascii="Times New Roman" w:hAnsi="Times New Roman"/>
          <w:sz w:val="28"/>
          <w:szCs w:val="28"/>
        </w:rPr>
        <w:t xml:space="preserve"> Все фигуры начинают выбивать с кона. Если выбит хотя бы один городок, то остальные выбивают с полукона. Фигур</w:t>
      </w:r>
      <w:r>
        <w:rPr>
          <w:rFonts w:ascii="Times New Roman" w:hAnsi="Times New Roman"/>
          <w:sz w:val="28"/>
          <w:szCs w:val="28"/>
        </w:rPr>
        <w:t>а</w:t>
      </w:r>
      <w:r w:rsidRPr="00BC3249">
        <w:rPr>
          <w:rFonts w:ascii="Times New Roman" w:hAnsi="Times New Roman"/>
          <w:sz w:val="28"/>
          <w:szCs w:val="28"/>
        </w:rPr>
        <w:t xml:space="preserve"> «Письмо» выбива</w:t>
      </w:r>
      <w:r>
        <w:rPr>
          <w:rFonts w:ascii="Times New Roman" w:hAnsi="Times New Roman"/>
          <w:sz w:val="28"/>
          <w:szCs w:val="28"/>
        </w:rPr>
        <w:t>е</w:t>
      </w:r>
      <w:r w:rsidRPr="00BC3249">
        <w:rPr>
          <w:rFonts w:ascii="Times New Roman" w:hAnsi="Times New Roman"/>
          <w:sz w:val="28"/>
          <w:szCs w:val="28"/>
        </w:rPr>
        <w:t>тся только с кона.</w:t>
      </w:r>
    </w:p>
    <w:p w14:paraId="497CD10C" w14:textId="77777777" w:rsidR="00414BA5"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sidRPr="00434F86">
        <w:rPr>
          <w:rFonts w:ascii="Times New Roman" w:hAnsi="Times New Roman"/>
          <w:b/>
          <w:sz w:val="28"/>
          <w:szCs w:val="28"/>
        </w:rPr>
        <w:t xml:space="preserve">.3.5. </w:t>
      </w:r>
      <w:r w:rsidRPr="00434F86">
        <w:rPr>
          <w:rFonts w:ascii="Times New Roman" w:hAnsi="Times New Roman"/>
          <w:sz w:val="28"/>
          <w:szCs w:val="28"/>
        </w:rPr>
        <w:t>После выхода участника на кон или полукон, убедившись в правильности постановки фигуры и в том, что бросок никому не будет угрожать</w:t>
      </w:r>
      <w:r w:rsidR="00EC6670" w:rsidRPr="00EC6670">
        <w:rPr>
          <w:rFonts w:ascii="Times New Roman" w:hAnsi="Times New Roman"/>
          <w:sz w:val="28"/>
          <w:szCs w:val="28"/>
        </w:rPr>
        <w:t>,</w:t>
      </w:r>
      <w:r w:rsidR="0014631A" w:rsidRPr="00EC6670">
        <w:rPr>
          <w:rFonts w:ascii="Times New Roman" w:hAnsi="Times New Roman"/>
          <w:sz w:val="28"/>
          <w:szCs w:val="28"/>
        </w:rPr>
        <w:t xml:space="preserve"> </w:t>
      </w:r>
      <w:r w:rsidR="00633B66">
        <w:rPr>
          <w:rFonts w:ascii="Times New Roman" w:hAnsi="Times New Roman"/>
          <w:sz w:val="28"/>
          <w:szCs w:val="28"/>
        </w:rPr>
        <w:t>судья да</w:t>
      </w:r>
      <w:r w:rsidR="002003AF">
        <w:rPr>
          <w:rFonts w:ascii="Times New Roman" w:hAnsi="Times New Roman"/>
          <w:sz w:val="28"/>
          <w:szCs w:val="28"/>
        </w:rPr>
        <w:t>ё</w:t>
      </w:r>
      <w:r w:rsidR="00633B66">
        <w:rPr>
          <w:rFonts w:ascii="Times New Roman" w:hAnsi="Times New Roman"/>
          <w:sz w:val="28"/>
          <w:szCs w:val="28"/>
        </w:rPr>
        <w:t>т свисток для</w:t>
      </w:r>
      <w:r w:rsidRPr="00434F86">
        <w:rPr>
          <w:rFonts w:ascii="Times New Roman" w:hAnsi="Times New Roman"/>
          <w:sz w:val="28"/>
          <w:szCs w:val="28"/>
        </w:rPr>
        <w:t xml:space="preserve"> выполнени</w:t>
      </w:r>
      <w:r w:rsidR="00365491">
        <w:rPr>
          <w:rFonts w:ascii="Times New Roman" w:hAnsi="Times New Roman"/>
          <w:sz w:val="28"/>
          <w:szCs w:val="28"/>
        </w:rPr>
        <w:t>я</w:t>
      </w:r>
      <w:r w:rsidRPr="00434F86">
        <w:rPr>
          <w:rFonts w:ascii="Times New Roman" w:hAnsi="Times New Roman"/>
          <w:sz w:val="28"/>
          <w:szCs w:val="28"/>
        </w:rPr>
        <w:t xml:space="preserve"> броска</w:t>
      </w:r>
      <w:r w:rsidR="00EC6670">
        <w:rPr>
          <w:rFonts w:ascii="Times New Roman" w:hAnsi="Times New Roman"/>
          <w:sz w:val="28"/>
          <w:szCs w:val="28"/>
        </w:rPr>
        <w:t>.</w:t>
      </w:r>
      <w:r w:rsidR="00EC6670" w:rsidRPr="00EC6670">
        <w:rPr>
          <w:rFonts w:ascii="Times New Roman" w:hAnsi="Times New Roman"/>
          <w:sz w:val="28"/>
          <w:szCs w:val="28"/>
        </w:rPr>
        <w:t xml:space="preserve"> </w:t>
      </w:r>
      <w:r w:rsidRPr="00434F86">
        <w:rPr>
          <w:rFonts w:ascii="Times New Roman" w:hAnsi="Times New Roman"/>
          <w:sz w:val="28"/>
          <w:szCs w:val="28"/>
        </w:rPr>
        <w:t>Судья да</w:t>
      </w:r>
      <w:r w:rsidR="002003AF">
        <w:rPr>
          <w:rFonts w:ascii="Times New Roman" w:hAnsi="Times New Roman"/>
          <w:sz w:val="28"/>
          <w:szCs w:val="28"/>
        </w:rPr>
        <w:t>ё</w:t>
      </w:r>
      <w:r w:rsidRPr="00434F86">
        <w:rPr>
          <w:rFonts w:ascii="Times New Roman" w:hAnsi="Times New Roman"/>
          <w:sz w:val="28"/>
          <w:szCs w:val="28"/>
        </w:rPr>
        <w:t xml:space="preserve">т два коротких свистка, если бросок считается «потерянным», и три коротких свистка – </w:t>
      </w:r>
      <w:r w:rsidR="00E73194" w:rsidRPr="00434F86">
        <w:rPr>
          <w:rFonts w:ascii="Times New Roman" w:hAnsi="Times New Roman"/>
          <w:sz w:val="28"/>
          <w:szCs w:val="28"/>
        </w:rPr>
        <w:t>при нарушении</w:t>
      </w:r>
      <w:r w:rsidR="00636810">
        <w:rPr>
          <w:rFonts w:ascii="Times New Roman" w:hAnsi="Times New Roman"/>
          <w:sz w:val="28"/>
          <w:szCs w:val="28"/>
        </w:rPr>
        <w:t xml:space="preserve"> целостности фигуры до броска</w:t>
      </w:r>
      <w:r w:rsidR="0014631A">
        <w:rPr>
          <w:rFonts w:ascii="Times New Roman" w:hAnsi="Times New Roman"/>
          <w:sz w:val="28"/>
          <w:szCs w:val="28"/>
        </w:rPr>
        <w:t xml:space="preserve"> </w:t>
      </w:r>
      <w:r w:rsidR="001F0628" w:rsidRPr="0040454E">
        <w:rPr>
          <w:rFonts w:ascii="Times New Roman" w:hAnsi="Times New Roman"/>
          <w:sz w:val="28"/>
          <w:szCs w:val="28"/>
        </w:rPr>
        <w:t xml:space="preserve">или </w:t>
      </w:r>
      <w:r w:rsidR="00EF4B4A" w:rsidRPr="0040454E">
        <w:rPr>
          <w:rFonts w:ascii="Times New Roman" w:hAnsi="Times New Roman"/>
          <w:sz w:val="28"/>
          <w:szCs w:val="28"/>
        </w:rPr>
        <w:t xml:space="preserve">в </w:t>
      </w:r>
      <w:r w:rsidR="001F0628" w:rsidRPr="0040454E">
        <w:rPr>
          <w:rFonts w:ascii="Times New Roman" w:hAnsi="Times New Roman"/>
          <w:sz w:val="28"/>
          <w:szCs w:val="28"/>
        </w:rPr>
        <w:t>какой-</w:t>
      </w:r>
      <w:r w:rsidR="0014631A" w:rsidRPr="00EC6670">
        <w:rPr>
          <w:rFonts w:ascii="Times New Roman" w:hAnsi="Times New Roman"/>
          <w:sz w:val="28"/>
          <w:szCs w:val="28"/>
        </w:rPr>
        <w:t>либо</w:t>
      </w:r>
      <w:r w:rsidR="001F0628" w:rsidRPr="0040454E">
        <w:rPr>
          <w:rFonts w:ascii="Times New Roman" w:hAnsi="Times New Roman"/>
          <w:sz w:val="28"/>
          <w:szCs w:val="28"/>
        </w:rPr>
        <w:t xml:space="preserve"> экстренной ситуации</w:t>
      </w:r>
      <w:r w:rsidRPr="0040454E">
        <w:rPr>
          <w:rFonts w:ascii="Times New Roman" w:hAnsi="Times New Roman"/>
          <w:sz w:val="28"/>
          <w:szCs w:val="28"/>
        </w:rPr>
        <w:t>.</w:t>
      </w:r>
    </w:p>
    <w:p w14:paraId="546C858F" w14:textId="77777777" w:rsidR="00414BA5" w:rsidRPr="00BC3249" w:rsidRDefault="00414BA5" w:rsidP="00CD5887">
      <w:pPr>
        <w:contextualSpacing/>
        <w:jc w:val="both"/>
        <w:rPr>
          <w:rFonts w:ascii="Times New Roman" w:hAnsi="Times New Roman"/>
          <w:sz w:val="28"/>
          <w:szCs w:val="28"/>
        </w:rPr>
      </w:pPr>
      <w:r w:rsidRPr="00823F7E">
        <w:rPr>
          <w:rFonts w:ascii="Times New Roman" w:hAnsi="Times New Roman"/>
          <w:b/>
          <w:sz w:val="28"/>
          <w:szCs w:val="28"/>
        </w:rPr>
        <w:t>2</w:t>
      </w:r>
      <w:r w:rsidR="00EA464A" w:rsidRPr="00823F7E">
        <w:rPr>
          <w:rFonts w:ascii="Times New Roman" w:hAnsi="Times New Roman"/>
          <w:b/>
          <w:sz w:val="28"/>
          <w:szCs w:val="28"/>
        </w:rPr>
        <w:t>.</w:t>
      </w:r>
      <w:r w:rsidR="00D16B49" w:rsidRPr="00823F7E">
        <w:rPr>
          <w:rFonts w:ascii="Times New Roman" w:hAnsi="Times New Roman"/>
          <w:b/>
          <w:sz w:val="28"/>
          <w:szCs w:val="28"/>
        </w:rPr>
        <w:t>4</w:t>
      </w:r>
      <w:r w:rsidRPr="00823F7E">
        <w:rPr>
          <w:rFonts w:ascii="Times New Roman" w:hAnsi="Times New Roman"/>
          <w:b/>
          <w:sz w:val="28"/>
          <w:szCs w:val="28"/>
        </w:rPr>
        <w:t>.3.6.</w:t>
      </w:r>
      <w:r w:rsidRPr="00823F7E">
        <w:rPr>
          <w:rFonts w:ascii="Times New Roman" w:hAnsi="Times New Roman"/>
          <w:sz w:val="28"/>
          <w:szCs w:val="28"/>
        </w:rPr>
        <w:t xml:space="preserve"> После окончания партии </w:t>
      </w:r>
      <w:r w:rsidR="001F0F37" w:rsidRPr="00823F7E">
        <w:rPr>
          <w:rFonts w:ascii="Times New Roman" w:hAnsi="Times New Roman"/>
          <w:sz w:val="28"/>
          <w:szCs w:val="28"/>
        </w:rPr>
        <w:t xml:space="preserve">участники </w:t>
      </w:r>
      <w:r w:rsidRPr="00823F7E">
        <w:rPr>
          <w:rFonts w:ascii="Times New Roman" w:hAnsi="Times New Roman"/>
          <w:sz w:val="28"/>
          <w:szCs w:val="28"/>
        </w:rPr>
        <w:t>(</w:t>
      </w:r>
      <w:r w:rsidR="001F0F37" w:rsidRPr="00823F7E">
        <w:rPr>
          <w:rFonts w:ascii="Times New Roman" w:hAnsi="Times New Roman"/>
          <w:sz w:val="28"/>
          <w:szCs w:val="28"/>
        </w:rPr>
        <w:t>команды</w:t>
      </w:r>
      <w:r w:rsidRPr="00823F7E">
        <w:rPr>
          <w:rFonts w:ascii="Times New Roman" w:hAnsi="Times New Roman"/>
          <w:sz w:val="28"/>
          <w:szCs w:val="28"/>
        </w:rPr>
        <w:t>) выстраиваются вдоль боковых линий «городов» лицом друг к другу</w:t>
      </w:r>
      <w:r w:rsidR="0014631A" w:rsidRPr="00823F7E">
        <w:rPr>
          <w:rFonts w:ascii="Times New Roman" w:hAnsi="Times New Roman"/>
          <w:sz w:val="28"/>
          <w:szCs w:val="28"/>
        </w:rPr>
        <w:t xml:space="preserve"> и</w:t>
      </w:r>
      <w:r w:rsidR="00EC6670" w:rsidRPr="00823F7E">
        <w:rPr>
          <w:rFonts w:ascii="Times New Roman" w:hAnsi="Times New Roman"/>
          <w:sz w:val="28"/>
          <w:szCs w:val="28"/>
        </w:rPr>
        <w:t>,</w:t>
      </w:r>
      <w:r w:rsidR="0014631A" w:rsidRPr="00823F7E">
        <w:rPr>
          <w:rFonts w:ascii="Times New Roman" w:hAnsi="Times New Roman"/>
          <w:sz w:val="28"/>
          <w:szCs w:val="28"/>
        </w:rPr>
        <w:t xml:space="preserve"> </w:t>
      </w:r>
      <w:r w:rsidRPr="00823F7E">
        <w:rPr>
          <w:rFonts w:ascii="Times New Roman" w:hAnsi="Times New Roman"/>
          <w:sz w:val="28"/>
          <w:szCs w:val="28"/>
        </w:rPr>
        <w:t xml:space="preserve">после объявления результата </w:t>
      </w:r>
      <w:r w:rsidR="001F0F37" w:rsidRPr="00823F7E">
        <w:rPr>
          <w:rFonts w:ascii="Times New Roman" w:hAnsi="Times New Roman"/>
          <w:sz w:val="28"/>
          <w:szCs w:val="28"/>
        </w:rPr>
        <w:t>партии</w:t>
      </w:r>
      <w:r w:rsidR="00576557" w:rsidRPr="00823F7E">
        <w:rPr>
          <w:rFonts w:ascii="Times New Roman" w:hAnsi="Times New Roman"/>
          <w:sz w:val="28"/>
          <w:szCs w:val="28"/>
        </w:rPr>
        <w:t>,</w:t>
      </w:r>
      <w:r w:rsidR="001F0F37" w:rsidRPr="00823F7E">
        <w:rPr>
          <w:rFonts w:ascii="Times New Roman" w:hAnsi="Times New Roman"/>
          <w:sz w:val="28"/>
          <w:szCs w:val="28"/>
        </w:rPr>
        <w:t xml:space="preserve"> </w:t>
      </w:r>
      <w:r w:rsidRPr="00823F7E">
        <w:rPr>
          <w:rFonts w:ascii="Times New Roman" w:hAnsi="Times New Roman"/>
          <w:sz w:val="28"/>
          <w:szCs w:val="28"/>
        </w:rPr>
        <w:t>по сигналу судьи</w:t>
      </w:r>
      <w:r w:rsidR="00EC6670" w:rsidRPr="00823F7E">
        <w:rPr>
          <w:rFonts w:ascii="Times New Roman" w:hAnsi="Times New Roman"/>
          <w:sz w:val="28"/>
          <w:szCs w:val="28"/>
        </w:rPr>
        <w:t>,</w:t>
      </w:r>
      <w:r w:rsidRPr="00823F7E">
        <w:rPr>
          <w:rFonts w:ascii="Times New Roman" w:hAnsi="Times New Roman"/>
          <w:sz w:val="28"/>
          <w:szCs w:val="28"/>
        </w:rPr>
        <w:t xml:space="preserve"> </w:t>
      </w:r>
      <w:r w:rsidR="00F3673C" w:rsidRPr="00823F7E">
        <w:rPr>
          <w:rFonts w:ascii="Times New Roman" w:hAnsi="Times New Roman"/>
          <w:sz w:val="28"/>
          <w:szCs w:val="28"/>
        </w:rPr>
        <w:t>переходят в противоположный «город»</w:t>
      </w:r>
      <w:r w:rsidRPr="00823F7E">
        <w:rPr>
          <w:rFonts w:ascii="Times New Roman" w:hAnsi="Times New Roman"/>
          <w:sz w:val="28"/>
          <w:szCs w:val="28"/>
        </w:rPr>
        <w:t>.</w:t>
      </w:r>
    </w:p>
    <w:p w14:paraId="624CB4BC" w14:textId="77777777" w:rsidR="00414BA5" w:rsidRPr="00FA613B" w:rsidRDefault="00414BA5" w:rsidP="00CD5887">
      <w:pPr>
        <w:contextualSpacing/>
        <w:jc w:val="both"/>
        <w:rPr>
          <w:rFonts w:ascii="Times New Roman" w:hAnsi="Times New Roman"/>
          <w:sz w:val="28"/>
          <w:szCs w:val="28"/>
        </w:rPr>
      </w:pPr>
      <w:r w:rsidRPr="00FA613B">
        <w:rPr>
          <w:rFonts w:ascii="Times New Roman" w:hAnsi="Times New Roman"/>
          <w:b/>
          <w:sz w:val="28"/>
          <w:szCs w:val="28"/>
        </w:rPr>
        <w:t>2</w:t>
      </w:r>
      <w:r w:rsidR="00EA464A" w:rsidRPr="00FA613B">
        <w:rPr>
          <w:rFonts w:ascii="Times New Roman" w:hAnsi="Times New Roman"/>
          <w:b/>
          <w:sz w:val="28"/>
          <w:szCs w:val="28"/>
        </w:rPr>
        <w:t>.</w:t>
      </w:r>
      <w:r w:rsidR="00D16B49" w:rsidRPr="00FA613B">
        <w:rPr>
          <w:rFonts w:ascii="Times New Roman" w:hAnsi="Times New Roman"/>
          <w:b/>
          <w:sz w:val="28"/>
          <w:szCs w:val="28"/>
        </w:rPr>
        <w:t>4</w:t>
      </w:r>
      <w:r w:rsidRPr="00FA613B">
        <w:rPr>
          <w:rFonts w:ascii="Times New Roman" w:hAnsi="Times New Roman"/>
          <w:b/>
          <w:sz w:val="28"/>
          <w:szCs w:val="28"/>
        </w:rPr>
        <w:t>.3.7.</w:t>
      </w:r>
      <w:r w:rsidRPr="00FA613B">
        <w:rPr>
          <w:rFonts w:ascii="Times New Roman" w:hAnsi="Times New Roman"/>
          <w:sz w:val="28"/>
          <w:szCs w:val="28"/>
        </w:rPr>
        <w:t xml:space="preserve"> Если перед началом игр</w:t>
      </w:r>
      <w:r w:rsidR="001F0F37" w:rsidRPr="00FA613B">
        <w:rPr>
          <w:rFonts w:ascii="Times New Roman" w:hAnsi="Times New Roman"/>
          <w:sz w:val="28"/>
          <w:szCs w:val="28"/>
        </w:rPr>
        <w:t xml:space="preserve">ы </w:t>
      </w:r>
      <w:r w:rsidRPr="00FA613B">
        <w:rPr>
          <w:rFonts w:ascii="Times New Roman" w:hAnsi="Times New Roman"/>
          <w:sz w:val="28"/>
          <w:szCs w:val="28"/>
        </w:rPr>
        <w:t>в составе команды не хватает двух или более игроков, чем это необходимо в одном заходе по Положению, команда к игре не допускается</w:t>
      </w:r>
      <w:r w:rsidR="00FA613B" w:rsidRPr="00FA613B">
        <w:rPr>
          <w:rFonts w:ascii="Times New Roman" w:hAnsi="Times New Roman"/>
          <w:sz w:val="28"/>
          <w:szCs w:val="28"/>
        </w:rPr>
        <w:t xml:space="preserve"> и ей засчитывается поражение</w:t>
      </w:r>
      <w:r w:rsidRPr="00FA613B">
        <w:rPr>
          <w:rFonts w:ascii="Times New Roman" w:hAnsi="Times New Roman"/>
          <w:sz w:val="28"/>
          <w:szCs w:val="28"/>
        </w:rPr>
        <w:t>.</w:t>
      </w:r>
    </w:p>
    <w:p w14:paraId="33BE7ED1" w14:textId="77777777" w:rsidR="004F60E4" w:rsidRPr="0006384F" w:rsidRDefault="004F60E4" w:rsidP="00CD5887">
      <w:pPr>
        <w:contextualSpacing/>
        <w:jc w:val="both"/>
        <w:rPr>
          <w:rFonts w:ascii="Times New Roman" w:hAnsi="Times New Roman"/>
          <w:sz w:val="28"/>
          <w:szCs w:val="28"/>
          <w:highlight w:val="yellow"/>
        </w:rPr>
      </w:pPr>
      <w:r w:rsidRPr="00FA613B">
        <w:rPr>
          <w:rFonts w:ascii="Times New Roman" w:hAnsi="Times New Roman"/>
          <w:b/>
          <w:sz w:val="28"/>
          <w:szCs w:val="28"/>
        </w:rPr>
        <w:t xml:space="preserve">2.4.3.8. </w:t>
      </w:r>
      <w:r w:rsidRPr="00FA613B">
        <w:rPr>
          <w:rFonts w:ascii="Times New Roman" w:hAnsi="Times New Roman"/>
          <w:sz w:val="28"/>
          <w:szCs w:val="28"/>
        </w:rPr>
        <w:t xml:space="preserve">Опоздавший игрок может вступить в игру </w:t>
      </w:r>
      <w:r w:rsidR="00FA3BDA">
        <w:rPr>
          <w:rFonts w:ascii="Times New Roman" w:hAnsi="Times New Roman"/>
          <w:sz w:val="28"/>
          <w:szCs w:val="28"/>
        </w:rPr>
        <w:t>с</w:t>
      </w:r>
      <w:r w:rsidRPr="00FA613B">
        <w:rPr>
          <w:rFonts w:ascii="Times New Roman" w:hAnsi="Times New Roman"/>
          <w:sz w:val="28"/>
          <w:szCs w:val="28"/>
        </w:rPr>
        <w:t xml:space="preserve"> разрешения судьи</w:t>
      </w:r>
      <w:r w:rsidR="00B77AD9" w:rsidRPr="00FA613B">
        <w:rPr>
          <w:rFonts w:ascii="Times New Roman" w:hAnsi="Times New Roman"/>
          <w:sz w:val="28"/>
          <w:szCs w:val="28"/>
        </w:rPr>
        <w:t>.</w:t>
      </w:r>
      <w:r w:rsidRPr="00FA613B">
        <w:rPr>
          <w:rFonts w:ascii="Times New Roman" w:hAnsi="Times New Roman"/>
          <w:sz w:val="28"/>
          <w:szCs w:val="28"/>
        </w:rPr>
        <w:t xml:space="preserve"> </w:t>
      </w:r>
    </w:p>
    <w:p w14:paraId="2E13EEB2" w14:textId="77777777" w:rsidR="00414BA5" w:rsidRPr="00CC5C0B" w:rsidRDefault="00414BA5" w:rsidP="00CD5887">
      <w:pPr>
        <w:contextualSpacing/>
        <w:jc w:val="both"/>
        <w:rPr>
          <w:rFonts w:ascii="Times New Roman" w:hAnsi="Times New Roman"/>
          <w:sz w:val="28"/>
          <w:szCs w:val="28"/>
        </w:rPr>
      </w:pPr>
      <w:r w:rsidRPr="00C130BB">
        <w:rPr>
          <w:rFonts w:ascii="Times New Roman" w:hAnsi="Times New Roman"/>
          <w:b/>
          <w:sz w:val="28"/>
          <w:szCs w:val="28"/>
        </w:rPr>
        <w:t>2</w:t>
      </w:r>
      <w:r w:rsidR="00EA464A" w:rsidRPr="00C130BB">
        <w:rPr>
          <w:rFonts w:ascii="Times New Roman" w:hAnsi="Times New Roman"/>
          <w:b/>
          <w:sz w:val="28"/>
          <w:szCs w:val="28"/>
        </w:rPr>
        <w:t>.</w:t>
      </w:r>
      <w:r w:rsidR="00D16B49" w:rsidRPr="00C130BB">
        <w:rPr>
          <w:rFonts w:ascii="Times New Roman" w:hAnsi="Times New Roman"/>
          <w:b/>
          <w:sz w:val="28"/>
          <w:szCs w:val="28"/>
        </w:rPr>
        <w:t>4</w:t>
      </w:r>
      <w:r w:rsidRPr="00C130BB">
        <w:rPr>
          <w:rFonts w:ascii="Times New Roman" w:hAnsi="Times New Roman"/>
          <w:b/>
          <w:sz w:val="28"/>
          <w:szCs w:val="28"/>
        </w:rPr>
        <w:t>.3.9.</w:t>
      </w:r>
      <w:r w:rsidR="00107A85" w:rsidRPr="00C130BB">
        <w:rPr>
          <w:rFonts w:ascii="Times New Roman" w:hAnsi="Times New Roman"/>
          <w:sz w:val="28"/>
          <w:szCs w:val="28"/>
        </w:rPr>
        <w:t xml:space="preserve"> Игрок</w:t>
      </w:r>
      <w:r w:rsidR="008C3DEF" w:rsidRPr="00C130BB">
        <w:rPr>
          <w:rFonts w:ascii="Times New Roman" w:hAnsi="Times New Roman"/>
          <w:sz w:val="28"/>
          <w:szCs w:val="28"/>
        </w:rPr>
        <w:t xml:space="preserve">, находящийся во время игры </w:t>
      </w:r>
      <w:r w:rsidR="0027537A" w:rsidRPr="00C130BB">
        <w:rPr>
          <w:rFonts w:ascii="Times New Roman" w:hAnsi="Times New Roman"/>
          <w:sz w:val="28"/>
          <w:szCs w:val="28"/>
        </w:rPr>
        <w:t>на площадке,</w:t>
      </w:r>
      <w:r w:rsidRPr="00C130BB">
        <w:rPr>
          <w:rFonts w:ascii="Times New Roman" w:hAnsi="Times New Roman"/>
          <w:sz w:val="28"/>
          <w:szCs w:val="28"/>
        </w:rPr>
        <w:t xml:space="preserve"> не имеет права покидать площадку</w:t>
      </w:r>
      <w:r w:rsidR="000F2A3E" w:rsidRPr="00C130BB">
        <w:rPr>
          <w:rFonts w:ascii="Times New Roman" w:hAnsi="Times New Roman"/>
          <w:sz w:val="28"/>
          <w:szCs w:val="28"/>
        </w:rPr>
        <w:t xml:space="preserve"> без</w:t>
      </w:r>
      <w:r w:rsidRPr="00C130BB">
        <w:rPr>
          <w:rFonts w:ascii="Times New Roman" w:hAnsi="Times New Roman"/>
          <w:sz w:val="28"/>
          <w:szCs w:val="28"/>
        </w:rPr>
        <w:t xml:space="preserve"> уведом</w:t>
      </w:r>
      <w:r w:rsidR="000F2A3E" w:rsidRPr="00C130BB">
        <w:rPr>
          <w:rFonts w:ascii="Times New Roman" w:hAnsi="Times New Roman"/>
          <w:sz w:val="28"/>
          <w:szCs w:val="28"/>
        </w:rPr>
        <w:t xml:space="preserve">ления </w:t>
      </w:r>
      <w:r w:rsidRPr="00C130BB">
        <w:rPr>
          <w:rFonts w:ascii="Times New Roman" w:hAnsi="Times New Roman"/>
          <w:sz w:val="28"/>
          <w:szCs w:val="28"/>
        </w:rPr>
        <w:t>судь</w:t>
      </w:r>
      <w:r w:rsidR="000F2A3E" w:rsidRPr="00C130BB">
        <w:rPr>
          <w:rFonts w:ascii="Times New Roman" w:hAnsi="Times New Roman"/>
          <w:sz w:val="28"/>
          <w:szCs w:val="28"/>
        </w:rPr>
        <w:t>и</w:t>
      </w:r>
      <w:r w:rsidRPr="00C130BB">
        <w:rPr>
          <w:rFonts w:ascii="Times New Roman" w:hAnsi="Times New Roman"/>
          <w:sz w:val="28"/>
          <w:szCs w:val="28"/>
        </w:rPr>
        <w:t>.</w:t>
      </w:r>
    </w:p>
    <w:p w14:paraId="4DB8E32D" w14:textId="77777777" w:rsidR="00414BA5" w:rsidRPr="00C550EC" w:rsidRDefault="00414BA5" w:rsidP="00CD5887">
      <w:pPr>
        <w:contextualSpacing/>
        <w:jc w:val="both"/>
        <w:rPr>
          <w:rFonts w:ascii="Times New Roman" w:hAnsi="Times New Roman"/>
          <w:sz w:val="28"/>
          <w:szCs w:val="28"/>
        </w:rPr>
      </w:pPr>
      <w:r w:rsidRPr="00FA613B">
        <w:rPr>
          <w:rFonts w:ascii="Times New Roman" w:hAnsi="Times New Roman"/>
          <w:b/>
          <w:sz w:val="28"/>
          <w:szCs w:val="28"/>
        </w:rPr>
        <w:t>2</w:t>
      </w:r>
      <w:r w:rsidR="00EA464A" w:rsidRPr="00FA613B">
        <w:rPr>
          <w:rFonts w:ascii="Times New Roman" w:hAnsi="Times New Roman"/>
          <w:b/>
          <w:sz w:val="28"/>
          <w:szCs w:val="28"/>
        </w:rPr>
        <w:t>.</w:t>
      </w:r>
      <w:r w:rsidR="00D16B49" w:rsidRPr="00FA613B">
        <w:rPr>
          <w:rFonts w:ascii="Times New Roman" w:hAnsi="Times New Roman"/>
          <w:b/>
          <w:sz w:val="28"/>
          <w:szCs w:val="28"/>
        </w:rPr>
        <w:t>4</w:t>
      </w:r>
      <w:r w:rsidRPr="00FA613B">
        <w:rPr>
          <w:rFonts w:ascii="Times New Roman" w:hAnsi="Times New Roman"/>
          <w:b/>
          <w:sz w:val="28"/>
          <w:szCs w:val="28"/>
        </w:rPr>
        <w:t>.3.10.</w:t>
      </w:r>
      <w:r w:rsidRPr="00FA613B">
        <w:rPr>
          <w:rFonts w:ascii="Times New Roman" w:hAnsi="Times New Roman"/>
          <w:sz w:val="28"/>
          <w:szCs w:val="28"/>
        </w:rPr>
        <w:t xml:space="preserve"> Участники обеих команд во время выполнения бросков должны находиться сбоку от своих «городов».</w:t>
      </w:r>
    </w:p>
    <w:p w14:paraId="48F01E3F" w14:textId="77777777" w:rsidR="00414BA5" w:rsidRPr="00CC5C0B" w:rsidRDefault="00414BA5" w:rsidP="00CD5887">
      <w:pPr>
        <w:contextualSpacing/>
        <w:jc w:val="both"/>
        <w:rPr>
          <w:rFonts w:ascii="Times New Roman" w:hAnsi="Times New Roman"/>
          <w:sz w:val="28"/>
          <w:szCs w:val="28"/>
        </w:rPr>
      </w:pPr>
      <w:r w:rsidRPr="00FA613B">
        <w:rPr>
          <w:rFonts w:ascii="Times New Roman" w:hAnsi="Times New Roman"/>
          <w:b/>
          <w:sz w:val="28"/>
          <w:szCs w:val="28"/>
        </w:rPr>
        <w:t>2</w:t>
      </w:r>
      <w:r w:rsidR="00EA464A" w:rsidRPr="00FA613B">
        <w:rPr>
          <w:rFonts w:ascii="Times New Roman" w:hAnsi="Times New Roman"/>
          <w:b/>
          <w:sz w:val="28"/>
          <w:szCs w:val="28"/>
        </w:rPr>
        <w:t>.</w:t>
      </w:r>
      <w:r w:rsidR="00D16B49" w:rsidRPr="00FA613B">
        <w:rPr>
          <w:rFonts w:ascii="Times New Roman" w:hAnsi="Times New Roman"/>
          <w:b/>
          <w:sz w:val="28"/>
          <w:szCs w:val="28"/>
        </w:rPr>
        <w:t>4</w:t>
      </w:r>
      <w:r w:rsidRPr="00FA613B">
        <w:rPr>
          <w:rFonts w:ascii="Times New Roman" w:hAnsi="Times New Roman"/>
          <w:b/>
          <w:sz w:val="28"/>
          <w:szCs w:val="28"/>
        </w:rPr>
        <w:t xml:space="preserve">.3.11. </w:t>
      </w:r>
      <w:r w:rsidRPr="00FA613B">
        <w:rPr>
          <w:rFonts w:ascii="Times New Roman" w:hAnsi="Times New Roman"/>
          <w:sz w:val="28"/>
          <w:szCs w:val="28"/>
        </w:rPr>
        <w:t>Игроку запрещается выполнять в одном заходе два броска одной и той же битой</w:t>
      </w:r>
      <w:r w:rsidR="00E41D75" w:rsidRPr="00FA613B">
        <w:rPr>
          <w:rFonts w:ascii="Times New Roman" w:hAnsi="Times New Roman"/>
          <w:sz w:val="28"/>
          <w:szCs w:val="28"/>
        </w:rPr>
        <w:t>.</w:t>
      </w:r>
      <w:r w:rsidRPr="00FA613B">
        <w:rPr>
          <w:rFonts w:ascii="Times New Roman" w:hAnsi="Times New Roman"/>
          <w:sz w:val="28"/>
          <w:szCs w:val="28"/>
        </w:rPr>
        <w:t xml:space="preserve"> </w:t>
      </w:r>
      <w:r w:rsidR="00E41D75" w:rsidRPr="00FA613B">
        <w:rPr>
          <w:rFonts w:ascii="Times New Roman" w:hAnsi="Times New Roman"/>
          <w:sz w:val="28"/>
          <w:szCs w:val="28"/>
        </w:rPr>
        <w:t>Е</w:t>
      </w:r>
      <w:r w:rsidRPr="00FA613B">
        <w:rPr>
          <w:rFonts w:ascii="Times New Roman" w:hAnsi="Times New Roman"/>
          <w:sz w:val="28"/>
          <w:szCs w:val="28"/>
        </w:rPr>
        <w:t>сли во время соревнований у игрока сломалась бита, то он имеет право продолжить игру одной битой только в данный день соревнований.</w:t>
      </w:r>
    </w:p>
    <w:p w14:paraId="3EC53C1E" w14:textId="77777777" w:rsidR="00414BA5" w:rsidRPr="00CC5C0B" w:rsidRDefault="00414BA5" w:rsidP="00CD5887">
      <w:pPr>
        <w:contextualSpacing/>
        <w:jc w:val="both"/>
        <w:rPr>
          <w:rFonts w:ascii="Times New Roman" w:hAnsi="Times New Roman"/>
          <w:sz w:val="28"/>
          <w:szCs w:val="28"/>
        </w:rPr>
      </w:pPr>
      <w:r w:rsidRPr="007A735F">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.3.12</w:t>
      </w:r>
      <w:r w:rsidRPr="007E5B6D">
        <w:rPr>
          <w:rFonts w:ascii="Times New Roman" w:hAnsi="Times New Roman"/>
          <w:b/>
          <w:sz w:val="28"/>
          <w:szCs w:val="28"/>
        </w:rPr>
        <w:t>.</w:t>
      </w:r>
      <w:r w:rsidRPr="00CC5C0B">
        <w:rPr>
          <w:rFonts w:ascii="Times New Roman" w:hAnsi="Times New Roman"/>
          <w:sz w:val="28"/>
          <w:szCs w:val="28"/>
        </w:rPr>
        <w:t xml:space="preserve"> В играх</w:t>
      </w:r>
      <w:r>
        <w:rPr>
          <w:rFonts w:ascii="Times New Roman" w:hAnsi="Times New Roman"/>
          <w:sz w:val="28"/>
          <w:szCs w:val="28"/>
        </w:rPr>
        <w:t xml:space="preserve">, которые проводятся до определенного количества побед </w:t>
      </w:r>
      <w:r w:rsidR="007A735F" w:rsidRPr="00D91AB2">
        <w:rPr>
          <w:rFonts w:ascii="Times New Roman" w:hAnsi="Times New Roman"/>
          <w:sz w:val="28"/>
          <w:szCs w:val="28"/>
        </w:rPr>
        <w:t>в партиях</w:t>
      </w:r>
      <w:r w:rsidRPr="00D91AB2">
        <w:rPr>
          <w:rFonts w:ascii="Times New Roman" w:hAnsi="Times New Roman"/>
          <w:sz w:val="28"/>
          <w:szCs w:val="28"/>
        </w:rPr>
        <w:t>,</w:t>
      </w:r>
      <w:r w:rsidRPr="00CC5C0B">
        <w:rPr>
          <w:rFonts w:ascii="Times New Roman" w:hAnsi="Times New Roman"/>
          <w:sz w:val="28"/>
          <w:szCs w:val="28"/>
        </w:rPr>
        <w:t xml:space="preserve"> в решающей партии, после выбивания одной из </w:t>
      </w:r>
      <w:r>
        <w:rPr>
          <w:rFonts w:ascii="Times New Roman" w:hAnsi="Times New Roman"/>
          <w:sz w:val="28"/>
          <w:szCs w:val="28"/>
        </w:rPr>
        <w:t>сторон</w:t>
      </w:r>
      <w:r w:rsidR="00F8244F">
        <w:rPr>
          <w:rFonts w:ascii="Times New Roman" w:hAnsi="Times New Roman"/>
          <w:sz w:val="28"/>
          <w:szCs w:val="28"/>
        </w:rPr>
        <w:t xml:space="preserve"> </w:t>
      </w:r>
      <w:r w:rsidRPr="00CC5C0B">
        <w:rPr>
          <w:rFonts w:ascii="Times New Roman" w:hAnsi="Times New Roman"/>
          <w:sz w:val="28"/>
          <w:szCs w:val="28"/>
        </w:rPr>
        <w:t xml:space="preserve">фигуры «Артиллерия», </w:t>
      </w:r>
      <w:r>
        <w:rPr>
          <w:rFonts w:ascii="Times New Roman" w:hAnsi="Times New Roman"/>
          <w:sz w:val="28"/>
          <w:szCs w:val="28"/>
        </w:rPr>
        <w:t>соперники</w:t>
      </w:r>
      <w:r w:rsidRPr="00CC5C0B">
        <w:rPr>
          <w:rFonts w:ascii="Times New Roman" w:hAnsi="Times New Roman"/>
          <w:sz w:val="28"/>
          <w:szCs w:val="28"/>
        </w:rPr>
        <w:t xml:space="preserve"> </w:t>
      </w:r>
      <w:r w:rsidR="00F3673C" w:rsidRPr="008604E4">
        <w:rPr>
          <w:rFonts w:ascii="Times New Roman" w:hAnsi="Times New Roman"/>
          <w:sz w:val="28"/>
          <w:szCs w:val="28"/>
        </w:rPr>
        <w:t>переходят в противоположный «город»</w:t>
      </w:r>
      <w:r w:rsidRPr="00CC5C0B">
        <w:rPr>
          <w:rFonts w:ascii="Times New Roman" w:hAnsi="Times New Roman"/>
          <w:sz w:val="28"/>
          <w:szCs w:val="28"/>
        </w:rPr>
        <w:t xml:space="preserve">.  </w:t>
      </w:r>
      <w:r w:rsidR="00E73194" w:rsidRPr="00CC5C0B">
        <w:rPr>
          <w:rFonts w:ascii="Times New Roman" w:hAnsi="Times New Roman"/>
          <w:sz w:val="28"/>
          <w:szCs w:val="28"/>
        </w:rPr>
        <w:t>При этом</w:t>
      </w:r>
      <w:r w:rsidRPr="00CC5C0B">
        <w:rPr>
          <w:rFonts w:ascii="Times New Roman" w:hAnsi="Times New Roman"/>
          <w:sz w:val="28"/>
          <w:szCs w:val="28"/>
        </w:rPr>
        <w:t xml:space="preserve"> до перехода обе </w:t>
      </w:r>
      <w:r>
        <w:rPr>
          <w:rFonts w:ascii="Times New Roman" w:hAnsi="Times New Roman"/>
          <w:sz w:val="28"/>
          <w:szCs w:val="28"/>
        </w:rPr>
        <w:t>стороны</w:t>
      </w:r>
      <w:r w:rsidRPr="00CC5C0B">
        <w:rPr>
          <w:rFonts w:ascii="Times New Roman" w:hAnsi="Times New Roman"/>
          <w:sz w:val="28"/>
          <w:szCs w:val="28"/>
        </w:rPr>
        <w:t xml:space="preserve"> должны сделать одинаковое количество бросков. После перехода </w:t>
      </w:r>
      <w:r>
        <w:rPr>
          <w:rFonts w:ascii="Times New Roman" w:hAnsi="Times New Roman"/>
          <w:sz w:val="28"/>
          <w:szCs w:val="28"/>
        </w:rPr>
        <w:t>участники</w:t>
      </w:r>
      <w:r w:rsidRPr="00CC5C0B">
        <w:rPr>
          <w:rFonts w:ascii="Times New Roman" w:hAnsi="Times New Roman"/>
          <w:sz w:val="28"/>
          <w:szCs w:val="28"/>
        </w:rPr>
        <w:t xml:space="preserve"> ставят в своих «</w:t>
      </w:r>
      <w:r w:rsidR="00E73194" w:rsidRPr="00CC5C0B">
        <w:rPr>
          <w:rFonts w:ascii="Times New Roman" w:hAnsi="Times New Roman"/>
          <w:sz w:val="28"/>
          <w:szCs w:val="28"/>
        </w:rPr>
        <w:t>городах» очередные фигуры</w:t>
      </w:r>
      <w:r w:rsidRPr="00CC5C0B">
        <w:rPr>
          <w:rFonts w:ascii="Times New Roman" w:hAnsi="Times New Roman"/>
          <w:sz w:val="28"/>
          <w:szCs w:val="28"/>
        </w:rPr>
        <w:t xml:space="preserve"> или городки</w:t>
      </w:r>
      <w:r w:rsidRPr="00F3673C">
        <w:rPr>
          <w:rFonts w:ascii="Times New Roman" w:hAnsi="Times New Roman"/>
          <w:sz w:val="28"/>
          <w:szCs w:val="28"/>
        </w:rPr>
        <w:t>,</w:t>
      </w:r>
      <w:r w:rsidRPr="00CC5C0B">
        <w:rPr>
          <w:rFonts w:ascii="Times New Roman" w:hAnsi="Times New Roman"/>
          <w:sz w:val="28"/>
          <w:szCs w:val="28"/>
        </w:rPr>
        <w:t xml:space="preserve"> не выбитые перед сменой «городов»</w:t>
      </w:r>
      <w:r w:rsidR="00F3673C">
        <w:rPr>
          <w:rFonts w:ascii="Times New Roman" w:hAnsi="Times New Roman"/>
          <w:sz w:val="28"/>
          <w:szCs w:val="28"/>
        </w:rPr>
        <w:t>,</w:t>
      </w:r>
      <w:r w:rsidRPr="00CC5C0B">
        <w:rPr>
          <w:rFonts w:ascii="Times New Roman" w:hAnsi="Times New Roman"/>
          <w:sz w:val="28"/>
          <w:szCs w:val="28"/>
        </w:rPr>
        <w:t xml:space="preserve"> </w:t>
      </w:r>
      <w:r w:rsidR="00F3673C" w:rsidRPr="00F3673C">
        <w:rPr>
          <w:rFonts w:ascii="Times New Roman" w:hAnsi="Times New Roman"/>
          <w:sz w:val="28"/>
          <w:szCs w:val="28"/>
        </w:rPr>
        <w:t>в том же положении</w:t>
      </w:r>
      <w:r w:rsidR="00F3673C" w:rsidRPr="00CC5C0B">
        <w:rPr>
          <w:rFonts w:ascii="Times New Roman" w:hAnsi="Times New Roman"/>
          <w:sz w:val="28"/>
          <w:szCs w:val="28"/>
        </w:rPr>
        <w:t xml:space="preserve"> </w:t>
      </w:r>
      <w:r w:rsidRPr="00CC5C0B">
        <w:rPr>
          <w:rFonts w:ascii="Times New Roman" w:hAnsi="Times New Roman"/>
          <w:sz w:val="28"/>
          <w:szCs w:val="28"/>
        </w:rPr>
        <w:t>и продолжают партию.</w:t>
      </w:r>
      <w:r w:rsidR="00F8244F">
        <w:rPr>
          <w:rFonts w:ascii="Times New Roman" w:hAnsi="Times New Roman"/>
          <w:sz w:val="28"/>
          <w:szCs w:val="28"/>
        </w:rPr>
        <w:t xml:space="preserve"> </w:t>
      </w:r>
      <w:r w:rsidR="00E73194" w:rsidRPr="00CC5C0B">
        <w:rPr>
          <w:rFonts w:ascii="Times New Roman" w:hAnsi="Times New Roman"/>
          <w:sz w:val="28"/>
          <w:szCs w:val="28"/>
        </w:rPr>
        <w:t>Если игрок</w:t>
      </w:r>
      <w:r w:rsidRPr="00CC5C0B">
        <w:rPr>
          <w:rFonts w:ascii="Times New Roman" w:hAnsi="Times New Roman"/>
          <w:sz w:val="28"/>
          <w:szCs w:val="28"/>
        </w:rPr>
        <w:t xml:space="preserve"> </w:t>
      </w:r>
      <w:r w:rsidR="00B84122">
        <w:rPr>
          <w:rFonts w:ascii="Times New Roman" w:hAnsi="Times New Roman"/>
          <w:sz w:val="28"/>
          <w:szCs w:val="28"/>
        </w:rPr>
        <w:t xml:space="preserve">в </w:t>
      </w:r>
      <w:r w:rsidRPr="00CC5C0B">
        <w:rPr>
          <w:rFonts w:ascii="Times New Roman" w:hAnsi="Times New Roman"/>
          <w:sz w:val="28"/>
          <w:szCs w:val="28"/>
        </w:rPr>
        <w:t>лево</w:t>
      </w:r>
      <w:r w:rsidR="00B84122">
        <w:rPr>
          <w:rFonts w:ascii="Times New Roman" w:hAnsi="Times New Roman"/>
          <w:sz w:val="28"/>
          <w:szCs w:val="28"/>
        </w:rPr>
        <w:t>м</w:t>
      </w:r>
      <w:r w:rsidRPr="00CC5C0B">
        <w:rPr>
          <w:rFonts w:ascii="Times New Roman" w:hAnsi="Times New Roman"/>
          <w:sz w:val="28"/>
          <w:szCs w:val="28"/>
        </w:rPr>
        <w:t xml:space="preserve"> «город</w:t>
      </w:r>
      <w:r w:rsidR="00B84122">
        <w:rPr>
          <w:rFonts w:ascii="Times New Roman" w:hAnsi="Times New Roman"/>
          <w:sz w:val="28"/>
          <w:szCs w:val="28"/>
        </w:rPr>
        <w:t>е</w:t>
      </w:r>
      <w:r w:rsidRPr="00CC5C0B">
        <w:rPr>
          <w:rFonts w:ascii="Times New Roman" w:hAnsi="Times New Roman"/>
          <w:sz w:val="28"/>
          <w:szCs w:val="28"/>
        </w:rPr>
        <w:t xml:space="preserve">» выбил (добил) фигуру «Артиллерия» первой битой, то после перехода </w:t>
      </w:r>
      <w:r w:rsidR="00905B3A">
        <w:rPr>
          <w:rFonts w:ascii="Times New Roman" w:hAnsi="Times New Roman"/>
          <w:sz w:val="28"/>
          <w:szCs w:val="28"/>
        </w:rPr>
        <w:t xml:space="preserve">в правый «город» </w:t>
      </w:r>
      <w:r w:rsidRPr="00CC5C0B">
        <w:rPr>
          <w:rFonts w:ascii="Times New Roman" w:hAnsi="Times New Roman"/>
          <w:sz w:val="28"/>
          <w:szCs w:val="28"/>
        </w:rPr>
        <w:t xml:space="preserve">он выполняет второй бросок, затем игру продолжает </w:t>
      </w:r>
      <w:r w:rsidR="00905B3A">
        <w:rPr>
          <w:rFonts w:ascii="Times New Roman" w:hAnsi="Times New Roman"/>
          <w:sz w:val="28"/>
          <w:szCs w:val="28"/>
        </w:rPr>
        <w:t xml:space="preserve">следующий </w:t>
      </w:r>
      <w:r w:rsidRPr="00F3673C">
        <w:rPr>
          <w:rFonts w:ascii="Times New Roman" w:hAnsi="Times New Roman"/>
          <w:sz w:val="28"/>
          <w:szCs w:val="28"/>
        </w:rPr>
        <w:t xml:space="preserve">игрок </w:t>
      </w:r>
      <w:r w:rsidR="00B84122">
        <w:rPr>
          <w:rFonts w:ascii="Times New Roman" w:hAnsi="Times New Roman"/>
          <w:sz w:val="28"/>
          <w:szCs w:val="28"/>
        </w:rPr>
        <w:t xml:space="preserve">в </w:t>
      </w:r>
      <w:r w:rsidRPr="00F3673C">
        <w:rPr>
          <w:rFonts w:ascii="Times New Roman" w:hAnsi="Times New Roman"/>
          <w:sz w:val="28"/>
          <w:szCs w:val="28"/>
        </w:rPr>
        <w:t>право</w:t>
      </w:r>
      <w:r w:rsidR="00B84122">
        <w:rPr>
          <w:rFonts w:ascii="Times New Roman" w:hAnsi="Times New Roman"/>
          <w:sz w:val="28"/>
          <w:szCs w:val="28"/>
        </w:rPr>
        <w:t>м</w:t>
      </w:r>
      <w:r w:rsidRPr="00F3673C">
        <w:rPr>
          <w:rFonts w:ascii="Times New Roman" w:hAnsi="Times New Roman"/>
          <w:sz w:val="28"/>
          <w:szCs w:val="28"/>
        </w:rPr>
        <w:t xml:space="preserve"> «город</w:t>
      </w:r>
      <w:r w:rsidR="00B84122">
        <w:rPr>
          <w:rFonts w:ascii="Times New Roman" w:hAnsi="Times New Roman"/>
          <w:sz w:val="28"/>
          <w:szCs w:val="28"/>
        </w:rPr>
        <w:t>е</w:t>
      </w:r>
      <w:r w:rsidRPr="00F3673C">
        <w:rPr>
          <w:rFonts w:ascii="Times New Roman" w:hAnsi="Times New Roman"/>
          <w:sz w:val="28"/>
          <w:szCs w:val="28"/>
        </w:rPr>
        <w:t>».</w:t>
      </w:r>
    </w:p>
    <w:p w14:paraId="2FA00D96" w14:textId="77777777" w:rsidR="00F3673C"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.3.13</w:t>
      </w:r>
      <w:r w:rsidRPr="008604E4">
        <w:rPr>
          <w:rFonts w:ascii="Times New Roman" w:hAnsi="Times New Roman"/>
          <w:b/>
          <w:sz w:val="28"/>
          <w:szCs w:val="28"/>
        </w:rPr>
        <w:t>.</w:t>
      </w:r>
      <w:r w:rsidRPr="008604E4">
        <w:rPr>
          <w:rFonts w:ascii="Times New Roman" w:hAnsi="Times New Roman"/>
          <w:sz w:val="28"/>
          <w:szCs w:val="28"/>
        </w:rPr>
        <w:t xml:space="preserve"> Дополнительная партия, играющаяся до первого преимущества одной из команд или одного из участников после полного выбивания фигуры, начинается без смены «городов». После выбивания командой или участником фигуры «Артиллерия» соперники переходят в противоположный «город».</w:t>
      </w:r>
      <w:r w:rsidR="00F8244F">
        <w:rPr>
          <w:rFonts w:ascii="Times New Roman" w:hAnsi="Times New Roman"/>
          <w:sz w:val="28"/>
          <w:szCs w:val="28"/>
        </w:rPr>
        <w:t xml:space="preserve"> </w:t>
      </w:r>
    </w:p>
    <w:p w14:paraId="2A36004C" w14:textId="77777777" w:rsidR="00414BA5" w:rsidRPr="006373F7" w:rsidRDefault="00414BA5" w:rsidP="00CD5887">
      <w:pPr>
        <w:contextualSpacing/>
        <w:jc w:val="both"/>
        <w:rPr>
          <w:rFonts w:ascii="Times New Roman" w:hAnsi="Times New Roman"/>
          <w:sz w:val="28"/>
          <w:szCs w:val="28"/>
        </w:rPr>
      </w:pPr>
      <w:r w:rsidRPr="00C23779">
        <w:rPr>
          <w:rFonts w:ascii="Times New Roman" w:hAnsi="Times New Roman"/>
          <w:b/>
          <w:sz w:val="28"/>
          <w:szCs w:val="28"/>
        </w:rPr>
        <w:t>2</w:t>
      </w:r>
      <w:r w:rsidR="00EA464A" w:rsidRPr="00C23779">
        <w:rPr>
          <w:rFonts w:ascii="Times New Roman" w:hAnsi="Times New Roman"/>
          <w:b/>
          <w:sz w:val="28"/>
          <w:szCs w:val="28"/>
        </w:rPr>
        <w:t>.</w:t>
      </w:r>
      <w:r w:rsidR="00D16B49" w:rsidRPr="00C23779">
        <w:rPr>
          <w:rFonts w:ascii="Times New Roman" w:hAnsi="Times New Roman"/>
          <w:b/>
          <w:sz w:val="28"/>
          <w:szCs w:val="28"/>
        </w:rPr>
        <w:t>4</w:t>
      </w:r>
      <w:r w:rsidRPr="00C23779">
        <w:rPr>
          <w:rFonts w:ascii="Times New Roman" w:hAnsi="Times New Roman"/>
          <w:b/>
          <w:sz w:val="28"/>
          <w:szCs w:val="28"/>
        </w:rPr>
        <w:t>.3.14.</w:t>
      </w:r>
      <w:r w:rsidRPr="00C23779">
        <w:rPr>
          <w:rFonts w:ascii="Times New Roman" w:hAnsi="Times New Roman"/>
          <w:sz w:val="28"/>
          <w:szCs w:val="28"/>
        </w:rPr>
        <w:t xml:space="preserve"> Если один из участников личных соревнований закончил свою партию раньше, то он ждет, пока соперник закончит свою. При этом ему разрешается выполнять разминочные броски в порядке своей очереди. Если </w:t>
      </w:r>
      <w:r w:rsidR="00A5779D" w:rsidRPr="00C23779">
        <w:rPr>
          <w:rFonts w:ascii="Times New Roman" w:hAnsi="Times New Roman"/>
          <w:sz w:val="28"/>
          <w:szCs w:val="28"/>
        </w:rPr>
        <w:t xml:space="preserve">после очередной пары бросков, </w:t>
      </w:r>
      <w:r w:rsidR="00A04C0B">
        <w:rPr>
          <w:rFonts w:ascii="Times New Roman" w:hAnsi="Times New Roman"/>
          <w:sz w:val="28"/>
          <w:szCs w:val="28"/>
        </w:rPr>
        <w:t>разница в результатах</w:t>
      </w:r>
      <w:r w:rsidR="00AF74E2" w:rsidRPr="00C23779">
        <w:rPr>
          <w:rFonts w:ascii="Times New Roman" w:hAnsi="Times New Roman"/>
          <w:sz w:val="28"/>
          <w:szCs w:val="28"/>
        </w:rPr>
        <w:t xml:space="preserve"> теоретически </w:t>
      </w:r>
      <w:r w:rsidR="00A04C0B">
        <w:rPr>
          <w:rFonts w:ascii="Times New Roman" w:hAnsi="Times New Roman"/>
          <w:sz w:val="28"/>
          <w:szCs w:val="28"/>
        </w:rPr>
        <w:t>достигла</w:t>
      </w:r>
      <w:r w:rsidR="00D91AB2" w:rsidRPr="00C23779">
        <w:rPr>
          <w:rFonts w:ascii="Times New Roman" w:hAnsi="Times New Roman"/>
          <w:sz w:val="28"/>
          <w:szCs w:val="28"/>
        </w:rPr>
        <w:t xml:space="preserve"> </w:t>
      </w:r>
      <w:r w:rsidRPr="00C23779">
        <w:rPr>
          <w:rFonts w:ascii="Times New Roman" w:hAnsi="Times New Roman"/>
          <w:sz w:val="28"/>
          <w:szCs w:val="28"/>
        </w:rPr>
        <w:t xml:space="preserve">пяти </w:t>
      </w:r>
      <w:r w:rsidR="00A04C0B">
        <w:rPr>
          <w:rFonts w:ascii="Times New Roman" w:hAnsi="Times New Roman"/>
          <w:sz w:val="28"/>
          <w:szCs w:val="28"/>
        </w:rPr>
        <w:t>бросков</w:t>
      </w:r>
      <w:r w:rsidRPr="00C23779">
        <w:rPr>
          <w:rFonts w:ascii="Times New Roman" w:hAnsi="Times New Roman"/>
          <w:sz w:val="28"/>
          <w:szCs w:val="28"/>
        </w:rPr>
        <w:t xml:space="preserve">, то игроки </w:t>
      </w:r>
      <w:r w:rsidR="00361FF2" w:rsidRPr="00C23779">
        <w:rPr>
          <w:rFonts w:ascii="Times New Roman" w:hAnsi="Times New Roman"/>
          <w:sz w:val="28"/>
          <w:szCs w:val="28"/>
        </w:rPr>
        <w:t>переходят в противоположны</w:t>
      </w:r>
      <w:r w:rsidR="00662909">
        <w:rPr>
          <w:rFonts w:ascii="Times New Roman" w:hAnsi="Times New Roman"/>
          <w:sz w:val="28"/>
          <w:szCs w:val="28"/>
        </w:rPr>
        <w:t>е</w:t>
      </w:r>
      <w:r w:rsidR="00361FF2" w:rsidRPr="00C23779">
        <w:rPr>
          <w:rFonts w:ascii="Times New Roman" w:hAnsi="Times New Roman"/>
          <w:sz w:val="28"/>
          <w:szCs w:val="28"/>
        </w:rPr>
        <w:t xml:space="preserve"> </w:t>
      </w:r>
      <w:r w:rsidRPr="00C23779">
        <w:rPr>
          <w:rFonts w:ascii="Times New Roman" w:hAnsi="Times New Roman"/>
          <w:sz w:val="28"/>
          <w:szCs w:val="28"/>
        </w:rPr>
        <w:t>«город</w:t>
      </w:r>
      <w:r w:rsidR="00662909">
        <w:rPr>
          <w:rFonts w:ascii="Times New Roman" w:hAnsi="Times New Roman"/>
          <w:sz w:val="28"/>
          <w:szCs w:val="28"/>
        </w:rPr>
        <w:t>а</w:t>
      </w:r>
      <w:r w:rsidRPr="00C23779">
        <w:rPr>
          <w:rFonts w:ascii="Times New Roman" w:hAnsi="Times New Roman"/>
          <w:sz w:val="28"/>
          <w:szCs w:val="28"/>
        </w:rPr>
        <w:t>» и отставший соперник завершает партию, после чего начинает новую.</w:t>
      </w:r>
    </w:p>
    <w:p w14:paraId="74B61E0D" w14:textId="77777777" w:rsidR="00414BA5" w:rsidRPr="00124C9E" w:rsidRDefault="00414BA5" w:rsidP="00CD5887">
      <w:pPr>
        <w:contextualSpacing/>
        <w:jc w:val="both"/>
        <w:rPr>
          <w:rFonts w:ascii="Times New Roman" w:hAnsi="Times New Roman"/>
          <w:sz w:val="28"/>
          <w:szCs w:val="28"/>
        </w:rPr>
      </w:pPr>
      <w:r w:rsidRPr="00AF74E2">
        <w:rPr>
          <w:rFonts w:ascii="Times New Roman" w:hAnsi="Times New Roman"/>
          <w:b/>
          <w:sz w:val="28"/>
          <w:szCs w:val="28"/>
        </w:rPr>
        <w:t>2</w:t>
      </w:r>
      <w:r w:rsidR="00EA464A" w:rsidRPr="00AF74E2">
        <w:rPr>
          <w:rFonts w:ascii="Times New Roman" w:hAnsi="Times New Roman"/>
          <w:b/>
          <w:sz w:val="28"/>
          <w:szCs w:val="28"/>
        </w:rPr>
        <w:t>.</w:t>
      </w:r>
      <w:r w:rsidR="00D16B49">
        <w:rPr>
          <w:rFonts w:ascii="Times New Roman" w:hAnsi="Times New Roman"/>
          <w:b/>
          <w:sz w:val="28"/>
          <w:szCs w:val="28"/>
        </w:rPr>
        <w:t>4</w:t>
      </w:r>
      <w:r w:rsidRPr="00AF74E2">
        <w:rPr>
          <w:rFonts w:ascii="Times New Roman" w:hAnsi="Times New Roman"/>
          <w:b/>
          <w:sz w:val="28"/>
          <w:szCs w:val="28"/>
        </w:rPr>
        <w:t>.3.15.</w:t>
      </w:r>
      <w:r w:rsidRPr="00AF74E2">
        <w:rPr>
          <w:rFonts w:ascii="Times New Roman" w:hAnsi="Times New Roman"/>
          <w:sz w:val="28"/>
          <w:szCs w:val="28"/>
        </w:rPr>
        <w:t xml:space="preserve">  Если городки из-за ветра сдвинутся с места раньше, чем их косн</w:t>
      </w:r>
      <w:r w:rsidR="00576557">
        <w:rPr>
          <w:rFonts w:ascii="Times New Roman" w:hAnsi="Times New Roman"/>
          <w:sz w:val="28"/>
          <w:szCs w:val="28"/>
        </w:rPr>
        <w:t>ё</w:t>
      </w:r>
      <w:r w:rsidRPr="00AF74E2">
        <w:rPr>
          <w:rFonts w:ascii="Times New Roman" w:hAnsi="Times New Roman"/>
          <w:sz w:val="28"/>
          <w:szCs w:val="28"/>
        </w:rPr>
        <w:t>тся</w:t>
      </w:r>
      <w:r w:rsidR="00F1005E">
        <w:rPr>
          <w:rFonts w:ascii="Times New Roman" w:hAnsi="Times New Roman"/>
          <w:sz w:val="28"/>
          <w:szCs w:val="28"/>
        </w:rPr>
        <w:t xml:space="preserve"> бита или пролетит мимо</w:t>
      </w:r>
      <w:r w:rsidRPr="00124C9E">
        <w:rPr>
          <w:rFonts w:ascii="Times New Roman" w:hAnsi="Times New Roman"/>
          <w:sz w:val="28"/>
          <w:szCs w:val="28"/>
        </w:rPr>
        <w:t xml:space="preserve">, </w:t>
      </w:r>
      <w:r w:rsidRPr="00F3673C">
        <w:rPr>
          <w:rFonts w:ascii="Times New Roman" w:hAnsi="Times New Roman"/>
          <w:sz w:val="28"/>
          <w:szCs w:val="28"/>
        </w:rPr>
        <w:t xml:space="preserve">то </w:t>
      </w:r>
      <w:r w:rsidR="000D0692" w:rsidRPr="00F3673C">
        <w:rPr>
          <w:rFonts w:ascii="Times New Roman" w:hAnsi="Times New Roman"/>
          <w:sz w:val="28"/>
          <w:szCs w:val="28"/>
        </w:rPr>
        <w:t>судья да</w:t>
      </w:r>
      <w:r w:rsidR="005D4526">
        <w:rPr>
          <w:rFonts w:ascii="Times New Roman" w:hAnsi="Times New Roman"/>
          <w:sz w:val="28"/>
          <w:szCs w:val="28"/>
        </w:rPr>
        <w:t>ё</w:t>
      </w:r>
      <w:r w:rsidR="000D0692" w:rsidRPr="00F3673C">
        <w:rPr>
          <w:rFonts w:ascii="Times New Roman" w:hAnsi="Times New Roman"/>
          <w:sz w:val="28"/>
          <w:szCs w:val="28"/>
        </w:rPr>
        <w:t>т три коротких свистка, городки</w:t>
      </w:r>
      <w:r w:rsidR="00F8244F">
        <w:rPr>
          <w:rFonts w:ascii="Times New Roman" w:hAnsi="Times New Roman"/>
          <w:sz w:val="28"/>
          <w:szCs w:val="28"/>
        </w:rPr>
        <w:t xml:space="preserve"> </w:t>
      </w:r>
      <w:r w:rsidR="00F3673C" w:rsidRPr="00F3673C">
        <w:rPr>
          <w:rFonts w:ascii="Times New Roman" w:hAnsi="Times New Roman"/>
          <w:sz w:val="28"/>
          <w:szCs w:val="28"/>
        </w:rPr>
        <w:t>у</w:t>
      </w:r>
      <w:r w:rsidRPr="00F3673C">
        <w:rPr>
          <w:rFonts w:ascii="Times New Roman" w:hAnsi="Times New Roman"/>
          <w:sz w:val="28"/>
          <w:szCs w:val="28"/>
        </w:rPr>
        <w:t>станавливают в прежнем положении</w:t>
      </w:r>
      <w:r w:rsidR="00F3673C">
        <w:rPr>
          <w:rFonts w:ascii="Times New Roman" w:hAnsi="Times New Roman"/>
          <w:sz w:val="28"/>
          <w:szCs w:val="28"/>
        </w:rPr>
        <w:t xml:space="preserve"> и</w:t>
      </w:r>
      <w:r w:rsidRPr="00F3673C">
        <w:rPr>
          <w:rFonts w:ascii="Times New Roman" w:hAnsi="Times New Roman"/>
          <w:sz w:val="28"/>
          <w:szCs w:val="28"/>
        </w:rPr>
        <w:t xml:space="preserve"> </w:t>
      </w:r>
      <w:r w:rsidR="00F3673C">
        <w:rPr>
          <w:rFonts w:ascii="Times New Roman" w:hAnsi="Times New Roman"/>
          <w:sz w:val="28"/>
          <w:szCs w:val="28"/>
        </w:rPr>
        <w:t>б</w:t>
      </w:r>
      <w:r w:rsidRPr="00F3673C">
        <w:rPr>
          <w:rFonts w:ascii="Times New Roman" w:hAnsi="Times New Roman"/>
          <w:sz w:val="28"/>
          <w:szCs w:val="28"/>
        </w:rPr>
        <w:t>росок</w:t>
      </w:r>
      <w:r w:rsidRPr="00124C9E">
        <w:rPr>
          <w:rFonts w:ascii="Times New Roman" w:hAnsi="Times New Roman"/>
          <w:sz w:val="28"/>
          <w:szCs w:val="28"/>
        </w:rPr>
        <w:t xml:space="preserve"> выполняется повторно. </w:t>
      </w:r>
    </w:p>
    <w:p w14:paraId="09ABCCA4" w14:textId="77777777" w:rsidR="00F1005E" w:rsidRPr="00CC5C0B"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.3.16.</w:t>
      </w:r>
      <w:r w:rsidR="00483B77">
        <w:rPr>
          <w:rFonts w:ascii="Times New Roman" w:hAnsi="Times New Roman"/>
          <w:b/>
          <w:sz w:val="28"/>
          <w:szCs w:val="28"/>
        </w:rPr>
        <w:t xml:space="preserve"> </w:t>
      </w:r>
      <w:r w:rsidR="00F1005E" w:rsidRPr="00CC5C0B">
        <w:rPr>
          <w:rFonts w:ascii="Times New Roman" w:hAnsi="Times New Roman"/>
          <w:sz w:val="28"/>
          <w:szCs w:val="28"/>
        </w:rPr>
        <w:t xml:space="preserve">Если городки сдвинутся в результате сотрясения площадки или </w:t>
      </w:r>
      <w:r w:rsidR="00F1005E">
        <w:rPr>
          <w:rFonts w:ascii="Times New Roman" w:hAnsi="Times New Roman"/>
          <w:sz w:val="28"/>
          <w:szCs w:val="28"/>
        </w:rPr>
        <w:t xml:space="preserve">из-за </w:t>
      </w:r>
      <w:r w:rsidR="00F1005E" w:rsidRPr="00967C91">
        <w:rPr>
          <w:rFonts w:ascii="Times New Roman" w:hAnsi="Times New Roman"/>
          <w:sz w:val="28"/>
          <w:szCs w:val="28"/>
        </w:rPr>
        <w:t xml:space="preserve">ветра после </w:t>
      </w:r>
      <w:r w:rsidR="00F1005E">
        <w:rPr>
          <w:rFonts w:ascii="Times New Roman" w:hAnsi="Times New Roman"/>
          <w:sz w:val="28"/>
          <w:szCs w:val="28"/>
        </w:rPr>
        <w:t>того как</w:t>
      </w:r>
      <w:r w:rsidR="00F1005E" w:rsidRPr="00967C91">
        <w:rPr>
          <w:rFonts w:ascii="Times New Roman" w:hAnsi="Times New Roman"/>
          <w:sz w:val="28"/>
          <w:szCs w:val="28"/>
        </w:rPr>
        <w:t xml:space="preserve"> бита про</w:t>
      </w:r>
      <w:r w:rsidR="00F1005E">
        <w:rPr>
          <w:rFonts w:ascii="Times New Roman" w:hAnsi="Times New Roman"/>
          <w:sz w:val="28"/>
          <w:szCs w:val="28"/>
        </w:rPr>
        <w:t>йд</w:t>
      </w:r>
      <w:r w:rsidR="00F77BA5">
        <w:rPr>
          <w:rFonts w:ascii="Times New Roman" w:hAnsi="Times New Roman"/>
          <w:sz w:val="28"/>
          <w:szCs w:val="28"/>
        </w:rPr>
        <w:t>ё</w:t>
      </w:r>
      <w:r w:rsidR="00F1005E">
        <w:rPr>
          <w:rFonts w:ascii="Times New Roman" w:hAnsi="Times New Roman"/>
          <w:sz w:val="28"/>
          <w:szCs w:val="28"/>
        </w:rPr>
        <w:t xml:space="preserve">т, </w:t>
      </w:r>
      <w:r w:rsidR="00F1005E" w:rsidRPr="000240E0">
        <w:rPr>
          <w:rFonts w:ascii="Times New Roman" w:hAnsi="Times New Roman"/>
          <w:sz w:val="28"/>
          <w:szCs w:val="28"/>
        </w:rPr>
        <w:t>не задев их, то положение городков восстанавливают,</w:t>
      </w:r>
      <w:r w:rsidR="00F1005E" w:rsidRPr="00CC5C0B">
        <w:rPr>
          <w:rFonts w:ascii="Times New Roman" w:hAnsi="Times New Roman"/>
          <w:sz w:val="28"/>
          <w:szCs w:val="28"/>
        </w:rPr>
        <w:t xml:space="preserve"> но биту не возвращают.</w:t>
      </w:r>
    </w:p>
    <w:p w14:paraId="1ED6630E" w14:textId="77777777" w:rsidR="00414BA5" w:rsidRPr="00CC5C0B" w:rsidRDefault="00414BA5" w:rsidP="00CD5887">
      <w:pPr>
        <w:contextualSpacing/>
        <w:jc w:val="both"/>
        <w:rPr>
          <w:rFonts w:ascii="Times New Roman" w:hAnsi="Times New Roman"/>
          <w:sz w:val="28"/>
          <w:szCs w:val="28"/>
        </w:rPr>
      </w:pPr>
      <w:r w:rsidRPr="00060CB7">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 xml:space="preserve">.3.17. </w:t>
      </w:r>
      <w:r w:rsidRPr="00CC5C0B">
        <w:rPr>
          <w:rFonts w:ascii="Times New Roman" w:hAnsi="Times New Roman"/>
          <w:sz w:val="28"/>
          <w:szCs w:val="28"/>
        </w:rPr>
        <w:t xml:space="preserve">Если городок после удара покатился в одну сторону, а потом </w:t>
      </w:r>
      <w:r w:rsidRPr="00664309">
        <w:rPr>
          <w:rFonts w:ascii="Times New Roman" w:hAnsi="Times New Roman"/>
          <w:sz w:val="28"/>
          <w:szCs w:val="28"/>
        </w:rPr>
        <w:t xml:space="preserve">изменил направление движения на противоположное, то </w:t>
      </w:r>
      <w:r w:rsidR="00060CB7" w:rsidRPr="00664309">
        <w:rPr>
          <w:rFonts w:ascii="Times New Roman" w:hAnsi="Times New Roman"/>
          <w:sz w:val="28"/>
          <w:szCs w:val="28"/>
        </w:rPr>
        <w:t>есть имел «м</w:t>
      </w:r>
      <w:r w:rsidR="00F77BA5">
        <w:rPr>
          <w:rFonts w:ascii="Times New Roman" w:hAnsi="Times New Roman"/>
          <w:sz w:val="28"/>
          <w:szCs w:val="28"/>
        </w:rPr>
        <w:t>ё</w:t>
      </w:r>
      <w:r w:rsidR="00060CB7" w:rsidRPr="00664309">
        <w:rPr>
          <w:rFonts w:ascii="Times New Roman" w:hAnsi="Times New Roman"/>
          <w:sz w:val="28"/>
          <w:szCs w:val="28"/>
        </w:rPr>
        <w:t xml:space="preserve">ртвую точку», </w:t>
      </w:r>
      <w:r w:rsidRPr="00664309">
        <w:rPr>
          <w:rFonts w:ascii="Times New Roman" w:hAnsi="Times New Roman"/>
          <w:sz w:val="28"/>
          <w:szCs w:val="28"/>
        </w:rPr>
        <w:t>судья откатывает его на то место, с которого он покатился обратно</w:t>
      </w:r>
      <w:r w:rsidR="00C441BB">
        <w:rPr>
          <w:rFonts w:ascii="Times New Roman" w:hAnsi="Times New Roman"/>
          <w:sz w:val="28"/>
          <w:szCs w:val="28"/>
        </w:rPr>
        <w:t>.</w:t>
      </w:r>
    </w:p>
    <w:p w14:paraId="21A2E1C3" w14:textId="77777777" w:rsidR="00414BA5" w:rsidRPr="00CC5C0B"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.3.18</w:t>
      </w:r>
      <w:r w:rsidRPr="007E5B6D">
        <w:rPr>
          <w:rFonts w:ascii="Times New Roman" w:hAnsi="Times New Roman"/>
          <w:b/>
          <w:sz w:val="28"/>
          <w:szCs w:val="28"/>
        </w:rPr>
        <w:t>.</w:t>
      </w:r>
      <w:r w:rsidR="00483B77">
        <w:rPr>
          <w:rFonts w:ascii="Times New Roman" w:hAnsi="Times New Roman"/>
          <w:b/>
          <w:sz w:val="28"/>
          <w:szCs w:val="28"/>
        </w:rPr>
        <w:t xml:space="preserve"> </w:t>
      </w:r>
      <w:r w:rsidRPr="00CC5C0B">
        <w:rPr>
          <w:rFonts w:ascii="Times New Roman" w:hAnsi="Times New Roman"/>
          <w:sz w:val="28"/>
          <w:szCs w:val="28"/>
        </w:rPr>
        <w:t>Если два городка сталкиваются в «городе» или «пригороде» и после этого расходятся, то фиксируется их положение</w:t>
      </w:r>
      <w:r w:rsidR="00B84122">
        <w:rPr>
          <w:rFonts w:ascii="Times New Roman" w:hAnsi="Times New Roman"/>
          <w:sz w:val="28"/>
          <w:szCs w:val="28"/>
        </w:rPr>
        <w:t xml:space="preserve"> после остановки</w:t>
      </w:r>
      <w:r w:rsidRPr="00CC5C0B">
        <w:rPr>
          <w:rFonts w:ascii="Times New Roman" w:hAnsi="Times New Roman"/>
          <w:sz w:val="28"/>
          <w:szCs w:val="28"/>
        </w:rPr>
        <w:t>.</w:t>
      </w:r>
    </w:p>
    <w:p w14:paraId="00BBA8DF" w14:textId="77777777" w:rsidR="00D93A8C" w:rsidRDefault="00414BA5" w:rsidP="00CD5887">
      <w:pPr>
        <w:spacing w:after="0"/>
        <w:contextualSpacing/>
        <w:jc w:val="both"/>
        <w:rPr>
          <w:rFonts w:ascii="Times New Roman" w:hAnsi="Times New Roman"/>
          <w:sz w:val="28"/>
          <w:szCs w:val="28"/>
        </w:rPr>
      </w:pPr>
      <w:r w:rsidRPr="00B84122">
        <w:rPr>
          <w:rFonts w:ascii="Times New Roman" w:hAnsi="Times New Roman"/>
          <w:b/>
          <w:sz w:val="28"/>
          <w:szCs w:val="28"/>
        </w:rPr>
        <w:t>2</w:t>
      </w:r>
      <w:r w:rsidR="00EA464A" w:rsidRPr="00B84122">
        <w:rPr>
          <w:rFonts w:ascii="Times New Roman" w:hAnsi="Times New Roman"/>
          <w:b/>
          <w:sz w:val="28"/>
          <w:szCs w:val="28"/>
        </w:rPr>
        <w:t>.</w:t>
      </w:r>
      <w:r w:rsidR="00D16B49" w:rsidRPr="00B84122">
        <w:rPr>
          <w:rFonts w:ascii="Times New Roman" w:hAnsi="Times New Roman"/>
          <w:b/>
          <w:sz w:val="28"/>
          <w:szCs w:val="28"/>
        </w:rPr>
        <w:t>4</w:t>
      </w:r>
      <w:r w:rsidRPr="00B84122">
        <w:rPr>
          <w:rFonts w:ascii="Times New Roman" w:hAnsi="Times New Roman"/>
          <w:b/>
          <w:sz w:val="28"/>
          <w:szCs w:val="28"/>
        </w:rPr>
        <w:t>.3.19.</w:t>
      </w:r>
      <w:r w:rsidRPr="00B84122">
        <w:rPr>
          <w:rFonts w:ascii="Times New Roman" w:hAnsi="Times New Roman"/>
          <w:sz w:val="28"/>
          <w:szCs w:val="28"/>
        </w:rPr>
        <w:t xml:space="preserve"> </w:t>
      </w:r>
      <w:r w:rsidR="00B84122" w:rsidRPr="00B84122">
        <w:rPr>
          <w:rFonts w:ascii="Times New Roman" w:hAnsi="Times New Roman"/>
          <w:sz w:val="28"/>
          <w:szCs w:val="28"/>
        </w:rPr>
        <w:t>Если игра вед</w:t>
      </w:r>
      <w:r w:rsidR="005D4526">
        <w:rPr>
          <w:rFonts w:ascii="Times New Roman" w:hAnsi="Times New Roman"/>
          <w:sz w:val="28"/>
          <w:szCs w:val="28"/>
        </w:rPr>
        <w:t>ё</w:t>
      </w:r>
      <w:r w:rsidR="00B84122" w:rsidRPr="00B84122">
        <w:rPr>
          <w:rFonts w:ascii="Times New Roman" w:hAnsi="Times New Roman"/>
          <w:sz w:val="28"/>
          <w:szCs w:val="28"/>
        </w:rPr>
        <w:t>тся до победы в партии, и участник (пара или команда) в правом «городе» закончил партию, а участник (пара или команда), играющий в левом «городе», теоретически не может закончить партию с тем же результатом, то игра в этой партии прекращается.</w:t>
      </w:r>
    </w:p>
    <w:p w14:paraId="3A4A1AE0" w14:textId="77777777" w:rsidR="00414BA5" w:rsidRPr="00CC5C0B" w:rsidRDefault="00414BA5" w:rsidP="00CD5887">
      <w:pPr>
        <w:contextualSpacing/>
        <w:jc w:val="both"/>
        <w:rPr>
          <w:rFonts w:ascii="Times New Roman" w:hAnsi="Times New Roman"/>
          <w:sz w:val="28"/>
          <w:szCs w:val="28"/>
        </w:rPr>
      </w:pPr>
      <w:r w:rsidRPr="00C73A02">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.3.20</w:t>
      </w:r>
      <w:r w:rsidRPr="00646E77">
        <w:rPr>
          <w:rFonts w:ascii="Times New Roman" w:hAnsi="Times New Roman"/>
          <w:b/>
          <w:sz w:val="28"/>
          <w:szCs w:val="28"/>
        </w:rPr>
        <w:t>.</w:t>
      </w:r>
      <w:r w:rsidRPr="00646E77">
        <w:rPr>
          <w:rFonts w:ascii="Times New Roman" w:hAnsi="Times New Roman"/>
          <w:sz w:val="28"/>
          <w:szCs w:val="28"/>
        </w:rPr>
        <w:t xml:space="preserve"> Если игрок сделал промах по фигуре «</w:t>
      </w:r>
      <w:r w:rsidR="00365491">
        <w:rPr>
          <w:rFonts w:ascii="Times New Roman" w:hAnsi="Times New Roman"/>
          <w:sz w:val="28"/>
          <w:szCs w:val="28"/>
        </w:rPr>
        <w:t>С</w:t>
      </w:r>
      <w:r w:rsidRPr="00646E77">
        <w:rPr>
          <w:rFonts w:ascii="Times New Roman" w:hAnsi="Times New Roman"/>
          <w:sz w:val="28"/>
          <w:szCs w:val="28"/>
        </w:rPr>
        <w:t>ерп» или «</w:t>
      </w:r>
      <w:r w:rsidR="00365491">
        <w:rPr>
          <w:rFonts w:ascii="Times New Roman" w:hAnsi="Times New Roman"/>
          <w:sz w:val="28"/>
          <w:szCs w:val="28"/>
        </w:rPr>
        <w:t>П</w:t>
      </w:r>
      <w:r w:rsidRPr="00646E77">
        <w:rPr>
          <w:rFonts w:ascii="Times New Roman" w:hAnsi="Times New Roman"/>
          <w:sz w:val="28"/>
          <w:szCs w:val="28"/>
        </w:rPr>
        <w:t>исьмо»</w:t>
      </w:r>
      <w:r w:rsidR="00A22A9D">
        <w:rPr>
          <w:rFonts w:ascii="Times New Roman" w:hAnsi="Times New Roman"/>
          <w:sz w:val="28"/>
          <w:szCs w:val="28"/>
        </w:rPr>
        <w:t>,</w:t>
      </w:r>
      <w:r w:rsidRPr="00C73A02">
        <w:rPr>
          <w:rFonts w:ascii="Times New Roman" w:hAnsi="Times New Roman"/>
          <w:sz w:val="28"/>
          <w:szCs w:val="28"/>
        </w:rPr>
        <w:t xml:space="preserve"> не заде</w:t>
      </w:r>
      <w:r w:rsidR="00A22A9D">
        <w:rPr>
          <w:rFonts w:ascii="Times New Roman" w:hAnsi="Times New Roman"/>
          <w:sz w:val="28"/>
          <w:szCs w:val="28"/>
        </w:rPr>
        <w:t>в битой</w:t>
      </w:r>
      <w:r w:rsidRPr="00C73A02">
        <w:rPr>
          <w:rFonts w:ascii="Times New Roman" w:hAnsi="Times New Roman"/>
          <w:sz w:val="28"/>
          <w:szCs w:val="28"/>
        </w:rPr>
        <w:t xml:space="preserve"> ни одн</w:t>
      </w:r>
      <w:r w:rsidR="00A22A9D">
        <w:rPr>
          <w:rFonts w:ascii="Times New Roman" w:hAnsi="Times New Roman"/>
          <w:sz w:val="28"/>
          <w:szCs w:val="28"/>
        </w:rPr>
        <w:t>ого</w:t>
      </w:r>
      <w:r w:rsidRPr="00C73A02">
        <w:rPr>
          <w:rFonts w:ascii="Times New Roman" w:hAnsi="Times New Roman"/>
          <w:sz w:val="28"/>
          <w:szCs w:val="28"/>
        </w:rPr>
        <w:t xml:space="preserve"> городк</w:t>
      </w:r>
      <w:r w:rsidR="00A22A9D">
        <w:rPr>
          <w:rFonts w:ascii="Times New Roman" w:hAnsi="Times New Roman"/>
          <w:sz w:val="28"/>
          <w:szCs w:val="28"/>
        </w:rPr>
        <w:t>а</w:t>
      </w:r>
      <w:r w:rsidR="000D0692">
        <w:rPr>
          <w:rFonts w:ascii="Times New Roman" w:hAnsi="Times New Roman"/>
          <w:sz w:val="28"/>
          <w:szCs w:val="28"/>
        </w:rPr>
        <w:t>,</w:t>
      </w:r>
      <w:r w:rsidRPr="00C73A02">
        <w:rPr>
          <w:rFonts w:ascii="Times New Roman" w:hAnsi="Times New Roman"/>
          <w:sz w:val="28"/>
          <w:szCs w:val="28"/>
        </w:rPr>
        <w:t xml:space="preserve"> или совершил </w:t>
      </w:r>
      <w:r w:rsidR="00C73A02" w:rsidRPr="00C73A02">
        <w:rPr>
          <w:rFonts w:ascii="Times New Roman" w:hAnsi="Times New Roman"/>
          <w:sz w:val="28"/>
          <w:szCs w:val="28"/>
        </w:rPr>
        <w:t>«</w:t>
      </w:r>
      <w:r w:rsidRPr="00C73A02">
        <w:rPr>
          <w:rFonts w:ascii="Times New Roman" w:hAnsi="Times New Roman"/>
          <w:sz w:val="28"/>
          <w:szCs w:val="28"/>
        </w:rPr>
        <w:t>потерянный</w:t>
      </w:r>
      <w:r w:rsidR="009B55F1">
        <w:rPr>
          <w:rFonts w:ascii="Times New Roman" w:hAnsi="Times New Roman"/>
          <w:sz w:val="28"/>
          <w:szCs w:val="28"/>
        </w:rPr>
        <w:t>»</w:t>
      </w:r>
      <w:r w:rsidRPr="00C73A02">
        <w:rPr>
          <w:rFonts w:ascii="Times New Roman" w:hAnsi="Times New Roman"/>
          <w:sz w:val="28"/>
          <w:szCs w:val="28"/>
        </w:rPr>
        <w:t xml:space="preserve"> бросок, то</w:t>
      </w:r>
      <w:r w:rsidRPr="00646E77">
        <w:rPr>
          <w:rFonts w:ascii="Times New Roman" w:hAnsi="Times New Roman"/>
          <w:sz w:val="28"/>
          <w:szCs w:val="28"/>
        </w:rPr>
        <w:t xml:space="preserve"> для следующего за ним игрока, бросающего другой рукой, эти фигуры переставляются.</w:t>
      </w:r>
    </w:p>
    <w:p w14:paraId="47F5CF21" w14:textId="77777777" w:rsidR="00414BA5" w:rsidRPr="00CC5C0B" w:rsidRDefault="00EA464A" w:rsidP="00CD5887">
      <w:pPr>
        <w:contextualSpacing/>
        <w:jc w:val="both"/>
        <w:rPr>
          <w:rFonts w:ascii="Times New Roman" w:hAnsi="Times New Roman"/>
          <w:sz w:val="28"/>
          <w:szCs w:val="28"/>
        </w:rPr>
      </w:pPr>
      <w:r>
        <w:rPr>
          <w:rFonts w:ascii="Times New Roman" w:hAnsi="Times New Roman"/>
          <w:b/>
          <w:sz w:val="28"/>
          <w:szCs w:val="28"/>
        </w:rPr>
        <w:t>2.</w:t>
      </w:r>
      <w:r w:rsidR="00D16B49">
        <w:rPr>
          <w:rFonts w:ascii="Times New Roman" w:hAnsi="Times New Roman"/>
          <w:b/>
          <w:sz w:val="28"/>
          <w:szCs w:val="28"/>
        </w:rPr>
        <w:t>4</w:t>
      </w:r>
      <w:r w:rsidR="00414BA5" w:rsidRPr="00664309">
        <w:rPr>
          <w:rFonts w:ascii="Times New Roman" w:hAnsi="Times New Roman"/>
          <w:b/>
          <w:sz w:val="28"/>
          <w:szCs w:val="28"/>
        </w:rPr>
        <w:t>.3.21.</w:t>
      </w:r>
      <w:r w:rsidR="00414BA5" w:rsidRPr="00664309">
        <w:rPr>
          <w:rFonts w:ascii="Times New Roman" w:hAnsi="Times New Roman"/>
          <w:sz w:val="28"/>
          <w:szCs w:val="28"/>
        </w:rPr>
        <w:t xml:space="preserve"> Соревнования (игр</w:t>
      </w:r>
      <w:r w:rsidR="00060CB7" w:rsidRPr="00664309">
        <w:rPr>
          <w:rFonts w:ascii="Times New Roman" w:hAnsi="Times New Roman"/>
          <w:sz w:val="28"/>
          <w:szCs w:val="28"/>
        </w:rPr>
        <w:t>ы</w:t>
      </w:r>
      <w:r w:rsidR="00414BA5" w:rsidRPr="00664309">
        <w:rPr>
          <w:rFonts w:ascii="Times New Roman" w:hAnsi="Times New Roman"/>
          <w:sz w:val="28"/>
          <w:szCs w:val="28"/>
        </w:rPr>
        <w:t>) могут быть временно прерваны (отменены):</w:t>
      </w:r>
    </w:p>
    <w:p w14:paraId="3C17FC6E" w14:textId="77777777" w:rsidR="00414BA5" w:rsidRPr="00CC5C0B" w:rsidRDefault="00414BA5" w:rsidP="00CD5887">
      <w:pPr>
        <w:contextualSpacing/>
        <w:jc w:val="both"/>
        <w:rPr>
          <w:rFonts w:ascii="Times New Roman" w:hAnsi="Times New Roman"/>
          <w:sz w:val="28"/>
          <w:szCs w:val="28"/>
        </w:rPr>
      </w:pPr>
      <w:r w:rsidRPr="00CC5C0B">
        <w:rPr>
          <w:rFonts w:ascii="Times New Roman" w:hAnsi="Times New Roman"/>
          <w:sz w:val="28"/>
          <w:szCs w:val="28"/>
        </w:rPr>
        <w:t>– из-за неудовлетворительной подготовки площадок;</w:t>
      </w:r>
    </w:p>
    <w:p w14:paraId="7F3BE0D3" w14:textId="77777777" w:rsidR="00414BA5" w:rsidRPr="00CC5C0B" w:rsidRDefault="00414BA5" w:rsidP="00CD5887">
      <w:pPr>
        <w:contextualSpacing/>
        <w:jc w:val="both"/>
        <w:rPr>
          <w:rFonts w:ascii="Times New Roman" w:hAnsi="Times New Roman"/>
          <w:sz w:val="28"/>
          <w:szCs w:val="28"/>
        </w:rPr>
      </w:pPr>
      <w:r w:rsidRPr="00CC5C0B">
        <w:rPr>
          <w:rFonts w:ascii="Times New Roman" w:hAnsi="Times New Roman"/>
          <w:sz w:val="28"/>
          <w:szCs w:val="28"/>
        </w:rPr>
        <w:t>– из-за неблагоприятных метеорологических условий;</w:t>
      </w:r>
    </w:p>
    <w:p w14:paraId="372CE8D4" w14:textId="77777777" w:rsidR="00414BA5" w:rsidRDefault="00414BA5" w:rsidP="00CD5887">
      <w:pPr>
        <w:contextualSpacing/>
        <w:jc w:val="both"/>
        <w:rPr>
          <w:rFonts w:ascii="Times New Roman" w:hAnsi="Times New Roman"/>
          <w:sz w:val="28"/>
          <w:szCs w:val="28"/>
        </w:rPr>
      </w:pPr>
      <w:r w:rsidRPr="00CC5C0B">
        <w:rPr>
          <w:rFonts w:ascii="Times New Roman" w:hAnsi="Times New Roman"/>
          <w:sz w:val="28"/>
          <w:szCs w:val="28"/>
        </w:rPr>
        <w:t xml:space="preserve">– для оказания медицинской помощи травмированным (заболевшим) участникам соревнований. </w:t>
      </w:r>
    </w:p>
    <w:p w14:paraId="50ECCF54" w14:textId="77777777" w:rsidR="00414BA5" w:rsidRPr="00916903" w:rsidRDefault="00E73194" w:rsidP="00CD5887">
      <w:pPr>
        <w:ind w:firstLine="708"/>
        <w:contextualSpacing/>
        <w:jc w:val="both"/>
        <w:rPr>
          <w:rFonts w:ascii="Times New Roman" w:hAnsi="Times New Roman"/>
          <w:sz w:val="28"/>
          <w:szCs w:val="28"/>
        </w:rPr>
      </w:pPr>
      <w:r w:rsidRPr="00CC5C0B">
        <w:rPr>
          <w:rFonts w:ascii="Times New Roman" w:hAnsi="Times New Roman"/>
          <w:sz w:val="28"/>
          <w:szCs w:val="28"/>
        </w:rPr>
        <w:t>Если</w:t>
      </w:r>
      <w:r>
        <w:rPr>
          <w:rFonts w:ascii="Times New Roman" w:hAnsi="Times New Roman"/>
          <w:sz w:val="28"/>
          <w:szCs w:val="28"/>
        </w:rPr>
        <w:t xml:space="preserve"> </w:t>
      </w:r>
      <w:r w:rsidR="00414BA5" w:rsidRPr="00CC5C0B">
        <w:rPr>
          <w:rFonts w:ascii="Times New Roman" w:hAnsi="Times New Roman"/>
          <w:sz w:val="28"/>
          <w:szCs w:val="28"/>
        </w:rPr>
        <w:t xml:space="preserve">перерыв в игре был не более 15 минут, то игра возобновляется сразу, без разминки, а если более 15 минут, то игрокам предоставляется пятиминутная разминка, после чего игра возобновляется с прерванного </w:t>
      </w:r>
      <w:r w:rsidR="00414BA5" w:rsidRPr="00664309">
        <w:rPr>
          <w:rFonts w:ascii="Times New Roman" w:hAnsi="Times New Roman"/>
          <w:sz w:val="28"/>
          <w:szCs w:val="28"/>
        </w:rPr>
        <w:t xml:space="preserve">положения </w:t>
      </w:r>
      <w:r w:rsidR="00106A28" w:rsidRPr="00664309">
        <w:rPr>
          <w:rFonts w:ascii="Times New Roman" w:hAnsi="Times New Roman"/>
          <w:sz w:val="28"/>
          <w:szCs w:val="28"/>
        </w:rPr>
        <w:t xml:space="preserve">в </w:t>
      </w:r>
      <w:r w:rsidR="00414BA5" w:rsidRPr="00664309">
        <w:rPr>
          <w:rFonts w:ascii="Times New Roman" w:hAnsi="Times New Roman"/>
          <w:sz w:val="28"/>
          <w:szCs w:val="28"/>
        </w:rPr>
        <w:t xml:space="preserve">партии. </w:t>
      </w:r>
      <w:r w:rsidRPr="00664309">
        <w:rPr>
          <w:rFonts w:ascii="Times New Roman" w:hAnsi="Times New Roman"/>
          <w:sz w:val="28"/>
          <w:szCs w:val="28"/>
        </w:rPr>
        <w:t>Если,</w:t>
      </w:r>
      <w:r w:rsidR="00414BA5" w:rsidRPr="00664309">
        <w:rPr>
          <w:rFonts w:ascii="Times New Roman" w:hAnsi="Times New Roman"/>
          <w:sz w:val="28"/>
          <w:szCs w:val="28"/>
        </w:rPr>
        <w:t xml:space="preserve"> перерыв длился более двух часов, то прерванная</w:t>
      </w:r>
      <w:r w:rsidR="00414BA5" w:rsidRPr="00CC5C0B">
        <w:rPr>
          <w:rFonts w:ascii="Times New Roman" w:hAnsi="Times New Roman"/>
          <w:sz w:val="28"/>
          <w:szCs w:val="28"/>
        </w:rPr>
        <w:t xml:space="preserve"> партия начинается заново, а счет партий, сыгранных до перерыва, сохраняется. </w:t>
      </w:r>
    </w:p>
    <w:p w14:paraId="27DA99D7" w14:textId="77777777" w:rsidR="00414BA5" w:rsidRPr="00BB2506"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w:t>
      </w:r>
      <w:r w:rsidRPr="00646E77">
        <w:rPr>
          <w:rFonts w:ascii="Times New Roman" w:hAnsi="Times New Roman"/>
          <w:b/>
          <w:sz w:val="28"/>
          <w:szCs w:val="28"/>
        </w:rPr>
        <w:t>3.2</w:t>
      </w:r>
      <w:r>
        <w:rPr>
          <w:rFonts w:ascii="Times New Roman" w:hAnsi="Times New Roman"/>
          <w:b/>
          <w:sz w:val="28"/>
          <w:szCs w:val="28"/>
        </w:rPr>
        <w:t>2</w:t>
      </w:r>
      <w:r w:rsidRPr="00BB2506">
        <w:rPr>
          <w:rFonts w:ascii="Times New Roman" w:hAnsi="Times New Roman"/>
          <w:b/>
          <w:sz w:val="28"/>
          <w:szCs w:val="28"/>
        </w:rPr>
        <w:t>.</w:t>
      </w:r>
      <w:r w:rsidR="00483B77">
        <w:rPr>
          <w:rFonts w:ascii="Times New Roman" w:hAnsi="Times New Roman"/>
          <w:b/>
          <w:sz w:val="28"/>
          <w:szCs w:val="28"/>
        </w:rPr>
        <w:t xml:space="preserve"> </w:t>
      </w:r>
      <w:r w:rsidRPr="00BB2506">
        <w:rPr>
          <w:rFonts w:ascii="Times New Roman" w:hAnsi="Times New Roman"/>
          <w:sz w:val="28"/>
          <w:szCs w:val="28"/>
        </w:rPr>
        <w:t>Если городок, изменивший направление движения на противоположное (имевший «м</w:t>
      </w:r>
      <w:r w:rsidR="005D4526">
        <w:rPr>
          <w:rFonts w:ascii="Times New Roman" w:hAnsi="Times New Roman"/>
          <w:sz w:val="28"/>
          <w:szCs w:val="28"/>
        </w:rPr>
        <w:t>ё</w:t>
      </w:r>
      <w:r w:rsidRPr="00BB2506">
        <w:rPr>
          <w:rFonts w:ascii="Times New Roman" w:hAnsi="Times New Roman"/>
          <w:sz w:val="28"/>
          <w:szCs w:val="28"/>
        </w:rPr>
        <w:t>ртвую точку») внутри «города» или «пригорода», помешал движению другого городка, то двигавш</w:t>
      </w:r>
      <w:r w:rsidR="00365491">
        <w:rPr>
          <w:rFonts w:ascii="Times New Roman" w:hAnsi="Times New Roman"/>
          <w:sz w:val="28"/>
          <w:szCs w:val="28"/>
        </w:rPr>
        <w:t>и</w:t>
      </w:r>
      <w:r w:rsidRPr="00BB2506">
        <w:rPr>
          <w:rFonts w:ascii="Times New Roman" w:hAnsi="Times New Roman"/>
          <w:sz w:val="28"/>
          <w:szCs w:val="28"/>
        </w:rPr>
        <w:t xml:space="preserve">йся городок ставится в положение, в котором он был в момент столкновения, а городок, </w:t>
      </w:r>
      <w:r w:rsidRPr="00646E77">
        <w:rPr>
          <w:rFonts w:ascii="Times New Roman" w:hAnsi="Times New Roman"/>
          <w:sz w:val="28"/>
          <w:szCs w:val="28"/>
        </w:rPr>
        <w:t>имевший ранее «м</w:t>
      </w:r>
      <w:r w:rsidR="005D4526">
        <w:rPr>
          <w:rFonts w:ascii="Times New Roman" w:hAnsi="Times New Roman"/>
          <w:sz w:val="28"/>
          <w:szCs w:val="28"/>
        </w:rPr>
        <w:t>ё</w:t>
      </w:r>
      <w:r w:rsidRPr="00646E77">
        <w:rPr>
          <w:rFonts w:ascii="Times New Roman" w:hAnsi="Times New Roman"/>
          <w:sz w:val="28"/>
          <w:szCs w:val="28"/>
        </w:rPr>
        <w:t>ртвую точку», ставится на место е</w:t>
      </w:r>
      <w:r w:rsidR="00F77BA5">
        <w:rPr>
          <w:rFonts w:ascii="Times New Roman" w:hAnsi="Times New Roman"/>
          <w:sz w:val="28"/>
          <w:szCs w:val="28"/>
        </w:rPr>
        <w:t>ё</w:t>
      </w:r>
      <w:r w:rsidRPr="00646E77">
        <w:rPr>
          <w:rFonts w:ascii="Times New Roman" w:hAnsi="Times New Roman"/>
          <w:sz w:val="28"/>
          <w:szCs w:val="28"/>
        </w:rPr>
        <w:t xml:space="preserve"> определения.</w:t>
      </w:r>
    </w:p>
    <w:p w14:paraId="084C9C29" w14:textId="77777777" w:rsidR="00414BA5" w:rsidRPr="00646E77"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sidRPr="00646E77">
        <w:rPr>
          <w:rFonts w:ascii="Times New Roman" w:hAnsi="Times New Roman"/>
          <w:b/>
          <w:sz w:val="28"/>
          <w:szCs w:val="28"/>
        </w:rPr>
        <w:t>.3.2</w:t>
      </w:r>
      <w:r>
        <w:rPr>
          <w:rFonts w:ascii="Times New Roman" w:hAnsi="Times New Roman"/>
          <w:b/>
          <w:sz w:val="28"/>
          <w:szCs w:val="28"/>
        </w:rPr>
        <w:t>3</w:t>
      </w:r>
      <w:r w:rsidRPr="00646E77">
        <w:rPr>
          <w:rFonts w:ascii="Times New Roman" w:hAnsi="Times New Roman"/>
          <w:b/>
          <w:sz w:val="28"/>
          <w:szCs w:val="28"/>
        </w:rPr>
        <w:t>.</w:t>
      </w:r>
      <w:r w:rsidRPr="00646E77">
        <w:rPr>
          <w:rFonts w:ascii="Times New Roman" w:hAnsi="Times New Roman"/>
          <w:sz w:val="28"/>
          <w:szCs w:val="28"/>
        </w:rPr>
        <w:t xml:space="preserve"> </w:t>
      </w:r>
      <w:r w:rsidR="00B84122">
        <w:rPr>
          <w:rFonts w:ascii="Times New Roman" w:hAnsi="Times New Roman"/>
          <w:sz w:val="28"/>
          <w:szCs w:val="28"/>
        </w:rPr>
        <w:t>Д</w:t>
      </w:r>
      <w:r w:rsidRPr="00646E77">
        <w:rPr>
          <w:rFonts w:ascii="Times New Roman" w:hAnsi="Times New Roman"/>
          <w:sz w:val="28"/>
          <w:szCs w:val="28"/>
        </w:rPr>
        <w:t>о объявления судь</w:t>
      </w:r>
      <w:r w:rsidR="005D4526">
        <w:rPr>
          <w:rFonts w:ascii="Times New Roman" w:hAnsi="Times New Roman"/>
          <w:sz w:val="28"/>
          <w:szCs w:val="28"/>
        </w:rPr>
        <w:t>ё</w:t>
      </w:r>
      <w:r w:rsidRPr="00646E77">
        <w:rPr>
          <w:rFonts w:ascii="Times New Roman" w:hAnsi="Times New Roman"/>
          <w:sz w:val="28"/>
          <w:szCs w:val="28"/>
        </w:rPr>
        <w:t xml:space="preserve">й результата </w:t>
      </w:r>
      <w:r w:rsidR="00B84122">
        <w:rPr>
          <w:rFonts w:ascii="Times New Roman" w:hAnsi="Times New Roman"/>
          <w:sz w:val="28"/>
          <w:szCs w:val="28"/>
        </w:rPr>
        <w:t xml:space="preserve">броска </w:t>
      </w:r>
      <w:r w:rsidRPr="00646E77">
        <w:rPr>
          <w:rFonts w:ascii="Times New Roman" w:hAnsi="Times New Roman"/>
          <w:sz w:val="28"/>
          <w:szCs w:val="28"/>
        </w:rPr>
        <w:t>запрещается:</w:t>
      </w:r>
    </w:p>
    <w:p w14:paraId="7E0F7635" w14:textId="77777777" w:rsidR="005433C9" w:rsidRDefault="005433C9" w:rsidP="00CD5887">
      <w:pPr>
        <w:contextualSpacing/>
        <w:jc w:val="both"/>
        <w:rPr>
          <w:rFonts w:ascii="Times New Roman" w:hAnsi="Times New Roman"/>
          <w:sz w:val="28"/>
          <w:szCs w:val="28"/>
        </w:rPr>
      </w:pPr>
      <w:r w:rsidRPr="00664309">
        <w:rPr>
          <w:rFonts w:ascii="Times New Roman" w:hAnsi="Times New Roman"/>
          <w:sz w:val="28"/>
          <w:szCs w:val="28"/>
        </w:rPr>
        <w:t>– убирать или останавливать городки, находящиеся вблизи «города» или «пригорода»</w:t>
      </w:r>
      <w:r>
        <w:rPr>
          <w:rFonts w:ascii="Times New Roman" w:hAnsi="Times New Roman"/>
          <w:sz w:val="28"/>
          <w:szCs w:val="28"/>
        </w:rPr>
        <w:t xml:space="preserve"> (кроме случая, описанного в п.2.4.3.24);</w:t>
      </w:r>
    </w:p>
    <w:p w14:paraId="3236BAA1" w14:textId="77777777" w:rsidR="005433C9" w:rsidRPr="00646E77" w:rsidRDefault="005433C9" w:rsidP="00CD5887">
      <w:pPr>
        <w:contextualSpacing/>
        <w:jc w:val="both"/>
        <w:rPr>
          <w:rFonts w:ascii="Times New Roman" w:hAnsi="Times New Roman"/>
          <w:sz w:val="28"/>
          <w:szCs w:val="28"/>
        </w:rPr>
      </w:pPr>
      <w:r w:rsidRPr="00646E77">
        <w:rPr>
          <w:rFonts w:ascii="Times New Roman" w:hAnsi="Times New Roman"/>
          <w:sz w:val="28"/>
          <w:szCs w:val="28"/>
        </w:rPr>
        <w:t>– становиться на листы покрытия «города» или «пригорода»</w:t>
      </w:r>
      <w:r>
        <w:rPr>
          <w:rFonts w:ascii="Times New Roman" w:hAnsi="Times New Roman"/>
          <w:sz w:val="28"/>
          <w:szCs w:val="28"/>
        </w:rPr>
        <w:t>;</w:t>
      </w:r>
    </w:p>
    <w:p w14:paraId="78A27133" w14:textId="77777777" w:rsidR="005433C9" w:rsidRPr="00646E77" w:rsidRDefault="005433C9" w:rsidP="00CD5887">
      <w:pPr>
        <w:contextualSpacing/>
        <w:jc w:val="both"/>
        <w:rPr>
          <w:rFonts w:ascii="Times New Roman" w:hAnsi="Times New Roman"/>
          <w:sz w:val="28"/>
          <w:szCs w:val="28"/>
        </w:rPr>
      </w:pPr>
      <w:r w:rsidRPr="00646E77">
        <w:rPr>
          <w:rFonts w:ascii="Times New Roman" w:hAnsi="Times New Roman"/>
          <w:sz w:val="28"/>
          <w:szCs w:val="28"/>
        </w:rPr>
        <w:t>– подметать «город» или «пригород»</w:t>
      </w:r>
      <w:r>
        <w:rPr>
          <w:rFonts w:ascii="Times New Roman" w:hAnsi="Times New Roman"/>
          <w:sz w:val="28"/>
          <w:szCs w:val="28"/>
        </w:rPr>
        <w:t>.</w:t>
      </w:r>
    </w:p>
    <w:p w14:paraId="0ADDB302" w14:textId="77777777" w:rsidR="00414BA5" w:rsidRPr="00BB2506" w:rsidRDefault="00414BA5" w:rsidP="00CD5887">
      <w:pPr>
        <w:ind w:firstLine="708"/>
        <w:contextualSpacing/>
        <w:jc w:val="both"/>
        <w:rPr>
          <w:rFonts w:ascii="Times New Roman" w:hAnsi="Times New Roman"/>
          <w:sz w:val="28"/>
          <w:szCs w:val="28"/>
        </w:rPr>
      </w:pPr>
      <w:r>
        <w:rPr>
          <w:rFonts w:ascii="Times New Roman" w:hAnsi="Times New Roman"/>
          <w:sz w:val="28"/>
          <w:szCs w:val="28"/>
        </w:rPr>
        <w:t>Е</w:t>
      </w:r>
      <w:r w:rsidRPr="00646E77">
        <w:rPr>
          <w:rFonts w:ascii="Times New Roman" w:hAnsi="Times New Roman"/>
          <w:sz w:val="28"/>
          <w:szCs w:val="28"/>
        </w:rPr>
        <w:t>сли эти нарушения повлияли</w:t>
      </w:r>
      <w:r w:rsidR="00483B77">
        <w:rPr>
          <w:rFonts w:ascii="Times New Roman" w:hAnsi="Times New Roman"/>
          <w:sz w:val="28"/>
          <w:szCs w:val="28"/>
        </w:rPr>
        <w:t xml:space="preserve"> </w:t>
      </w:r>
      <w:r w:rsidRPr="00646E77">
        <w:rPr>
          <w:rFonts w:ascii="Times New Roman" w:hAnsi="Times New Roman"/>
          <w:sz w:val="28"/>
          <w:szCs w:val="28"/>
        </w:rPr>
        <w:t>на результат броска, участник (команда), допустившая нарушение, наказывается тем, что городок (городки), выкатившийся при наличии нарушения, устанавливается на краю линии в месте его (их) выхода.</w:t>
      </w:r>
    </w:p>
    <w:p w14:paraId="76290267" w14:textId="77777777" w:rsidR="00414BA5" w:rsidRPr="00BB2506"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sidRPr="00EF4B4A">
        <w:rPr>
          <w:rFonts w:ascii="Times New Roman" w:hAnsi="Times New Roman"/>
          <w:b/>
          <w:sz w:val="28"/>
          <w:szCs w:val="28"/>
        </w:rPr>
        <w:t>.3.24.</w:t>
      </w:r>
      <w:r w:rsidRPr="00EF4B4A">
        <w:rPr>
          <w:rFonts w:ascii="Times New Roman" w:hAnsi="Times New Roman"/>
          <w:sz w:val="28"/>
          <w:szCs w:val="28"/>
        </w:rPr>
        <w:t xml:space="preserve"> До объявления судь</w:t>
      </w:r>
      <w:r w:rsidR="005D4526">
        <w:rPr>
          <w:rFonts w:ascii="Times New Roman" w:hAnsi="Times New Roman"/>
          <w:sz w:val="28"/>
          <w:szCs w:val="28"/>
        </w:rPr>
        <w:t>ё</w:t>
      </w:r>
      <w:r w:rsidRPr="00EF4B4A">
        <w:rPr>
          <w:rFonts w:ascii="Times New Roman" w:hAnsi="Times New Roman"/>
          <w:sz w:val="28"/>
          <w:szCs w:val="28"/>
        </w:rPr>
        <w:t>й результата броска</w:t>
      </w:r>
      <w:r w:rsidR="00A22A9D">
        <w:rPr>
          <w:rFonts w:ascii="Times New Roman" w:hAnsi="Times New Roman"/>
          <w:sz w:val="28"/>
          <w:szCs w:val="28"/>
        </w:rPr>
        <w:t>,</w:t>
      </w:r>
      <w:r w:rsidRPr="00EF4B4A">
        <w:rPr>
          <w:rFonts w:ascii="Times New Roman" w:hAnsi="Times New Roman"/>
          <w:sz w:val="28"/>
          <w:szCs w:val="28"/>
        </w:rPr>
        <w:t xml:space="preserve"> судье, игрокам и ассистентам рекомендуется убирать городки, отскочившие от отбойной стенки или скатившиеся </w:t>
      </w:r>
      <w:r w:rsidR="002135B9">
        <w:rPr>
          <w:rFonts w:ascii="Times New Roman" w:hAnsi="Times New Roman"/>
          <w:sz w:val="28"/>
          <w:szCs w:val="28"/>
        </w:rPr>
        <w:t>из-за пределов</w:t>
      </w:r>
      <w:r w:rsidR="00A94115">
        <w:rPr>
          <w:rFonts w:ascii="Times New Roman" w:hAnsi="Times New Roman"/>
          <w:sz w:val="28"/>
          <w:szCs w:val="28"/>
        </w:rPr>
        <w:t xml:space="preserve"> игрово</w:t>
      </w:r>
      <w:r w:rsidR="002135B9">
        <w:rPr>
          <w:rFonts w:ascii="Times New Roman" w:hAnsi="Times New Roman"/>
          <w:sz w:val="28"/>
          <w:szCs w:val="28"/>
        </w:rPr>
        <w:t>го</w:t>
      </w:r>
      <w:r w:rsidR="00A94115">
        <w:rPr>
          <w:rFonts w:ascii="Times New Roman" w:hAnsi="Times New Roman"/>
          <w:sz w:val="28"/>
          <w:szCs w:val="28"/>
        </w:rPr>
        <w:t xml:space="preserve"> покрыти</w:t>
      </w:r>
      <w:r w:rsidR="002135B9">
        <w:rPr>
          <w:rFonts w:ascii="Times New Roman" w:hAnsi="Times New Roman"/>
          <w:sz w:val="28"/>
          <w:szCs w:val="28"/>
        </w:rPr>
        <w:t>я</w:t>
      </w:r>
      <w:r w:rsidRPr="00EF4B4A">
        <w:rPr>
          <w:rFonts w:ascii="Times New Roman" w:hAnsi="Times New Roman"/>
          <w:sz w:val="28"/>
          <w:szCs w:val="28"/>
        </w:rPr>
        <w:t xml:space="preserve">, не наступая на </w:t>
      </w:r>
      <w:r w:rsidR="00335ABB">
        <w:rPr>
          <w:rFonts w:ascii="Times New Roman" w:hAnsi="Times New Roman"/>
          <w:sz w:val="28"/>
          <w:szCs w:val="28"/>
        </w:rPr>
        <w:t>него</w:t>
      </w:r>
      <w:r w:rsidRPr="00EF4B4A">
        <w:rPr>
          <w:rFonts w:ascii="Times New Roman" w:hAnsi="Times New Roman"/>
          <w:sz w:val="28"/>
          <w:szCs w:val="28"/>
        </w:rPr>
        <w:t>.</w:t>
      </w:r>
    </w:p>
    <w:p w14:paraId="1E4E2FD7" w14:textId="77777777" w:rsidR="00414BA5" w:rsidRPr="00A8450C" w:rsidRDefault="00414BA5" w:rsidP="00CD5887">
      <w:pPr>
        <w:contextualSpacing/>
        <w:jc w:val="both"/>
        <w:rPr>
          <w:rFonts w:ascii="Times New Roman" w:hAnsi="Times New Roman"/>
          <w:sz w:val="28"/>
          <w:szCs w:val="28"/>
        </w:rPr>
      </w:pPr>
      <w:r w:rsidRPr="000F314A">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.3.25</w:t>
      </w:r>
      <w:r w:rsidRPr="00A8450C">
        <w:rPr>
          <w:rFonts w:ascii="Times New Roman" w:hAnsi="Times New Roman"/>
          <w:b/>
          <w:sz w:val="28"/>
          <w:szCs w:val="28"/>
        </w:rPr>
        <w:t>.</w:t>
      </w:r>
      <w:r w:rsidR="00E26F71">
        <w:rPr>
          <w:rFonts w:ascii="Times New Roman" w:hAnsi="Times New Roman"/>
          <w:b/>
          <w:sz w:val="28"/>
          <w:szCs w:val="28"/>
        </w:rPr>
        <w:t xml:space="preserve"> </w:t>
      </w:r>
      <w:r w:rsidRPr="00A8450C">
        <w:rPr>
          <w:rFonts w:ascii="Times New Roman" w:hAnsi="Times New Roman"/>
          <w:sz w:val="28"/>
          <w:szCs w:val="28"/>
        </w:rPr>
        <w:t>Положение городка, катившегося по другому городку, определяется после полной его остановки.</w:t>
      </w:r>
    </w:p>
    <w:p w14:paraId="388E1FDA" w14:textId="77777777" w:rsidR="00414BA5" w:rsidRPr="00A8450C" w:rsidRDefault="00414BA5" w:rsidP="00CD5887">
      <w:pPr>
        <w:contextualSpacing/>
        <w:jc w:val="both"/>
        <w:rPr>
          <w:rFonts w:ascii="Times New Roman" w:hAnsi="Times New Roman"/>
          <w:sz w:val="28"/>
          <w:szCs w:val="28"/>
        </w:rPr>
      </w:pPr>
      <w:r w:rsidRPr="000F314A">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w:t>
      </w:r>
      <w:r w:rsidRPr="008477EA">
        <w:rPr>
          <w:rFonts w:ascii="Times New Roman" w:hAnsi="Times New Roman"/>
          <w:b/>
          <w:sz w:val="28"/>
          <w:szCs w:val="28"/>
        </w:rPr>
        <w:t>.</w:t>
      </w:r>
      <w:r>
        <w:rPr>
          <w:rFonts w:ascii="Times New Roman" w:hAnsi="Times New Roman"/>
          <w:b/>
          <w:sz w:val="28"/>
          <w:szCs w:val="28"/>
        </w:rPr>
        <w:t>26</w:t>
      </w:r>
      <w:r w:rsidRPr="00A8450C">
        <w:rPr>
          <w:rFonts w:ascii="Times New Roman" w:hAnsi="Times New Roman"/>
          <w:b/>
          <w:sz w:val="28"/>
          <w:szCs w:val="28"/>
        </w:rPr>
        <w:t>.</w:t>
      </w:r>
      <w:r w:rsidRPr="00A8450C">
        <w:rPr>
          <w:rFonts w:ascii="Times New Roman" w:hAnsi="Times New Roman"/>
          <w:sz w:val="28"/>
          <w:szCs w:val="28"/>
        </w:rPr>
        <w:t xml:space="preserve"> Если возвратившийся в «город» выбитый городок коснулся уже остановившегося городка и при этом изменил его положение, то последний возвращается в прежнее положение. </w:t>
      </w:r>
    </w:p>
    <w:tbl>
      <w:tblPr>
        <w:tblStyle w:val="ab"/>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tblGrid>
      <w:tr w:rsidR="00A94341" w14:paraId="2E901851" w14:textId="77777777" w:rsidTr="0031516D">
        <w:trPr>
          <w:trHeight w:val="3549"/>
        </w:trPr>
        <w:tc>
          <w:tcPr>
            <w:tcW w:w="4609" w:type="dxa"/>
            <w:vAlign w:val="center"/>
          </w:tcPr>
          <w:p w14:paraId="3F68B261" w14:textId="77777777" w:rsidR="00A94341" w:rsidRDefault="0031516D" w:rsidP="00CD5887">
            <w:pPr>
              <w:contextualSpacing/>
              <w:rPr>
                <w:rFonts w:ascii="Times New Roman" w:hAnsi="Times New Roman"/>
                <w:b/>
                <w:sz w:val="28"/>
                <w:szCs w:val="28"/>
              </w:rPr>
            </w:pPr>
            <w:r>
              <w:rPr>
                <w:rFonts w:ascii="Times New Roman" w:hAnsi="Times New Roman"/>
                <w:b/>
                <w:noProof/>
                <w:sz w:val="28"/>
                <w:szCs w:val="28"/>
                <w:lang w:eastAsia="ru-RU"/>
              </w:rPr>
              <w:drawing>
                <wp:inline distT="0" distB="0" distL="0" distR="0" wp14:anchorId="7D455C7F" wp14:editId="68FA70BE">
                  <wp:extent cx="2707791" cy="2298700"/>
                  <wp:effectExtent l="0" t="0" r="0" b="6350"/>
                  <wp:docPr id="7" name="Рисунок 7" descr="E:\Documents Vasily\ПРАВИЛА СОРЕВНОВАНИЙ\рисунки к правилам\схемы для ПРАВИЛ\рис. 6  п.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Vasily\ПРАВИЛА СОРЕВНОВАНИЙ\рисунки к правилам\схемы для ПРАВИЛ\рис. 6  п.2.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791" cy="2298700"/>
                          </a:xfrm>
                          <a:prstGeom prst="rect">
                            <a:avLst/>
                          </a:prstGeom>
                          <a:noFill/>
                          <a:ln>
                            <a:noFill/>
                          </a:ln>
                        </pic:spPr>
                      </pic:pic>
                    </a:graphicData>
                  </a:graphic>
                </wp:inline>
              </w:drawing>
            </w:r>
          </w:p>
        </w:tc>
      </w:tr>
      <w:tr w:rsidR="00C643F6" w14:paraId="01C4A12E" w14:textId="77777777" w:rsidTr="0031516D">
        <w:trPr>
          <w:trHeight w:val="285"/>
        </w:trPr>
        <w:tc>
          <w:tcPr>
            <w:tcW w:w="4609" w:type="dxa"/>
            <w:vAlign w:val="bottom"/>
          </w:tcPr>
          <w:p w14:paraId="6901B689" w14:textId="77777777" w:rsidR="00C643F6" w:rsidRDefault="00C643F6" w:rsidP="00CD5887">
            <w:pPr>
              <w:contextualSpacing/>
              <w:jc w:val="center"/>
              <w:rPr>
                <w:rFonts w:ascii="Times New Roman" w:hAnsi="Times New Roman"/>
                <w:b/>
                <w:noProof/>
                <w:sz w:val="28"/>
                <w:szCs w:val="28"/>
                <w:lang w:eastAsia="ru-RU"/>
              </w:rPr>
            </w:pPr>
            <w:r>
              <w:rPr>
                <w:rFonts w:ascii="Times New Roman" w:hAnsi="Times New Roman"/>
                <w:b/>
                <w:noProof/>
                <w:sz w:val="28"/>
                <w:szCs w:val="28"/>
                <w:lang w:eastAsia="ru-RU"/>
              </w:rPr>
              <w:t>Рис. 6</w:t>
            </w:r>
          </w:p>
        </w:tc>
      </w:tr>
    </w:tbl>
    <w:p w14:paraId="6F681B67" w14:textId="77777777" w:rsidR="00B02A8A" w:rsidRPr="0037182A" w:rsidRDefault="00414BA5" w:rsidP="00CD5887">
      <w:pPr>
        <w:contextualSpacing/>
        <w:jc w:val="both"/>
        <w:rPr>
          <w:rFonts w:ascii="Times New Roman" w:hAnsi="Times New Roman"/>
          <w:sz w:val="28"/>
          <w:szCs w:val="28"/>
        </w:rPr>
      </w:pPr>
      <w:r w:rsidRPr="0037182A">
        <w:rPr>
          <w:rFonts w:ascii="Times New Roman" w:hAnsi="Times New Roman"/>
          <w:b/>
          <w:sz w:val="28"/>
          <w:szCs w:val="28"/>
        </w:rPr>
        <w:t>2</w:t>
      </w:r>
      <w:r w:rsidR="00EA464A" w:rsidRPr="0037182A">
        <w:rPr>
          <w:rFonts w:ascii="Times New Roman" w:hAnsi="Times New Roman"/>
          <w:b/>
          <w:sz w:val="28"/>
          <w:szCs w:val="28"/>
        </w:rPr>
        <w:t>.</w:t>
      </w:r>
      <w:r w:rsidR="00D16B49" w:rsidRPr="0037182A">
        <w:rPr>
          <w:rFonts w:ascii="Times New Roman" w:hAnsi="Times New Roman"/>
          <w:b/>
          <w:sz w:val="28"/>
          <w:szCs w:val="28"/>
        </w:rPr>
        <w:t>4</w:t>
      </w:r>
      <w:r w:rsidRPr="0037182A">
        <w:rPr>
          <w:rFonts w:ascii="Times New Roman" w:hAnsi="Times New Roman"/>
          <w:b/>
          <w:sz w:val="28"/>
          <w:szCs w:val="28"/>
        </w:rPr>
        <w:t>.3.27.</w:t>
      </w:r>
      <w:r w:rsidRPr="0037182A">
        <w:rPr>
          <w:rFonts w:ascii="Times New Roman" w:hAnsi="Times New Roman"/>
          <w:sz w:val="28"/>
          <w:szCs w:val="28"/>
        </w:rPr>
        <w:t xml:space="preserve"> Если выбитый городок или бита, вернувшиеся в пределы «города» или «пригорода»</w:t>
      </w:r>
      <w:r w:rsidR="00004D0F" w:rsidRPr="00004D0F">
        <w:rPr>
          <w:rFonts w:ascii="Times New Roman" w:hAnsi="Times New Roman"/>
          <w:sz w:val="28"/>
          <w:szCs w:val="28"/>
        </w:rPr>
        <w:t xml:space="preserve"> </w:t>
      </w:r>
      <w:r w:rsidR="00004D0F">
        <w:rPr>
          <w:rFonts w:ascii="Times New Roman" w:hAnsi="Times New Roman"/>
          <w:sz w:val="28"/>
          <w:szCs w:val="28"/>
        </w:rPr>
        <w:t>(рис. 6)</w:t>
      </w:r>
      <w:r w:rsidRPr="0037182A">
        <w:rPr>
          <w:rFonts w:ascii="Times New Roman" w:hAnsi="Times New Roman"/>
          <w:sz w:val="28"/>
          <w:szCs w:val="28"/>
        </w:rPr>
        <w:t xml:space="preserve">, помешали движению других городков, то положение городков до броска восстанавливается, при этом игроку </w:t>
      </w:r>
      <w:r w:rsidR="00090915" w:rsidRPr="0037182A">
        <w:rPr>
          <w:rFonts w:ascii="Times New Roman" w:hAnsi="Times New Roman"/>
          <w:sz w:val="28"/>
          <w:szCs w:val="28"/>
        </w:rPr>
        <w:t>предоставля</w:t>
      </w:r>
      <w:r w:rsidRPr="0037182A">
        <w:rPr>
          <w:rFonts w:ascii="Times New Roman" w:hAnsi="Times New Roman"/>
          <w:sz w:val="28"/>
          <w:szCs w:val="28"/>
        </w:rPr>
        <w:t xml:space="preserve">ется право на </w:t>
      </w:r>
      <w:r w:rsidR="00E26F71" w:rsidRPr="0037182A">
        <w:rPr>
          <w:rFonts w:ascii="Times New Roman" w:hAnsi="Times New Roman"/>
          <w:sz w:val="28"/>
          <w:szCs w:val="28"/>
        </w:rPr>
        <w:t xml:space="preserve">повторный </w:t>
      </w:r>
      <w:r w:rsidRPr="0037182A">
        <w:rPr>
          <w:rFonts w:ascii="Times New Roman" w:hAnsi="Times New Roman"/>
          <w:sz w:val="28"/>
          <w:szCs w:val="28"/>
        </w:rPr>
        <w:t>бросок. Если городок или бита, вернувшиеся в пределы «города» или «пригорода», помешали движению другого</w:t>
      </w:r>
      <w:r w:rsidR="00C643F6">
        <w:rPr>
          <w:rFonts w:ascii="Times New Roman" w:hAnsi="Times New Roman"/>
          <w:sz w:val="28"/>
          <w:szCs w:val="28"/>
        </w:rPr>
        <w:t xml:space="preserve"> </w:t>
      </w:r>
      <w:r w:rsidRPr="0037182A">
        <w:rPr>
          <w:rFonts w:ascii="Times New Roman" w:hAnsi="Times New Roman"/>
          <w:sz w:val="28"/>
          <w:szCs w:val="28"/>
        </w:rPr>
        <w:t>городка,</w:t>
      </w:r>
      <w:r w:rsidR="00C643F6">
        <w:rPr>
          <w:rFonts w:ascii="Times New Roman" w:hAnsi="Times New Roman"/>
          <w:sz w:val="28"/>
          <w:szCs w:val="28"/>
        </w:rPr>
        <w:t xml:space="preserve"> </w:t>
      </w:r>
      <w:r w:rsidRPr="0037182A">
        <w:rPr>
          <w:rFonts w:ascii="Times New Roman" w:hAnsi="Times New Roman"/>
          <w:sz w:val="28"/>
          <w:szCs w:val="28"/>
        </w:rPr>
        <w:t>который двигался по направлению к штрафной зоне, то двигавшийся городок ставится на мест</w:t>
      </w:r>
      <w:r w:rsidR="00B02A8A" w:rsidRPr="0037182A">
        <w:rPr>
          <w:rFonts w:ascii="Times New Roman" w:hAnsi="Times New Roman"/>
          <w:sz w:val="28"/>
          <w:szCs w:val="28"/>
        </w:rPr>
        <w:t>о</w:t>
      </w:r>
      <w:r w:rsidRPr="0037182A">
        <w:rPr>
          <w:rFonts w:ascii="Times New Roman" w:hAnsi="Times New Roman"/>
          <w:sz w:val="28"/>
          <w:szCs w:val="28"/>
        </w:rPr>
        <w:t xml:space="preserve"> столкновения.</w:t>
      </w:r>
    </w:p>
    <w:tbl>
      <w:tblPr>
        <w:tblStyle w:val="ab"/>
        <w:tblpPr w:leftFromText="180" w:rightFromText="180" w:vertAnchor="text" w:horzAnchor="margin" w:tblpY="30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F40FBE" w14:paraId="25D60B7E" w14:textId="77777777" w:rsidTr="0031516D">
        <w:trPr>
          <w:trHeight w:val="3128"/>
        </w:trPr>
        <w:tc>
          <w:tcPr>
            <w:tcW w:w="4644" w:type="dxa"/>
          </w:tcPr>
          <w:p w14:paraId="07F03962" w14:textId="77777777" w:rsidR="00F40FBE" w:rsidRDefault="0031516D" w:rsidP="00CD5887">
            <w:pPr>
              <w:contextualSpacing/>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6AC4058F" wp14:editId="7D16254C">
                  <wp:extent cx="2710119" cy="1790700"/>
                  <wp:effectExtent l="0" t="0" r="0" b="0"/>
                  <wp:docPr id="10" name="Рисунок 10" descr="E:\Documents Vasily\ПРАВИЛА СОРЕВНОВАНИЙ\рисунки к правилам\схемы для ПРАВИЛ\рис. 7 п.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Vasily\ПРАВИЛА СОРЕВНОВАНИЙ\рисунки к правилам\схемы для ПРАВИЛ\рис. 7 п. 2.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0119" cy="1790700"/>
                          </a:xfrm>
                          <a:prstGeom prst="rect">
                            <a:avLst/>
                          </a:prstGeom>
                          <a:noFill/>
                          <a:ln>
                            <a:noFill/>
                          </a:ln>
                        </pic:spPr>
                      </pic:pic>
                    </a:graphicData>
                  </a:graphic>
                </wp:inline>
              </w:drawing>
            </w:r>
          </w:p>
        </w:tc>
      </w:tr>
      <w:tr w:rsidR="00F40FBE" w14:paraId="176ABAF3" w14:textId="77777777" w:rsidTr="0031516D">
        <w:trPr>
          <w:trHeight w:val="60"/>
        </w:trPr>
        <w:tc>
          <w:tcPr>
            <w:tcW w:w="4644" w:type="dxa"/>
            <w:vAlign w:val="bottom"/>
          </w:tcPr>
          <w:p w14:paraId="1F839EAB" w14:textId="77777777" w:rsidR="00F40FBE" w:rsidRDefault="00F40FBE" w:rsidP="00CD5887">
            <w:pPr>
              <w:contextualSpacing/>
              <w:jc w:val="center"/>
              <w:rPr>
                <w:rFonts w:ascii="Times New Roman" w:hAnsi="Times New Roman"/>
                <w:b/>
                <w:sz w:val="28"/>
                <w:szCs w:val="28"/>
              </w:rPr>
            </w:pPr>
            <w:r>
              <w:rPr>
                <w:rFonts w:ascii="Times New Roman" w:hAnsi="Times New Roman"/>
                <w:b/>
                <w:sz w:val="28"/>
                <w:szCs w:val="28"/>
              </w:rPr>
              <w:t>Рис. 7</w:t>
            </w:r>
          </w:p>
        </w:tc>
      </w:tr>
    </w:tbl>
    <w:p w14:paraId="7492B1EC" w14:textId="77777777" w:rsidR="005437CE" w:rsidRDefault="005437CE" w:rsidP="00CD5887">
      <w:pPr>
        <w:contextualSpacing/>
        <w:jc w:val="both"/>
        <w:rPr>
          <w:rFonts w:ascii="Times New Roman" w:hAnsi="Times New Roman"/>
          <w:sz w:val="28"/>
          <w:szCs w:val="28"/>
        </w:rPr>
      </w:pPr>
      <w:r w:rsidRPr="0037182A">
        <w:rPr>
          <w:rFonts w:ascii="Times New Roman" w:hAnsi="Times New Roman"/>
          <w:b/>
          <w:sz w:val="28"/>
          <w:szCs w:val="28"/>
        </w:rPr>
        <w:t>2.4.3.28.</w:t>
      </w:r>
      <w:r w:rsidRPr="0037182A">
        <w:rPr>
          <w:rFonts w:ascii="Times New Roman" w:hAnsi="Times New Roman"/>
          <w:sz w:val="28"/>
          <w:szCs w:val="28"/>
        </w:rPr>
        <w:t xml:space="preserve"> Если выбитый городок,</w:t>
      </w:r>
      <w:r w:rsidR="00B54DB7" w:rsidRPr="0037182A">
        <w:rPr>
          <w:rFonts w:ascii="Times New Roman" w:hAnsi="Times New Roman"/>
          <w:sz w:val="28"/>
          <w:szCs w:val="28"/>
        </w:rPr>
        <w:t xml:space="preserve"> не покидавший</w:t>
      </w:r>
      <w:r w:rsidRPr="0037182A">
        <w:rPr>
          <w:rFonts w:ascii="Times New Roman" w:hAnsi="Times New Roman"/>
          <w:sz w:val="28"/>
          <w:szCs w:val="28"/>
        </w:rPr>
        <w:t xml:space="preserve"> игрово</w:t>
      </w:r>
      <w:r w:rsidR="00B54DB7" w:rsidRPr="0037182A">
        <w:rPr>
          <w:rFonts w:ascii="Times New Roman" w:hAnsi="Times New Roman"/>
          <w:sz w:val="28"/>
          <w:szCs w:val="28"/>
        </w:rPr>
        <w:t>е</w:t>
      </w:r>
      <w:r w:rsidRPr="0037182A">
        <w:rPr>
          <w:rFonts w:ascii="Times New Roman" w:hAnsi="Times New Roman"/>
          <w:sz w:val="28"/>
          <w:szCs w:val="28"/>
        </w:rPr>
        <w:t xml:space="preserve"> покрыти</w:t>
      </w:r>
      <w:r w:rsidR="00B54DB7" w:rsidRPr="0037182A">
        <w:rPr>
          <w:rFonts w:ascii="Times New Roman" w:hAnsi="Times New Roman"/>
          <w:sz w:val="28"/>
          <w:szCs w:val="28"/>
        </w:rPr>
        <w:t>е</w:t>
      </w:r>
      <w:r w:rsidR="00004D0F">
        <w:rPr>
          <w:rFonts w:ascii="Times New Roman" w:hAnsi="Times New Roman"/>
          <w:sz w:val="28"/>
          <w:szCs w:val="28"/>
        </w:rPr>
        <w:t xml:space="preserve"> (рис. 7)</w:t>
      </w:r>
      <w:r w:rsidR="00B54DB7" w:rsidRPr="0037182A">
        <w:rPr>
          <w:rFonts w:ascii="Times New Roman" w:hAnsi="Times New Roman"/>
          <w:sz w:val="28"/>
          <w:szCs w:val="28"/>
        </w:rPr>
        <w:t xml:space="preserve">, находящийся </w:t>
      </w:r>
      <w:r w:rsidRPr="0037182A">
        <w:rPr>
          <w:rFonts w:ascii="Times New Roman" w:hAnsi="Times New Roman"/>
          <w:sz w:val="28"/>
          <w:szCs w:val="28"/>
        </w:rPr>
        <w:t>в</w:t>
      </w:r>
      <w:r w:rsidR="005E1BA0" w:rsidRPr="0037182A">
        <w:rPr>
          <w:rFonts w:ascii="Times New Roman" w:hAnsi="Times New Roman"/>
          <w:sz w:val="28"/>
          <w:szCs w:val="28"/>
        </w:rPr>
        <w:t xml:space="preserve"> непосредственной </w:t>
      </w:r>
      <w:r w:rsidRPr="0037182A">
        <w:rPr>
          <w:rFonts w:ascii="Times New Roman" w:hAnsi="Times New Roman"/>
          <w:sz w:val="28"/>
          <w:szCs w:val="28"/>
        </w:rPr>
        <w:t>близ</w:t>
      </w:r>
      <w:r w:rsidR="005E1BA0" w:rsidRPr="0037182A">
        <w:rPr>
          <w:rFonts w:ascii="Times New Roman" w:hAnsi="Times New Roman"/>
          <w:sz w:val="28"/>
          <w:szCs w:val="28"/>
        </w:rPr>
        <w:t>ост</w:t>
      </w:r>
      <w:r w:rsidRPr="0037182A">
        <w:rPr>
          <w:rFonts w:ascii="Times New Roman" w:hAnsi="Times New Roman"/>
          <w:sz w:val="28"/>
          <w:szCs w:val="28"/>
        </w:rPr>
        <w:t xml:space="preserve">и </w:t>
      </w:r>
      <w:r w:rsidR="005E1BA0" w:rsidRPr="0037182A">
        <w:rPr>
          <w:rFonts w:ascii="Times New Roman" w:hAnsi="Times New Roman"/>
          <w:sz w:val="28"/>
          <w:szCs w:val="28"/>
        </w:rPr>
        <w:t xml:space="preserve">к </w:t>
      </w:r>
      <w:r w:rsidRPr="0037182A">
        <w:rPr>
          <w:rFonts w:ascii="Times New Roman" w:hAnsi="Times New Roman"/>
          <w:sz w:val="28"/>
          <w:szCs w:val="28"/>
        </w:rPr>
        <w:t>«город</w:t>
      </w:r>
      <w:r w:rsidR="005E1BA0" w:rsidRPr="0037182A">
        <w:rPr>
          <w:rFonts w:ascii="Times New Roman" w:hAnsi="Times New Roman"/>
          <w:sz w:val="28"/>
          <w:szCs w:val="28"/>
        </w:rPr>
        <w:t>у</w:t>
      </w:r>
      <w:r w:rsidRPr="0037182A">
        <w:rPr>
          <w:rFonts w:ascii="Times New Roman" w:hAnsi="Times New Roman"/>
          <w:sz w:val="28"/>
          <w:szCs w:val="28"/>
        </w:rPr>
        <w:t>» или «пригород</w:t>
      </w:r>
      <w:r w:rsidR="005E1BA0" w:rsidRPr="0037182A">
        <w:rPr>
          <w:rFonts w:ascii="Times New Roman" w:hAnsi="Times New Roman"/>
          <w:sz w:val="28"/>
          <w:szCs w:val="28"/>
        </w:rPr>
        <w:t>у</w:t>
      </w:r>
      <w:r w:rsidRPr="0037182A">
        <w:rPr>
          <w:rFonts w:ascii="Times New Roman" w:hAnsi="Times New Roman"/>
          <w:sz w:val="28"/>
          <w:szCs w:val="28"/>
        </w:rPr>
        <w:t xml:space="preserve">», </w:t>
      </w:r>
      <w:r w:rsidR="00C746BF">
        <w:rPr>
          <w:rFonts w:ascii="Times New Roman" w:hAnsi="Times New Roman"/>
          <w:sz w:val="28"/>
          <w:szCs w:val="28"/>
        </w:rPr>
        <w:t>помешал движению</w:t>
      </w:r>
      <w:r w:rsidRPr="0037182A">
        <w:rPr>
          <w:rFonts w:ascii="Times New Roman" w:hAnsi="Times New Roman"/>
          <w:sz w:val="28"/>
          <w:szCs w:val="28"/>
        </w:rPr>
        <w:t xml:space="preserve"> невыбитого городка, то последний устанавливается </w:t>
      </w:r>
      <w:r w:rsidR="00B42B71" w:rsidRPr="0037182A">
        <w:rPr>
          <w:rFonts w:ascii="Times New Roman" w:hAnsi="Times New Roman"/>
          <w:sz w:val="28"/>
          <w:szCs w:val="28"/>
        </w:rPr>
        <w:t>на</w:t>
      </w:r>
      <w:r w:rsidRPr="0037182A">
        <w:rPr>
          <w:rFonts w:ascii="Times New Roman" w:hAnsi="Times New Roman"/>
          <w:sz w:val="28"/>
          <w:szCs w:val="28"/>
        </w:rPr>
        <w:t xml:space="preserve"> месте </w:t>
      </w:r>
      <w:r w:rsidR="00C746BF">
        <w:rPr>
          <w:rFonts w:ascii="Times New Roman" w:hAnsi="Times New Roman"/>
          <w:sz w:val="28"/>
          <w:szCs w:val="28"/>
        </w:rPr>
        <w:t>столкновения</w:t>
      </w:r>
      <w:r w:rsidRPr="0037182A">
        <w:rPr>
          <w:rFonts w:ascii="Times New Roman" w:hAnsi="Times New Roman"/>
          <w:sz w:val="28"/>
          <w:szCs w:val="28"/>
        </w:rPr>
        <w:t xml:space="preserve">, а выбитый городок убирается. </w:t>
      </w:r>
    </w:p>
    <w:p w14:paraId="3AC0AD09" w14:textId="77777777" w:rsidR="00CD02C1" w:rsidRDefault="00CD02C1" w:rsidP="00CD5887">
      <w:pPr>
        <w:contextualSpacing/>
        <w:jc w:val="both"/>
        <w:rPr>
          <w:rFonts w:ascii="Times New Roman" w:hAnsi="Times New Roman"/>
          <w:sz w:val="28"/>
          <w:szCs w:val="28"/>
        </w:rPr>
      </w:pPr>
    </w:p>
    <w:p w14:paraId="0CBB0751" w14:textId="77777777" w:rsidR="00CD02C1" w:rsidRPr="0037182A" w:rsidRDefault="00CD02C1" w:rsidP="00CD5887">
      <w:pPr>
        <w:contextualSpacing/>
        <w:jc w:val="both"/>
        <w:rPr>
          <w:rFonts w:ascii="Times New Roman" w:hAnsi="Times New Roman"/>
          <w:sz w:val="28"/>
          <w:szCs w:val="28"/>
        </w:rPr>
      </w:pPr>
    </w:p>
    <w:p w14:paraId="7E14681E" w14:textId="77777777" w:rsidR="00112B3D" w:rsidRPr="005437CE" w:rsidRDefault="00CF64EE" w:rsidP="00CD5887">
      <w:pPr>
        <w:contextualSpacing/>
        <w:jc w:val="both"/>
        <w:rPr>
          <w:rFonts w:ascii="Times New Roman" w:hAnsi="Times New Roman"/>
          <w:sz w:val="28"/>
          <w:szCs w:val="28"/>
        </w:rPr>
      </w:pPr>
      <w:r w:rsidRPr="0037182A">
        <w:rPr>
          <w:rFonts w:ascii="Times New Roman" w:hAnsi="Times New Roman"/>
          <w:b/>
          <w:sz w:val="28"/>
          <w:szCs w:val="28"/>
        </w:rPr>
        <w:t>2.4.3.29</w:t>
      </w:r>
      <w:r w:rsidR="00341E7C" w:rsidRPr="0037182A">
        <w:rPr>
          <w:rFonts w:ascii="Times New Roman" w:hAnsi="Times New Roman"/>
          <w:b/>
          <w:sz w:val="28"/>
          <w:szCs w:val="28"/>
        </w:rPr>
        <w:t>.</w:t>
      </w:r>
      <w:r w:rsidRPr="0037182A">
        <w:rPr>
          <w:rFonts w:ascii="Times New Roman" w:hAnsi="Times New Roman"/>
          <w:sz w:val="28"/>
          <w:szCs w:val="28"/>
        </w:rPr>
        <w:t xml:space="preserve"> </w:t>
      </w:r>
      <w:r w:rsidR="00341E7C" w:rsidRPr="0037182A">
        <w:rPr>
          <w:rFonts w:ascii="Times New Roman" w:hAnsi="Times New Roman"/>
          <w:sz w:val="28"/>
          <w:szCs w:val="28"/>
        </w:rPr>
        <w:t xml:space="preserve">Если выбитый городок или бита, </w:t>
      </w:r>
      <w:r w:rsidR="00B54DB7" w:rsidRPr="0037182A">
        <w:rPr>
          <w:rFonts w:ascii="Times New Roman" w:hAnsi="Times New Roman"/>
          <w:sz w:val="28"/>
          <w:szCs w:val="28"/>
        </w:rPr>
        <w:t>покинувшие ранее игровое покрытие</w:t>
      </w:r>
      <w:r w:rsidR="00341E7C" w:rsidRPr="0037182A">
        <w:rPr>
          <w:rFonts w:ascii="Times New Roman" w:hAnsi="Times New Roman"/>
          <w:sz w:val="28"/>
          <w:szCs w:val="28"/>
        </w:rPr>
        <w:t xml:space="preserve">, </w:t>
      </w:r>
      <w:r w:rsidR="00B54DB7" w:rsidRPr="0037182A">
        <w:rPr>
          <w:rFonts w:ascii="Times New Roman" w:hAnsi="Times New Roman"/>
          <w:sz w:val="28"/>
          <w:szCs w:val="28"/>
        </w:rPr>
        <w:t>возвращаются на его поверхность</w:t>
      </w:r>
      <w:r w:rsidR="00341E7C" w:rsidRPr="0037182A">
        <w:rPr>
          <w:rFonts w:ascii="Times New Roman" w:hAnsi="Times New Roman"/>
          <w:sz w:val="28"/>
          <w:szCs w:val="28"/>
        </w:rPr>
        <w:t xml:space="preserve"> </w:t>
      </w:r>
      <w:r w:rsidR="00B54DB7" w:rsidRPr="0037182A">
        <w:rPr>
          <w:rFonts w:ascii="Times New Roman" w:hAnsi="Times New Roman"/>
          <w:sz w:val="28"/>
          <w:szCs w:val="28"/>
        </w:rPr>
        <w:t xml:space="preserve">к </w:t>
      </w:r>
      <w:r w:rsidR="00341E7C" w:rsidRPr="0037182A">
        <w:rPr>
          <w:rFonts w:ascii="Times New Roman" w:hAnsi="Times New Roman"/>
          <w:sz w:val="28"/>
          <w:szCs w:val="28"/>
        </w:rPr>
        <w:t>«город</w:t>
      </w:r>
      <w:r w:rsidR="00B54DB7" w:rsidRPr="0037182A">
        <w:rPr>
          <w:rFonts w:ascii="Times New Roman" w:hAnsi="Times New Roman"/>
          <w:sz w:val="28"/>
          <w:szCs w:val="28"/>
        </w:rPr>
        <w:t>у</w:t>
      </w:r>
      <w:r w:rsidR="00341E7C" w:rsidRPr="0037182A">
        <w:rPr>
          <w:rFonts w:ascii="Times New Roman" w:hAnsi="Times New Roman"/>
          <w:sz w:val="28"/>
          <w:szCs w:val="28"/>
        </w:rPr>
        <w:t>» или «пригород</w:t>
      </w:r>
      <w:r w:rsidR="00B54DB7" w:rsidRPr="0037182A">
        <w:rPr>
          <w:rFonts w:ascii="Times New Roman" w:hAnsi="Times New Roman"/>
          <w:sz w:val="28"/>
          <w:szCs w:val="28"/>
        </w:rPr>
        <w:t>у</w:t>
      </w:r>
      <w:r w:rsidR="00341E7C" w:rsidRPr="0037182A">
        <w:rPr>
          <w:rFonts w:ascii="Times New Roman" w:hAnsi="Times New Roman"/>
          <w:sz w:val="28"/>
          <w:szCs w:val="28"/>
        </w:rPr>
        <w:t>»</w:t>
      </w:r>
      <w:r w:rsidR="0037071C">
        <w:rPr>
          <w:rFonts w:ascii="Times New Roman" w:hAnsi="Times New Roman"/>
          <w:sz w:val="28"/>
          <w:szCs w:val="28"/>
        </w:rPr>
        <w:t>, не входя в их пределы,</w:t>
      </w:r>
      <w:r w:rsidR="00B54DB7" w:rsidRPr="0037182A">
        <w:rPr>
          <w:rFonts w:ascii="Times New Roman" w:hAnsi="Times New Roman"/>
          <w:sz w:val="28"/>
          <w:szCs w:val="28"/>
        </w:rPr>
        <w:t xml:space="preserve"> и м</w:t>
      </w:r>
      <w:r w:rsidR="00341E7C" w:rsidRPr="0037182A">
        <w:rPr>
          <w:rFonts w:ascii="Times New Roman" w:hAnsi="Times New Roman"/>
          <w:sz w:val="28"/>
          <w:szCs w:val="28"/>
        </w:rPr>
        <w:t>еша</w:t>
      </w:r>
      <w:r w:rsidR="00B54DB7" w:rsidRPr="0037182A">
        <w:rPr>
          <w:rFonts w:ascii="Times New Roman" w:hAnsi="Times New Roman"/>
          <w:sz w:val="28"/>
          <w:szCs w:val="28"/>
        </w:rPr>
        <w:t>ют</w:t>
      </w:r>
      <w:r w:rsidR="00341E7C" w:rsidRPr="0037182A">
        <w:rPr>
          <w:rFonts w:ascii="Times New Roman" w:hAnsi="Times New Roman"/>
          <w:sz w:val="28"/>
          <w:szCs w:val="28"/>
        </w:rPr>
        <w:t xml:space="preserve"> движению </w:t>
      </w:r>
      <w:r w:rsidR="00B54DB7" w:rsidRPr="0037182A">
        <w:rPr>
          <w:rFonts w:ascii="Times New Roman" w:hAnsi="Times New Roman"/>
          <w:sz w:val="28"/>
          <w:szCs w:val="28"/>
        </w:rPr>
        <w:t>ещ</w:t>
      </w:r>
      <w:r w:rsidR="00F77BA5">
        <w:rPr>
          <w:rFonts w:ascii="Times New Roman" w:hAnsi="Times New Roman"/>
          <w:sz w:val="28"/>
          <w:szCs w:val="28"/>
        </w:rPr>
        <w:t>ё</w:t>
      </w:r>
      <w:r w:rsidR="00B54DB7" w:rsidRPr="0037182A">
        <w:rPr>
          <w:rFonts w:ascii="Times New Roman" w:hAnsi="Times New Roman"/>
          <w:sz w:val="28"/>
          <w:szCs w:val="28"/>
        </w:rPr>
        <w:t xml:space="preserve"> не выбитых</w:t>
      </w:r>
      <w:r w:rsidR="00341E7C" w:rsidRPr="0037182A">
        <w:rPr>
          <w:rFonts w:ascii="Times New Roman" w:hAnsi="Times New Roman"/>
          <w:sz w:val="28"/>
          <w:szCs w:val="28"/>
        </w:rPr>
        <w:t xml:space="preserve"> городков</w:t>
      </w:r>
      <w:r w:rsidR="008200AD">
        <w:rPr>
          <w:rFonts w:ascii="Times New Roman" w:hAnsi="Times New Roman"/>
          <w:sz w:val="28"/>
          <w:szCs w:val="28"/>
        </w:rPr>
        <w:t xml:space="preserve"> (рис. 7)</w:t>
      </w:r>
      <w:r w:rsidR="00341E7C" w:rsidRPr="0037182A">
        <w:rPr>
          <w:rFonts w:ascii="Times New Roman" w:hAnsi="Times New Roman"/>
          <w:sz w:val="28"/>
          <w:szCs w:val="28"/>
        </w:rPr>
        <w:t>, то положение городков до броска восстанавливается, при этом игроку предоставляется право на повторный бросок. Если они помешали движению городка по направлению к штрафной зоне, то двигавшийся городок ставится на место столкновения</w:t>
      </w:r>
      <w:r w:rsidR="00112B3D" w:rsidRPr="0037182A">
        <w:rPr>
          <w:rFonts w:ascii="Times New Roman" w:hAnsi="Times New Roman"/>
          <w:sz w:val="28"/>
          <w:szCs w:val="28"/>
        </w:rPr>
        <w:t>, а выбитый городок или бита убирается.</w:t>
      </w:r>
      <w:r w:rsidR="00112B3D" w:rsidRPr="005437CE">
        <w:rPr>
          <w:rFonts w:ascii="Times New Roman" w:hAnsi="Times New Roman"/>
          <w:sz w:val="28"/>
          <w:szCs w:val="28"/>
        </w:rPr>
        <w:t xml:space="preserve"> </w:t>
      </w:r>
    </w:p>
    <w:p w14:paraId="6FEB41DA" w14:textId="64D0F7B4" w:rsidR="003F0543" w:rsidRDefault="00EA464A" w:rsidP="00CD5887">
      <w:pPr>
        <w:contextualSpacing/>
        <w:jc w:val="both"/>
        <w:rPr>
          <w:rFonts w:ascii="Times New Roman" w:hAnsi="Times New Roman"/>
          <w:sz w:val="28"/>
          <w:szCs w:val="28"/>
        </w:rPr>
      </w:pPr>
      <w:r>
        <w:rPr>
          <w:rFonts w:ascii="Times New Roman" w:hAnsi="Times New Roman"/>
          <w:b/>
          <w:sz w:val="28"/>
          <w:szCs w:val="28"/>
        </w:rPr>
        <w:t>2.</w:t>
      </w:r>
      <w:r w:rsidR="00D16B49">
        <w:rPr>
          <w:rFonts w:ascii="Times New Roman" w:hAnsi="Times New Roman"/>
          <w:b/>
          <w:sz w:val="28"/>
          <w:szCs w:val="28"/>
        </w:rPr>
        <w:t>4</w:t>
      </w:r>
      <w:r w:rsidR="00414BA5" w:rsidRPr="00664309">
        <w:rPr>
          <w:rFonts w:ascii="Times New Roman" w:hAnsi="Times New Roman"/>
          <w:b/>
          <w:sz w:val="28"/>
          <w:szCs w:val="28"/>
        </w:rPr>
        <w:t>.3.</w:t>
      </w:r>
      <w:r w:rsidR="005437CE">
        <w:rPr>
          <w:rFonts w:ascii="Times New Roman" w:hAnsi="Times New Roman"/>
          <w:b/>
          <w:sz w:val="28"/>
          <w:szCs w:val="28"/>
        </w:rPr>
        <w:t>30</w:t>
      </w:r>
      <w:r w:rsidR="00414BA5" w:rsidRPr="00664309">
        <w:rPr>
          <w:rFonts w:ascii="Times New Roman" w:hAnsi="Times New Roman"/>
          <w:b/>
          <w:sz w:val="28"/>
          <w:szCs w:val="28"/>
        </w:rPr>
        <w:t>.</w:t>
      </w:r>
      <w:r w:rsidR="00414BA5" w:rsidRPr="00664309">
        <w:rPr>
          <w:rFonts w:ascii="Times New Roman" w:hAnsi="Times New Roman"/>
          <w:sz w:val="28"/>
          <w:szCs w:val="28"/>
        </w:rPr>
        <w:t xml:space="preserve"> </w:t>
      </w:r>
      <w:r w:rsidR="00181F39" w:rsidRPr="00181F39">
        <w:rPr>
          <w:rFonts w:ascii="Times New Roman" w:hAnsi="Times New Roman"/>
          <w:sz w:val="28"/>
          <w:szCs w:val="28"/>
        </w:rPr>
        <w:t xml:space="preserve">В соревнованиях </w:t>
      </w:r>
      <w:r w:rsidR="00181F39">
        <w:rPr>
          <w:rFonts w:ascii="Times New Roman" w:hAnsi="Times New Roman"/>
          <w:sz w:val="28"/>
          <w:szCs w:val="28"/>
        </w:rPr>
        <w:t>мужчин</w:t>
      </w:r>
      <w:r w:rsidR="000831DA">
        <w:rPr>
          <w:rFonts w:ascii="Times New Roman" w:hAnsi="Times New Roman"/>
          <w:sz w:val="28"/>
          <w:szCs w:val="28"/>
        </w:rPr>
        <w:t xml:space="preserve"> и</w:t>
      </w:r>
      <w:r w:rsidR="00181F39">
        <w:rPr>
          <w:rFonts w:ascii="Times New Roman" w:hAnsi="Times New Roman"/>
          <w:sz w:val="28"/>
          <w:szCs w:val="28"/>
        </w:rPr>
        <w:t xml:space="preserve"> юн</w:t>
      </w:r>
      <w:r w:rsidR="008504DC">
        <w:rPr>
          <w:rFonts w:ascii="Times New Roman" w:hAnsi="Times New Roman"/>
          <w:sz w:val="28"/>
          <w:szCs w:val="28"/>
        </w:rPr>
        <w:t>ошей 15-18 лет</w:t>
      </w:r>
      <w:r w:rsidR="00181F39">
        <w:rPr>
          <w:rFonts w:ascii="Times New Roman" w:hAnsi="Times New Roman"/>
          <w:sz w:val="28"/>
          <w:szCs w:val="28"/>
        </w:rPr>
        <w:t xml:space="preserve"> г</w:t>
      </w:r>
      <w:r w:rsidR="00414BA5" w:rsidRPr="00664309">
        <w:rPr>
          <w:rFonts w:ascii="Times New Roman" w:hAnsi="Times New Roman"/>
          <w:sz w:val="28"/>
          <w:szCs w:val="28"/>
        </w:rPr>
        <w:t xml:space="preserve">ородок, </w:t>
      </w:r>
      <w:r w:rsidR="00F659E7" w:rsidRPr="00664309">
        <w:rPr>
          <w:rFonts w:ascii="Times New Roman" w:hAnsi="Times New Roman"/>
          <w:sz w:val="28"/>
          <w:szCs w:val="28"/>
        </w:rPr>
        <w:t>остановивш</w:t>
      </w:r>
      <w:r w:rsidR="00414BA5" w:rsidRPr="00664309">
        <w:rPr>
          <w:rFonts w:ascii="Times New Roman" w:hAnsi="Times New Roman"/>
          <w:sz w:val="28"/>
          <w:szCs w:val="28"/>
        </w:rPr>
        <w:t>ийся в «пригород</w:t>
      </w:r>
      <w:r w:rsidR="00F659E7" w:rsidRPr="00664309">
        <w:rPr>
          <w:rFonts w:ascii="Times New Roman" w:hAnsi="Times New Roman"/>
          <w:sz w:val="28"/>
          <w:szCs w:val="28"/>
        </w:rPr>
        <w:t>е</w:t>
      </w:r>
      <w:r w:rsidR="00414BA5" w:rsidRPr="00664309">
        <w:rPr>
          <w:rFonts w:ascii="Times New Roman" w:hAnsi="Times New Roman"/>
          <w:sz w:val="28"/>
          <w:szCs w:val="28"/>
        </w:rPr>
        <w:t>» на расстояние менее 20 см</w:t>
      </w:r>
      <w:r w:rsidR="00414BA5" w:rsidRPr="00CC5C0B">
        <w:rPr>
          <w:rFonts w:ascii="Times New Roman" w:hAnsi="Times New Roman"/>
          <w:sz w:val="28"/>
          <w:szCs w:val="28"/>
        </w:rPr>
        <w:t xml:space="preserve"> от штрафной линии или закатившийся за нее, устанавливается</w:t>
      </w:r>
      <w:r w:rsidR="00181F39">
        <w:rPr>
          <w:rFonts w:ascii="Times New Roman" w:hAnsi="Times New Roman"/>
          <w:sz w:val="28"/>
          <w:szCs w:val="28"/>
        </w:rPr>
        <w:t xml:space="preserve"> горизонтально</w:t>
      </w:r>
      <w:r w:rsidR="00414BA5" w:rsidRPr="00CC5C0B">
        <w:rPr>
          <w:rFonts w:ascii="Times New Roman" w:hAnsi="Times New Roman"/>
          <w:sz w:val="28"/>
          <w:szCs w:val="28"/>
        </w:rPr>
        <w:t xml:space="preserve"> </w:t>
      </w:r>
      <w:r w:rsidR="00181F39">
        <w:rPr>
          <w:rFonts w:ascii="Times New Roman" w:hAnsi="Times New Roman"/>
          <w:sz w:val="28"/>
          <w:szCs w:val="28"/>
        </w:rPr>
        <w:t xml:space="preserve">на штрафную отметку </w:t>
      </w:r>
      <w:r w:rsidR="00414BA5" w:rsidRPr="00CC5C0B">
        <w:rPr>
          <w:rFonts w:ascii="Times New Roman" w:hAnsi="Times New Roman"/>
          <w:sz w:val="28"/>
          <w:szCs w:val="28"/>
        </w:rPr>
        <w:t>на расстоянии 20 см от штрафной линии параллельно ей, если из фигуры выбит хотя бы один городок</w:t>
      </w:r>
      <w:r w:rsidR="00414BA5" w:rsidRPr="00E27511">
        <w:rPr>
          <w:rFonts w:ascii="Times New Roman" w:hAnsi="Times New Roman"/>
          <w:sz w:val="28"/>
          <w:szCs w:val="28"/>
        </w:rPr>
        <w:t>.</w:t>
      </w:r>
      <w:r w:rsidR="00414BA5" w:rsidRPr="00CC5C0B">
        <w:rPr>
          <w:rFonts w:ascii="Times New Roman" w:hAnsi="Times New Roman"/>
          <w:sz w:val="28"/>
          <w:szCs w:val="28"/>
        </w:rPr>
        <w:t xml:space="preserve"> Если таких городков несколько, то они устанавливаются встык друг к другу. Город</w:t>
      </w:r>
      <w:r w:rsidR="006869E4">
        <w:rPr>
          <w:rFonts w:ascii="Times New Roman" w:hAnsi="Times New Roman"/>
          <w:sz w:val="28"/>
          <w:szCs w:val="28"/>
        </w:rPr>
        <w:t>ки</w:t>
      </w:r>
      <w:r w:rsidR="00414BA5" w:rsidRPr="00CC5C0B">
        <w:rPr>
          <w:rFonts w:ascii="Times New Roman" w:hAnsi="Times New Roman"/>
          <w:sz w:val="28"/>
          <w:szCs w:val="28"/>
        </w:rPr>
        <w:t xml:space="preserve">, коснувшиеся </w:t>
      </w:r>
      <w:r w:rsidR="00414BA5" w:rsidRPr="00FD623C">
        <w:rPr>
          <w:rFonts w:ascii="Times New Roman" w:hAnsi="Times New Roman"/>
          <w:sz w:val="28"/>
          <w:szCs w:val="28"/>
        </w:rPr>
        <w:t xml:space="preserve">штрафной зоны, также ставятся на штрафную отметку. </w:t>
      </w:r>
    </w:p>
    <w:p w14:paraId="2F4A4B3F" w14:textId="77777777" w:rsidR="00414BA5" w:rsidRPr="00CC5C0B" w:rsidRDefault="00414BA5" w:rsidP="003E2886">
      <w:pPr>
        <w:ind w:firstLine="708"/>
        <w:contextualSpacing/>
        <w:jc w:val="both"/>
        <w:rPr>
          <w:rFonts w:ascii="Times New Roman" w:hAnsi="Times New Roman"/>
          <w:sz w:val="28"/>
          <w:szCs w:val="28"/>
        </w:rPr>
      </w:pPr>
      <w:r w:rsidRPr="00FD623C">
        <w:rPr>
          <w:rFonts w:ascii="Times New Roman" w:hAnsi="Times New Roman"/>
          <w:sz w:val="28"/>
          <w:szCs w:val="28"/>
        </w:rPr>
        <w:t>Если из фигуры не</w:t>
      </w:r>
      <w:r w:rsidRPr="00CC5C0B">
        <w:rPr>
          <w:rFonts w:ascii="Times New Roman" w:hAnsi="Times New Roman"/>
          <w:sz w:val="28"/>
          <w:szCs w:val="28"/>
        </w:rPr>
        <w:t xml:space="preserve"> выбит ни один городок, то все городки, вкатившиеся в «пригород» на расстояние менее 40 см от штрафной линии, устанавливаются </w:t>
      </w:r>
      <w:r w:rsidR="00205567">
        <w:rPr>
          <w:rFonts w:ascii="Times New Roman" w:hAnsi="Times New Roman"/>
          <w:sz w:val="28"/>
          <w:szCs w:val="28"/>
        </w:rPr>
        <w:t xml:space="preserve">горизонтально </w:t>
      </w:r>
      <w:r w:rsidR="00181F39">
        <w:rPr>
          <w:rFonts w:ascii="Times New Roman" w:hAnsi="Times New Roman"/>
          <w:sz w:val="28"/>
          <w:szCs w:val="28"/>
        </w:rPr>
        <w:t xml:space="preserve">на штрафную отметку </w:t>
      </w:r>
      <w:r w:rsidRPr="00CC5C0B">
        <w:rPr>
          <w:rFonts w:ascii="Times New Roman" w:hAnsi="Times New Roman"/>
          <w:sz w:val="28"/>
          <w:szCs w:val="28"/>
        </w:rPr>
        <w:t>на расстоянии 40 см от штрафной линии</w:t>
      </w:r>
      <w:r w:rsidR="00762225">
        <w:rPr>
          <w:rFonts w:ascii="Times New Roman" w:hAnsi="Times New Roman"/>
          <w:sz w:val="28"/>
          <w:szCs w:val="28"/>
        </w:rPr>
        <w:t xml:space="preserve">, </w:t>
      </w:r>
      <w:r w:rsidR="00E26F71" w:rsidRPr="00090915">
        <w:rPr>
          <w:rFonts w:ascii="Times New Roman" w:hAnsi="Times New Roman"/>
          <w:sz w:val="28"/>
          <w:szCs w:val="28"/>
        </w:rPr>
        <w:t>и следующий</w:t>
      </w:r>
      <w:r w:rsidR="00762225" w:rsidRPr="00090915">
        <w:rPr>
          <w:rFonts w:ascii="Times New Roman" w:hAnsi="Times New Roman"/>
          <w:sz w:val="28"/>
          <w:szCs w:val="28"/>
        </w:rPr>
        <w:t xml:space="preserve"> бросок выполняется с кона</w:t>
      </w:r>
      <w:r w:rsidRPr="00090915">
        <w:rPr>
          <w:rFonts w:ascii="Times New Roman" w:hAnsi="Times New Roman"/>
          <w:sz w:val="28"/>
          <w:szCs w:val="28"/>
        </w:rPr>
        <w:t>.</w:t>
      </w:r>
      <w:r w:rsidRPr="00CC5C0B">
        <w:rPr>
          <w:rFonts w:ascii="Times New Roman" w:hAnsi="Times New Roman"/>
          <w:sz w:val="28"/>
          <w:szCs w:val="28"/>
        </w:rPr>
        <w:t xml:space="preserve"> Если какой-либо городок, находящийся в «пригороде», мешает установке другого городка на штрафную отметку, он минимально сдвигается в направлении лицевой линии без изменения </w:t>
      </w:r>
      <w:r w:rsidR="00B77AD9">
        <w:rPr>
          <w:rFonts w:ascii="Times New Roman" w:hAnsi="Times New Roman"/>
          <w:sz w:val="28"/>
          <w:szCs w:val="28"/>
        </w:rPr>
        <w:t xml:space="preserve">пространственной </w:t>
      </w:r>
      <w:r w:rsidRPr="00CC5C0B">
        <w:rPr>
          <w:rFonts w:ascii="Times New Roman" w:hAnsi="Times New Roman"/>
          <w:sz w:val="28"/>
          <w:szCs w:val="28"/>
        </w:rPr>
        <w:t>ориентации.</w:t>
      </w:r>
    </w:p>
    <w:p w14:paraId="50357DE3" w14:textId="5FB06C07" w:rsidR="00414BA5" w:rsidRPr="00664309" w:rsidRDefault="00EA464A" w:rsidP="00CD5887">
      <w:pPr>
        <w:contextualSpacing/>
        <w:jc w:val="both"/>
        <w:rPr>
          <w:rFonts w:ascii="Times New Roman" w:hAnsi="Times New Roman"/>
          <w:sz w:val="28"/>
          <w:szCs w:val="28"/>
        </w:rPr>
      </w:pPr>
      <w:r>
        <w:rPr>
          <w:rFonts w:ascii="Times New Roman" w:hAnsi="Times New Roman"/>
          <w:b/>
          <w:sz w:val="28"/>
          <w:szCs w:val="28"/>
        </w:rPr>
        <w:t>2.</w:t>
      </w:r>
      <w:r w:rsidR="00D16B49">
        <w:rPr>
          <w:rFonts w:ascii="Times New Roman" w:hAnsi="Times New Roman"/>
          <w:b/>
          <w:sz w:val="28"/>
          <w:szCs w:val="28"/>
        </w:rPr>
        <w:t>4</w:t>
      </w:r>
      <w:r w:rsidR="005437CE">
        <w:rPr>
          <w:rFonts w:ascii="Times New Roman" w:hAnsi="Times New Roman"/>
          <w:b/>
          <w:sz w:val="28"/>
          <w:szCs w:val="28"/>
        </w:rPr>
        <w:t>.3.31</w:t>
      </w:r>
      <w:r w:rsidR="00414BA5" w:rsidRPr="00664309">
        <w:rPr>
          <w:rFonts w:ascii="Times New Roman" w:hAnsi="Times New Roman"/>
          <w:b/>
          <w:sz w:val="28"/>
          <w:szCs w:val="28"/>
        </w:rPr>
        <w:t>.</w:t>
      </w:r>
      <w:r w:rsidR="00414BA5" w:rsidRPr="00664309">
        <w:rPr>
          <w:rFonts w:ascii="Times New Roman" w:hAnsi="Times New Roman"/>
          <w:sz w:val="28"/>
          <w:szCs w:val="28"/>
        </w:rPr>
        <w:t xml:space="preserve"> </w:t>
      </w:r>
      <w:r w:rsidR="00E27511" w:rsidRPr="008477EA">
        <w:rPr>
          <w:rFonts w:ascii="Times New Roman" w:hAnsi="Times New Roman"/>
          <w:sz w:val="28"/>
          <w:szCs w:val="28"/>
        </w:rPr>
        <w:t xml:space="preserve">В </w:t>
      </w:r>
      <w:r w:rsidR="00D41C5D" w:rsidRPr="008477EA">
        <w:rPr>
          <w:rFonts w:ascii="Times New Roman" w:hAnsi="Times New Roman"/>
          <w:sz w:val="28"/>
          <w:szCs w:val="28"/>
        </w:rPr>
        <w:t>соревнованиях юношей</w:t>
      </w:r>
      <w:r w:rsidR="00C65AEC">
        <w:rPr>
          <w:rFonts w:ascii="Times New Roman" w:hAnsi="Times New Roman"/>
          <w:sz w:val="28"/>
          <w:szCs w:val="28"/>
        </w:rPr>
        <w:t xml:space="preserve"> 11-12 лет и 13-14 лет</w:t>
      </w:r>
      <w:r w:rsidR="000831DA">
        <w:rPr>
          <w:rFonts w:ascii="Times New Roman" w:hAnsi="Times New Roman"/>
          <w:sz w:val="28"/>
          <w:szCs w:val="28"/>
        </w:rPr>
        <w:t>,</w:t>
      </w:r>
      <w:r w:rsidR="00FF36FA" w:rsidRPr="00FF36FA">
        <w:rPr>
          <w:rFonts w:ascii="Times New Roman" w:hAnsi="Times New Roman"/>
          <w:sz w:val="28"/>
          <w:szCs w:val="28"/>
        </w:rPr>
        <w:t xml:space="preserve"> юношей</w:t>
      </w:r>
      <w:r w:rsidR="00FF36FA">
        <w:rPr>
          <w:rFonts w:ascii="Times New Roman" w:hAnsi="Times New Roman"/>
          <w:sz w:val="28"/>
          <w:szCs w:val="28"/>
        </w:rPr>
        <w:t xml:space="preserve"> 11-14</w:t>
      </w:r>
      <w:r w:rsidR="00FF36FA" w:rsidRPr="00FF36FA">
        <w:rPr>
          <w:rFonts w:ascii="Times New Roman" w:hAnsi="Times New Roman"/>
          <w:sz w:val="28"/>
          <w:szCs w:val="28"/>
        </w:rPr>
        <w:t xml:space="preserve"> лет</w:t>
      </w:r>
      <w:r w:rsidR="000831DA">
        <w:rPr>
          <w:rFonts w:ascii="Times New Roman" w:hAnsi="Times New Roman"/>
          <w:sz w:val="28"/>
          <w:szCs w:val="28"/>
        </w:rPr>
        <w:t xml:space="preserve"> девушек</w:t>
      </w:r>
      <w:r w:rsidR="00E27511" w:rsidRPr="00D41C5D">
        <w:rPr>
          <w:rFonts w:ascii="Times New Roman" w:hAnsi="Times New Roman"/>
          <w:sz w:val="28"/>
          <w:szCs w:val="28"/>
        </w:rPr>
        <w:t xml:space="preserve"> и женщин, </w:t>
      </w:r>
      <w:r w:rsidR="00E27511" w:rsidRPr="00664309">
        <w:rPr>
          <w:rFonts w:ascii="Times New Roman" w:hAnsi="Times New Roman"/>
          <w:sz w:val="28"/>
          <w:szCs w:val="28"/>
        </w:rPr>
        <w:t>городки, остановившиеся в «пригороде» на расстояни</w:t>
      </w:r>
      <w:r w:rsidR="006869E4">
        <w:rPr>
          <w:rFonts w:ascii="Times New Roman" w:hAnsi="Times New Roman"/>
          <w:sz w:val="28"/>
          <w:szCs w:val="28"/>
        </w:rPr>
        <w:t>и</w:t>
      </w:r>
      <w:r w:rsidR="00E27511" w:rsidRPr="00664309">
        <w:rPr>
          <w:rFonts w:ascii="Times New Roman" w:hAnsi="Times New Roman"/>
          <w:sz w:val="28"/>
          <w:szCs w:val="28"/>
        </w:rPr>
        <w:t xml:space="preserve"> менее 40 см от штрафной линии или попавшие в штрафную зону, ставят на отметку для штрафных городков </w:t>
      </w:r>
      <w:r w:rsidR="00D41C5D">
        <w:rPr>
          <w:rFonts w:ascii="Times New Roman" w:hAnsi="Times New Roman"/>
          <w:sz w:val="28"/>
          <w:szCs w:val="28"/>
        </w:rPr>
        <w:t xml:space="preserve">горизонтально </w:t>
      </w:r>
      <w:r w:rsidR="00E27511" w:rsidRPr="00664309">
        <w:rPr>
          <w:rFonts w:ascii="Times New Roman" w:hAnsi="Times New Roman"/>
          <w:sz w:val="28"/>
          <w:szCs w:val="28"/>
        </w:rPr>
        <w:t>на расстоянии 40</w:t>
      </w:r>
      <w:r w:rsidR="00E27511" w:rsidRPr="008477EA">
        <w:rPr>
          <w:rFonts w:ascii="Times New Roman" w:hAnsi="Times New Roman"/>
          <w:sz w:val="28"/>
          <w:szCs w:val="28"/>
        </w:rPr>
        <w:t xml:space="preserve"> см от штрафной линии</w:t>
      </w:r>
      <w:r w:rsidR="00D41C5D">
        <w:rPr>
          <w:rFonts w:ascii="Times New Roman" w:hAnsi="Times New Roman"/>
          <w:sz w:val="28"/>
          <w:szCs w:val="28"/>
        </w:rPr>
        <w:t>, а</w:t>
      </w:r>
      <w:r w:rsidR="00E27511" w:rsidRPr="008477EA">
        <w:rPr>
          <w:rFonts w:ascii="Times New Roman" w:hAnsi="Times New Roman"/>
          <w:sz w:val="28"/>
          <w:szCs w:val="28"/>
        </w:rPr>
        <w:t xml:space="preserve"> </w:t>
      </w:r>
      <w:r w:rsidR="00D41C5D">
        <w:rPr>
          <w:rFonts w:ascii="Times New Roman" w:hAnsi="Times New Roman"/>
          <w:sz w:val="28"/>
          <w:szCs w:val="28"/>
        </w:rPr>
        <w:t>у</w:t>
      </w:r>
      <w:r w:rsidR="00E27511" w:rsidRPr="008477EA">
        <w:rPr>
          <w:rFonts w:ascii="Times New Roman" w:hAnsi="Times New Roman"/>
          <w:sz w:val="28"/>
          <w:szCs w:val="28"/>
        </w:rPr>
        <w:t xml:space="preserve"> </w:t>
      </w:r>
      <w:r w:rsidR="00D41C5D">
        <w:rPr>
          <w:rFonts w:ascii="Times New Roman" w:hAnsi="Times New Roman"/>
          <w:sz w:val="28"/>
          <w:szCs w:val="28"/>
        </w:rPr>
        <w:t>мальчиков и девочек</w:t>
      </w:r>
      <w:r w:rsidR="00D41C5D" w:rsidRPr="008477EA">
        <w:rPr>
          <w:rFonts w:ascii="Times New Roman" w:hAnsi="Times New Roman"/>
          <w:sz w:val="28"/>
          <w:szCs w:val="28"/>
        </w:rPr>
        <w:t xml:space="preserve"> </w:t>
      </w:r>
      <w:r w:rsidR="00E27511" w:rsidRPr="008477EA">
        <w:rPr>
          <w:rFonts w:ascii="Times New Roman" w:hAnsi="Times New Roman"/>
          <w:sz w:val="28"/>
          <w:szCs w:val="28"/>
        </w:rPr>
        <w:t xml:space="preserve">такие городки </w:t>
      </w:r>
      <w:r w:rsidR="001C6790" w:rsidRPr="008477EA">
        <w:rPr>
          <w:rFonts w:ascii="Times New Roman" w:hAnsi="Times New Roman"/>
          <w:sz w:val="28"/>
          <w:szCs w:val="28"/>
        </w:rPr>
        <w:t>устанавливаются</w:t>
      </w:r>
      <w:r w:rsidR="001C6790">
        <w:rPr>
          <w:rFonts w:ascii="Times New Roman" w:hAnsi="Times New Roman"/>
          <w:sz w:val="28"/>
          <w:szCs w:val="28"/>
        </w:rPr>
        <w:t xml:space="preserve"> </w:t>
      </w:r>
      <w:r w:rsidR="001C6790" w:rsidRPr="008477EA">
        <w:rPr>
          <w:rFonts w:ascii="Times New Roman" w:hAnsi="Times New Roman"/>
          <w:sz w:val="28"/>
          <w:szCs w:val="28"/>
        </w:rPr>
        <w:t>вертикально</w:t>
      </w:r>
      <w:r w:rsidR="00E27511" w:rsidRPr="008477EA">
        <w:rPr>
          <w:rFonts w:ascii="Times New Roman" w:hAnsi="Times New Roman"/>
          <w:sz w:val="28"/>
          <w:szCs w:val="28"/>
        </w:rPr>
        <w:t>.</w:t>
      </w:r>
      <w:r w:rsidR="00E27511">
        <w:rPr>
          <w:rFonts w:ascii="Times New Roman" w:hAnsi="Times New Roman"/>
          <w:sz w:val="28"/>
          <w:szCs w:val="28"/>
        </w:rPr>
        <w:t xml:space="preserve"> </w:t>
      </w:r>
    </w:p>
    <w:p w14:paraId="2F2B4AAD" w14:textId="77777777" w:rsidR="00414BA5" w:rsidRPr="00CC5C0B" w:rsidRDefault="00EA464A" w:rsidP="00CD5887">
      <w:pPr>
        <w:contextualSpacing/>
        <w:jc w:val="both"/>
        <w:rPr>
          <w:rFonts w:ascii="Times New Roman" w:hAnsi="Times New Roman"/>
          <w:sz w:val="28"/>
          <w:szCs w:val="28"/>
        </w:rPr>
      </w:pPr>
      <w:r>
        <w:rPr>
          <w:rFonts w:ascii="Times New Roman" w:hAnsi="Times New Roman"/>
          <w:b/>
          <w:sz w:val="28"/>
          <w:szCs w:val="28"/>
        </w:rPr>
        <w:t>2.</w:t>
      </w:r>
      <w:r w:rsidR="00D16B49">
        <w:rPr>
          <w:rFonts w:ascii="Times New Roman" w:hAnsi="Times New Roman"/>
          <w:b/>
          <w:sz w:val="28"/>
          <w:szCs w:val="28"/>
        </w:rPr>
        <w:t>4</w:t>
      </w:r>
      <w:r w:rsidR="00414BA5" w:rsidRPr="00664309">
        <w:rPr>
          <w:rFonts w:ascii="Times New Roman" w:hAnsi="Times New Roman"/>
          <w:b/>
          <w:sz w:val="28"/>
          <w:szCs w:val="28"/>
        </w:rPr>
        <w:t>.3.3</w:t>
      </w:r>
      <w:r w:rsidR="005437CE">
        <w:rPr>
          <w:rFonts w:ascii="Times New Roman" w:hAnsi="Times New Roman"/>
          <w:b/>
          <w:sz w:val="28"/>
          <w:szCs w:val="28"/>
        </w:rPr>
        <w:t>2</w:t>
      </w:r>
      <w:r w:rsidR="00414BA5" w:rsidRPr="00664309">
        <w:rPr>
          <w:rFonts w:ascii="Times New Roman" w:hAnsi="Times New Roman"/>
          <w:b/>
          <w:sz w:val="28"/>
          <w:szCs w:val="28"/>
        </w:rPr>
        <w:t>.</w:t>
      </w:r>
      <w:r w:rsidR="00414BA5" w:rsidRPr="00664309">
        <w:rPr>
          <w:rFonts w:ascii="Times New Roman" w:hAnsi="Times New Roman"/>
          <w:sz w:val="28"/>
          <w:szCs w:val="28"/>
        </w:rPr>
        <w:t xml:space="preserve"> </w:t>
      </w:r>
      <w:r w:rsidR="00E27511" w:rsidRPr="00664309">
        <w:rPr>
          <w:rFonts w:ascii="Times New Roman" w:hAnsi="Times New Roman"/>
          <w:sz w:val="28"/>
          <w:szCs w:val="28"/>
        </w:rPr>
        <w:t>Городок, остановившийся</w:t>
      </w:r>
      <w:r w:rsidR="00E27511">
        <w:rPr>
          <w:rFonts w:ascii="Times New Roman" w:hAnsi="Times New Roman"/>
          <w:sz w:val="28"/>
          <w:szCs w:val="28"/>
        </w:rPr>
        <w:t xml:space="preserve"> </w:t>
      </w:r>
      <w:r w:rsidR="00E27511" w:rsidRPr="00664309">
        <w:rPr>
          <w:rFonts w:ascii="Times New Roman" w:hAnsi="Times New Roman"/>
          <w:sz w:val="28"/>
          <w:szCs w:val="28"/>
        </w:rPr>
        <w:t>в «пригороде»</w:t>
      </w:r>
      <w:r w:rsidR="00E27511">
        <w:rPr>
          <w:rFonts w:ascii="Times New Roman" w:hAnsi="Times New Roman"/>
          <w:sz w:val="28"/>
          <w:szCs w:val="28"/>
        </w:rPr>
        <w:t xml:space="preserve"> </w:t>
      </w:r>
      <w:r w:rsidR="00E27511" w:rsidRPr="00664309">
        <w:rPr>
          <w:rFonts w:ascii="Times New Roman" w:hAnsi="Times New Roman"/>
          <w:sz w:val="28"/>
          <w:szCs w:val="28"/>
        </w:rPr>
        <w:t>на расстояни</w:t>
      </w:r>
      <w:r w:rsidR="00E27511">
        <w:rPr>
          <w:rFonts w:ascii="Times New Roman" w:hAnsi="Times New Roman"/>
          <w:sz w:val="28"/>
          <w:szCs w:val="28"/>
        </w:rPr>
        <w:t>и</w:t>
      </w:r>
      <w:r w:rsidR="00E27511" w:rsidRPr="00664309">
        <w:rPr>
          <w:rFonts w:ascii="Times New Roman" w:hAnsi="Times New Roman"/>
          <w:sz w:val="28"/>
          <w:szCs w:val="28"/>
        </w:rPr>
        <w:t xml:space="preserve"> менее 40 см от штрафной линии или попавший в штрафную зону</w:t>
      </w:r>
      <w:r w:rsidR="00E27511">
        <w:rPr>
          <w:rFonts w:ascii="Times New Roman" w:hAnsi="Times New Roman"/>
          <w:sz w:val="28"/>
          <w:szCs w:val="28"/>
        </w:rPr>
        <w:t xml:space="preserve"> </w:t>
      </w:r>
      <w:r w:rsidR="00E27511" w:rsidRPr="00664309">
        <w:rPr>
          <w:rFonts w:ascii="Times New Roman" w:hAnsi="Times New Roman"/>
          <w:sz w:val="28"/>
          <w:szCs w:val="28"/>
        </w:rPr>
        <w:t xml:space="preserve">при выбивании фигуры «Письмо», ставится </w:t>
      </w:r>
      <w:r w:rsidR="00227236">
        <w:rPr>
          <w:rFonts w:ascii="Times New Roman" w:hAnsi="Times New Roman"/>
          <w:sz w:val="28"/>
          <w:szCs w:val="28"/>
        </w:rPr>
        <w:t xml:space="preserve">горизонтально </w:t>
      </w:r>
      <w:r w:rsidR="00E27511" w:rsidRPr="00664309">
        <w:rPr>
          <w:rFonts w:ascii="Times New Roman" w:hAnsi="Times New Roman"/>
          <w:sz w:val="28"/>
          <w:szCs w:val="28"/>
        </w:rPr>
        <w:t>на расстоянии 40 см от</w:t>
      </w:r>
      <w:r w:rsidR="0099057C">
        <w:rPr>
          <w:rFonts w:ascii="Times New Roman" w:hAnsi="Times New Roman"/>
          <w:sz w:val="28"/>
          <w:szCs w:val="28"/>
        </w:rPr>
        <w:t xml:space="preserve"> штрафной линии параллельно ей </w:t>
      </w:r>
      <w:r w:rsidR="00E27511" w:rsidRPr="00664309">
        <w:rPr>
          <w:rFonts w:ascii="Times New Roman" w:hAnsi="Times New Roman"/>
          <w:sz w:val="28"/>
          <w:szCs w:val="28"/>
        </w:rPr>
        <w:t>напротив места, ранее занимаемого этим городком. Боковой городок устанавливается таким образом, чтобы вертикальная проекция его торца</w:t>
      </w:r>
      <w:r w:rsidR="0099057C">
        <w:rPr>
          <w:rFonts w:ascii="Times New Roman" w:hAnsi="Times New Roman"/>
          <w:sz w:val="28"/>
          <w:szCs w:val="28"/>
        </w:rPr>
        <w:t>,</w:t>
      </w:r>
      <w:r w:rsidR="00E27511" w:rsidRPr="00664309">
        <w:rPr>
          <w:rFonts w:ascii="Times New Roman" w:hAnsi="Times New Roman"/>
          <w:sz w:val="28"/>
          <w:szCs w:val="28"/>
        </w:rPr>
        <w:t xml:space="preserve"> </w:t>
      </w:r>
      <w:r w:rsidR="0099057C">
        <w:rPr>
          <w:rFonts w:ascii="Times New Roman" w:hAnsi="Times New Roman"/>
          <w:sz w:val="28"/>
          <w:szCs w:val="28"/>
        </w:rPr>
        <w:t>удал</w:t>
      </w:r>
      <w:r w:rsidR="00F77BA5">
        <w:rPr>
          <w:rFonts w:ascii="Times New Roman" w:hAnsi="Times New Roman"/>
          <w:sz w:val="28"/>
          <w:szCs w:val="28"/>
        </w:rPr>
        <w:t>ё</w:t>
      </w:r>
      <w:r w:rsidR="0099057C">
        <w:rPr>
          <w:rFonts w:ascii="Times New Roman" w:hAnsi="Times New Roman"/>
          <w:sz w:val="28"/>
          <w:szCs w:val="28"/>
        </w:rPr>
        <w:t xml:space="preserve">нного от центра «пригорода», </w:t>
      </w:r>
      <w:r w:rsidR="00E27511" w:rsidRPr="00664309">
        <w:rPr>
          <w:rFonts w:ascii="Times New Roman" w:hAnsi="Times New Roman"/>
          <w:sz w:val="28"/>
          <w:szCs w:val="28"/>
        </w:rPr>
        <w:t>совпадала с продолжением внешн</w:t>
      </w:r>
      <w:r w:rsidR="00E27511">
        <w:rPr>
          <w:rFonts w:ascii="Times New Roman" w:hAnsi="Times New Roman"/>
          <w:sz w:val="28"/>
          <w:szCs w:val="28"/>
        </w:rPr>
        <w:t>его края</w:t>
      </w:r>
      <w:r w:rsidR="00E27511" w:rsidRPr="00664309">
        <w:rPr>
          <w:rFonts w:ascii="Times New Roman" w:hAnsi="Times New Roman"/>
          <w:sz w:val="28"/>
          <w:szCs w:val="28"/>
        </w:rPr>
        <w:t xml:space="preserve"> боковой линии «города».</w:t>
      </w:r>
    </w:p>
    <w:p w14:paraId="2ADCA731" w14:textId="77777777" w:rsidR="00414BA5"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.3.3</w:t>
      </w:r>
      <w:r w:rsidR="005437CE">
        <w:rPr>
          <w:rFonts w:ascii="Times New Roman" w:hAnsi="Times New Roman"/>
          <w:b/>
          <w:sz w:val="28"/>
          <w:szCs w:val="28"/>
        </w:rPr>
        <w:t>3</w:t>
      </w:r>
      <w:r w:rsidRPr="004E6559">
        <w:rPr>
          <w:rFonts w:ascii="Times New Roman" w:hAnsi="Times New Roman"/>
          <w:b/>
          <w:sz w:val="28"/>
          <w:szCs w:val="28"/>
        </w:rPr>
        <w:t>.</w:t>
      </w:r>
      <w:r w:rsidR="005437CE">
        <w:rPr>
          <w:rFonts w:ascii="Times New Roman" w:hAnsi="Times New Roman"/>
          <w:b/>
          <w:sz w:val="28"/>
          <w:szCs w:val="28"/>
        </w:rPr>
        <w:t xml:space="preserve"> </w:t>
      </w:r>
      <w:r w:rsidRPr="004E6559">
        <w:rPr>
          <w:rFonts w:ascii="Times New Roman" w:hAnsi="Times New Roman"/>
          <w:sz w:val="28"/>
          <w:szCs w:val="28"/>
        </w:rPr>
        <w:t>Городок (городки), вкатившийся в «пригород», и остановившийся до штрафной отметки (20 или 40 см), фиксируется в месте остановки.</w:t>
      </w:r>
    </w:p>
    <w:p w14:paraId="6E06BC32" w14:textId="77777777" w:rsidR="00F67360" w:rsidRDefault="00F67360" w:rsidP="00CD5887">
      <w:pPr>
        <w:contextualSpacing/>
        <w:jc w:val="both"/>
        <w:rPr>
          <w:rFonts w:ascii="Times New Roman" w:hAnsi="Times New Roman"/>
          <w:sz w:val="28"/>
          <w:szCs w:val="28"/>
        </w:rPr>
      </w:pPr>
      <w:r w:rsidRPr="00F67360">
        <w:rPr>
          <w:rFonts w:ascii="Times New Roman" w:hAnsi="Times New Roman"/>
          <w:b/>
          <w:sz w:val="28"/>
          <w:szCs w:val="28"/>
        </w:rPr>
        <w:t>2.</w:t>
      </w:r>
      <w:r w:rsidR="00D16B49">
        <w:rPr>
          <w:rFonts w:ascii="Times New Roman" w:hAnsi="Times New Roman"/>
          <w:b/>
          <w:sz w:val="28"/>
          <w:szCs w:val="28"/>
        </w:rPr>
        <w:t>4</w:t>
      </w:r>
      <w:r w:rsidR="005437CE">
        <w:rPr>
          <w:rFonts w:ascii="Times New Roman" w:hAnsi="Times New Roman"/>
          <w:b/>
          <w:sz w:val="28"/>
          <w:szCs w:val="28"/>
        </w:rPr>
        <w:t>.3.34</w:t>
      </w:r>
      <w:r w:rsidRPr="00F67360">
        <w:rPr>
          <w:rFonts w:ascii="Times New Roman" w:hAnsi="Times New Roman"/>
          <w:b/>
          <w:sz w:val="28"/>
          <w:szCs w:val="28"/>
        </w:rPr>
        <w:t>.</w:t>
      </w:r>
      <w:r w:rsidR="0099057C">
        <w:rPr>
          <w:rFonts w:ascii="Times New Roman" w:hAnsi="Times New Roman"/>
          <w:sz w:val="28"/>
          <w:szCs w:val="28"/>
        </w:rPr>
        <w:t xml:space="preserve"> </w:t>
      </w:r>
      <w:r w:rsidRPr="00F67360">
        <w:rPr>
          <w:rFonts w:ascii="Times New Roman" w:hAnsi="Times New Roman"/>
          <w:sz w:val="28"/>
          <w:szCs w:val="28"/>
        </w:rPr>
        <w:t xml:space="preserve">Раскручивание резьбовых соединений бит во время игры не </w:t>
      </w:r>
      <w:r w:rsidR="00A94115">
        <w:rPr>
          <w:rFonts w:ascii="Times New Roman" w:hAnsi="Times New Roman"/>
          <w:sz w:val="28"/>
          <w:szCs w:val="28"/>
        </w:rPr>
        <w:t>разреш</w:t>
      </w:r>
      <w:r w:rsidRPr="00F67360">
        <w:rPr>
          <w:rFonts w:ascii="Times New Roman" w:hAnsi="Times New Roman"/>
          <w:sz w:val="28"/>
          <w:szCs w:val="28"/>
        </w:rPr>
        <w:t>ается.</w:t>
      </w:r>
    </w:p>
    <w:p w14:paraId="136EA940" w14:textId="77777777" w:rsidR="00643C17" w:rsidRPr="00366ADB" w:rsidRDefault="00F14549" w:rsidP="00CD5887">
      <w:pPr>
        <w:contextualSpacing/>
        <w:jc w:val="both"/>
        <w:rPr>
          <w:rFonts w:ascii="Times New Roman" w:hAnsi="Times New Roman"/>
          <w:sz w:val="28"/>
          <w:szCs w:val="28"/>
        </w:rPr>
      </w:pPr>
      <w:r w:rsidRPr="00366ADB">
        <w:rPr>
          <w:rFonts w:ascii="Times New Roman" w:hAnsi="Times New Roman"/>
          <w:b/>
          <w:sz w:val="28"/>
          <w:szCs w:val="28"/>
        </w:rPr>
        <w:t>2.4.3.35.</w:t>
      </w:r>
      <w:r w:rsidR="00643C17" w:rsidRPr="00366ADB">
        <w:rPr>
          <w:rFonts w:ascii="Times New Roman" w:hAnsi="Times New Roman"/>
          <w:b/>
          <w:sz w:val="28"/>
          <w:szCs w:val="28"/>
        </w:rPr>
        <w:t xml:space="preserve"> </w:t>
      </w:r>
      <w:r w:rsidRPr="00366ADB">
        <w:rPr>
          <w:rFonts w:ascii="Times New Roman" w:hAnsi="Times New Roman"/>
          <w:sz w:val="28"/>
          <w:szCs w:val="28"/>
        </w:rPr>
        <w:t>Если пропуск фигуры обнаружен до постановки фигуры «Письмо», то пропущенная фигура ставится сразу же после освобождения «города» от городков.</w:t>
      </w:r>
      <w:r w:rsidR="00643C17" w:rsidRPr="00366ADB">
        <w:rPr>
          <w:rFonts w:ascii="Times New Roman" w:hAnsi="Times New Roman"/>
          <w:sz w:val="28"/>
          <w:szCs w:val="28"/>
        </w:rPr>
        <w:t xml:space="preserve"> </w:t>
      </w:r>
    </w:p>
    <w:p w14:paraId="175FC30F" w14:textId="77777777" w:rsidR="00F14549" w:rsidRPr="00540D81" w:rsidRDefault="00643C17" w:rsidP="00CD5887">
      <w:pPr>
        <w:contextualSpacing/>
        <w:jc w:val="both"/>
        <w:rPr>
          <w:rFonts w:ascii="Times New Roman" w:hAnsi="Times New Roman"/>
          <w:sz w:val="28"/>
          <w:szCs w:val="28"/>
        </w:rPr>
      </w:pPr>
      <w:r w:rsidRPr="00540D81">
        <w:rPr>
          <w:rFonts w:ascii="Times New Roman" w:hAnsi="Times New Roman"/>
          <w:b/>
          <w:sz w:val="28"/>
          <w:szCs w:val="28"/>
        </w:rPr>
        <w:t>2.4.3.36</w:t>
      </w:r>
      <w:r w:rsidR="00D756ED" w:rsidRPr="00540D81">
        <w:rPr>
          <w:rFonts w:ascii="Times New Roman" w:hAnsi="Times New Roman"/>
          <w:b/>
          <w:sz w:val="28"/>
          <w:szCs w:val="28"/>
        </w:rPr>
        <w:t>.</w:t>
      </w:r>
      <w:r w:rsidRPr="00540D81">
        <w:rPr>
          <w:rFonts w:ascii="Times New Roman" w:hAnsi="Times New Roman"/>
          <w:b/>
          <w:sz w:val="28"/>
          <w:szCs w:val="28"/>
        </w:rPr>
        <w:t xml:space="preserve"> </w:t>
      </w:r>
      <w:r w:rsidRPr="00540D81">
        <w:rPr>
          <w:rFonts w:ascii="Times New Roman" w:hAnsi="Times New Roman"/>
          <w:sz w:val="28"/>
          <w:szCs w:val="28"/>
        </w:rPr>
        <w:t>В</w:t>
      </w:r>
      <w:r w:rsidR="004222D8">
        <w:rPr>
          <w:rFonts w:ascii="Times New Roman" w:hAnsi="Times New Roman"/>
          <w:sz w:val="28"/>
          <w:szCs w:val="28"/>
        </w:rPr>
        <w:t>о</w:t>
      </w:r>
      <w:r w:rsidRPr="00540D81">
        <w:rPr>
          <w:rFonts w:ascii="Times New Roman" w:hAnsi="Times New Roman"/>
          <w:sz w:val="28"/>
          <w:szCs w:val="28"/>
        </w:rPr>
        <w:t xml:space="preserve"> всех </w:t>
      </w:r>
      <w:r w:rsidR="00366ADB" w:rsidRPr="00540D81">
        <w:rPr>
          <w:rFonts w:ascii="Times New Roman" w:hAnsi="Times New Roman"/>
          <w:sz w:val="28"/>
          <w:szCs w:val="28"/>
        </w:rPr>
        <w:t>случаях</w:t>
      </w:r>
      <w:r w:rsidRPr="00540D81">
        <w:rPr>
          <w:rFonts w:ascii="Times New Roman" w:hAnsi="Times New Roman"/>
          <w:sz w:val="28"/>
          <w:szCs w:val="28"/>
        </w:rPr>
        <w:t>,</w:t>
      </w:r>
      <w:r w:rsidR="00D756ED" w:rsidRPr="00540D81">
        <w:rPr>
          <w:rFonts w:ascii="Times New Roman" w:hAnsi="Times New Roman"/>
          <w:sz w:val="28"/>
          <w:szCs w:val="28"/>
        </w:rPr>
        <w:t xml:space="preserve"> касающихся городков классических,</w:t>
      </w:r>
      <w:r w:rsidRPr="00540D81">
        <w:rPr>
          <w:rFonts w:ascii="Times New Roman" w:hAnsi="Times New Roman"/>
          <w:sz w:val="28"/>
          <w:szCs w:val="28"/>
        </w:rPr>
        <w:t xml:space="preserve"> описанных в п. 9.2.</w:t>
      </w:r>
      <w:r w:rsidR="00366ADB" w:rsidRPr="00540D81">
        <w:rPr>
          <w:rFonts w:ascii="Times New Roman" w:hAnsi="Times New Roman"/>
          <w:sz w:val="28"/>
          <w:szCs w:val="28"/>
        </w:rPr>
        <w:t>,</w:t>
      </w:r>
      <w:r w:rsidRPr="00540D81">
        <w:rPr>
          <w:rFonts w:ascii="Times New Roman" w:hAnsi="Times New Roman"/>
          <w:sz w:val="28"/>
          <w:szCs w:val="28"/>
        </w:rPr>
        <w:t xml:space="preserve"> </w:t>
      </w:r>
      <w:r w:rsidR="00366ADB" w:rsidRPr="00540D81">
        <w:rPr>
          <w:rFonts w:ascii="Times New Roman" w:hAnsi="Times New Roman"/>
          <w:sz w:val="28"/>
          <w:szCs w:val="28"/>
        </w:rPr>
        <w:t xml:space="preserve">если выявлено </w:t>
      </w:r>
      <w:r w:rsidRPr="00540D81">
        <w:rPr>
          <w:rFonts w:ascii="Times New Roman" w:hAnsi="Times New Roman"/>
          <w:sz w:val="28"/>
          <w:szCs w:val="28"/>
        </w:rPr>
        <w:t>нарушени</w:t>
      </w:r>
      <w:r w:rsidR="00366ADB" w:rsidRPr="00540D81">
        <w:rPr>
          <w:rFonts w:ascii="Times New Roman" w:hAnsi="Times New Roman"/>
          <w:sz w:val="28"/>
          <w:szCs w:val="28"/>
        </w:rPr>
        <w:t>е Правил</w:t>
      </w:r>
      <w:r w:rsidRPr="00540D81">
        <w:rPr>
          <w:rFonts w:ascii="Times New Roman" w:hAnsi="Times New Roman"/>
          <w:sz w:val="28"/>
          <w:szCs w:val="28"/>
        </w:rPr>
        <w:t>,</w:t>
      </w:r>
      <w:r w:rsidR="00F14549" w:rsidRPr="00540D81">
        <w:rPr>
          <w:rFonts w:ascii="Times New Roman" w:hAnsi="Times New Roman"/>
          <w:sz w:val="28"/>
          <w:szCs w:val="28"/>
        </w:rPr>
        <w:t xml:space="preserve"> игрок или команда, допустившие </w:t>
      </w:r>
      <w:r w:rsidR="00366ADB" w:rsidRPr="00540D81">
        <w:rPr>
          <w:rFonts w:ascii="Times New Roman" w:hAnsi="Times New Roman"/>
          <w:sz w:val="28"/>
          <w:szCs w:val="28"/>
        </w:rPr>
        <w:t>его</w:t>
      </w:r>
      <w:r w:rsidR="00F14549" w:rsidRPr="00540D81">
        <w:rPr>
          <w:rFonts w:ascii="Times New Roman" w:hAnsi="Times New Roman"/>
          <w:sz w:val="28"/>
          <w:szCs w:val="28"/>
        </w:rPr>
        <w:t xml:space="preserve">, </w:t>
      </w:r>
      <w:r w:rsidRPr="00540D81">
        <w:rPr>
          <w:rFonts w:ascii="Times New Roman" w:hAnsi="Times New Roman"/>
          <w:sz w:val="28"/>
          <w:szCs w:val="28"/>
        </w:rPr>
        <w:t>должны по</w:t>
      </w:r>
      <w:r w:rsidR="00F14549" w:rsidRPr="00540D81">
        <w:rPr>
          <w:rFonts w:ascii="Times New Roman" w:hAnsi="Times New Roman"/>
          <w:sz w:val="28"/>
          <w:szCs w:val="28"/>
        </w:rPr>
        <w:t>нест</w:t>
      </w:r>
      <w:r w:rsidRPr="00540D81">
        <w:rPr>
          <w:rFonts w:ascii="Times New Roman" w:hAnsi="Times New Roman"/>
          <w:sz w:val="28"/>
          <w:szCs w:val="28"/>
        </w:rPr>
        <w:t>и</w:t>
      </w:r>
      <w:r w:rsidR="00F14549" w:rsidRPr="00540D81">
        <w:rPr>
          <w:rFonts w:ascii="Times New Roman" w:hAnsi="Times New Roman"/>
          <w:sz w:val="28"/>
          <w:szCs w:val="28"/>
        </w:rPr>
        <w:t xml:space="preserve"> наказание в соответствии </w:t>
      </w:r>
      <w:r w:rsidR="00C93B06">
        <w:rPr>
          <w:rFonts w:ascii="Times New Roman" w:hAnsi="Times New Roman"/>
          <w:sz w:val="28"/>
          <w:szCs w:val="28"/>
        </w:rPr>
        <w:t xml:space="preserve">с </w:t>
      </w:r>
      <w:r w:rsidR="00366ADB" w:rsidRPr="00540D81">
        <w:rPr>
          <w:rFonts w:ascii="Times New Roman" w:hAnsi="Times New Roman"/>
          <w:sz w:val="28"/>
          <w:szCs w:val="28"/>
        </w:rPr>
        <w:t>этим пунктом.</w:t>
      </w:r>
    </w:p>
    <w:p w14:paraId="4FCAE2E0" w14:textId="77777777" w:rsidR="005B5C57" w:rsidRDefault="005B5C57" w:rsidP="00CD5887">
      <w:pPr>
        <w:contextualSpacing/>
        <w:jc w:val="both"/>
        <w:rPr>
          <w:rFonts w:ascii="Times New Roman" w:hAnsi="Times New Roman"/>
          <w:sz w:val="28"/>
          <w:szCs w:val="28"/>
        </w:rPr>
      </w:pPr>
      <w:r w:rsidRPr="00A2256F">
        <w:rPr>
          <w:rFonts w:ascii="Times New Roman" w:hAnsi="Times New Roman"/>
          <w:b/>
          <w:sz w:val="28"/>
          <w:szCs w:val="28"/>
        </w:rPr>
        <w:t>2.4.3.3</w:t>
      </w:r>
      <w:r w:rsidR="00366ADB" w:rsidRPr="00A2256F">
        <w:rPr>
          <w:rFonts w:ascii="Times New Roman" w:hAnsi="Times New Roman"/>
          <w:b/>
          <w:sz w:val="28"/>
          <w:szCs w:val="28"/>
        </w:rPr>
        <w:t>7</w:t>
      </w:r>
      <w:r w:rsidRPr="00A2256F">
        <w:rPr>
          <w:rFonts w:ascii="Times New Roman" w:hAnsi="Times New Roman"/>
          <w:b/>
          <w:sz w:val="28"/>
          <w:szCs w:val="28"/>
        </w:rPr>
        <w:t>.</w:t>
      </w:r>
      <w:r w:rsidRPr="00A2256F">
        <w:rPr>
          <w:rFonts w:ascii="Times New Roman" w:hAnsi="Times New Roman"/>
          <w:sz w:val="28"/>
          <w:szCs w:val="28"/>
        </w:rPr>
        <w:t xml:space="preserve"> Если соревнования в дисциплине «городки классические» проводятся с использованием городков, которые имеют форму правильной призмы, в основании которой находится квадрат, то игра проводится в соответствии с разделом </w:t>
      </w:r>
      <w:r w:rsidR="0074139B" w:rsidRPr="00A2256F">
        <w:rPr>
          <w:rFonts w:ascii="Times New Roman" w:hAnsi="Times New Roman"/>
          <w:sz w:val="28"/>
          <w:szCs w:val="28"/>
        </w:rPr>
        <w:t>«</w:t>
      </w:r>
      <w:r w:rsidR="00FD1963" w:rsidRPr="00A2256F">
        <w:rPr>
          <w:rFonts w:ascii="Times New Roman" w:hAnsi="Times New Roman"/>
          <w:sz w:val="28"/>
          <w:szCs w:val="28"/>
        </w:rPr>
        <w:t>3</w:t>
      </w:r>
      <w:r w:rsidRPr="00A2256F">
        <w:rPr>
          <w:rFonts w:ascii="Times New Roman" w:hAnsi="Times New Roman"/>
          <w:sz w:val="28"/>
          <w:szCs w:val="28"/>
        </w:rPr>
        <w:t>.4.3.</w:t>
      </w:r>
      <w:r w:rsidR="00FD1963" w:rsidRPr="00A2256F">
        <w:rPr>
          <w:rFonts w:ascii="Times New Roman" w:hAnsi="Times New Roman"/>
          <w:sz w:val="28"/>
          <w:szCs w:val="28"/>
        </w:rPr>
        <w:t xml:space="preserve"> Игра</w:t>
      </w:r>
      <w:r w:rsidR="0074139B" w:rsidRPr="00A2256F">
        <w:rPr>
          <w:rFonts w:ascii="Times New Roman" w:hAnsi="Times New Roman"/>
          <w:sz w:val="28"/>
          <w:szCs w:val="28"/>
        </w:rPr>
        <w:t>»</w:t>
      </w:r>
      <w:r w:rsidRPr="00A2256F">
        <w:rPr>
          <w:rFonts w:ascii="Times New Roman" w:hAnsi="Times New Roman"/>
          <w:sz w:val="28"/>
          <w:szCs w:val="28"/>
        </w:rPr>
        <w:t xml:space="preserve"> настоящих Правил</w:t>
      </w:r>
      <w:r w:rsidR="00CA7B30" w:rsidRPr="00A2256F">
        <w:rPr>
          <w:rFonts w:ascii="Times New Roman" w:hAnsi="Times New Roman"/>
          <w:sz w:val="28"/>
          <w:szCs w:val="28"/>
        </w:rPr>
        <w:t>,</w:t>
      </w:r>
      <w:r w:rsidRPr="00A2256F">
        <w:rPr>
          <w:rFonts w:ascii="Times New Roman" w:hAnsi="Times New Roman"/>
          <w:sz w:val="28"/>
          <w:szCs w:val="28"/>
        </w:rPr>
        <w:t xml:space="preserve"> </w:t>
      </w:r>
      <w:r w:rsidR="00FD1963" w:rsidRPr="00A2256F">
        <w:rPr>
          <w:rFonts w:ascii="Times New Roman" w:hAnsi="Times New Roman"/>
          <w:sz w:val="28"/>
          <w:szCs w:val="28"/>
        </w:rPr>
        <w:t xml:space="preserve">за </w:t>
      </w:r>
      <w:r w:rsidRPr="00A2256F">
        <w:rPr>
          <w:rFonts w:ascii="Times New Roman" w:hAnsi="Times New Roman"/>
          <w:sz w:val="28"/>
          <w:szCs w:val="28"/>
        </w:rPr>
        <w:t>исключени</w:t>
      </w:r>
      <w:r w:rsidR="00FD1963" w:rsidRPr="00A2256F">
        <w:rPr>
          <w:rFonts w:ascii="Times New Roman" w:hAnsi="Times New Roman"/>
          <w:sz w:val="28"/>
          <w:szCs w:val="28"/>
        </w:rPr>
        <w:t>ем</w:t>
      </w:r>
      <w:r w:rsidRPr="00A2256F">
        <w:rPr>
          <w:rFonts w:ascii="Times New Roman" w:hAnsi="Times New Roman"/>
          <w:sz w:val="28"/>
          <w:szCs w:val="28"/>
        </w:rPr>
        <w:t xml:space="preserve"> п. </w:t>
      </w:r>
      <w:r w:rsidR="007C12E5" w:rsidRPr="00A2256F">
        <w:rPr>
          <w:rFonts w:ascii="Times New Roman" w:hAnsi="Times New Roman"/>
          <w:sz w:val="28"/>
          <w:szCs w:val="28"/>
        </w:rPr>
        <w:t xml:space="preserve">3.4.3.21., 3.4.3.22., 3.4.3.23., с применением п. </w:t>
      </w:r>
      <w:r w:rsidRPr="00A2256F">
        <w:rPr>
          <w:rFonts w:ascii="Times New Roman" w:hAnsi="Times New Roman"/>
          <w:sz w:val="28"/>
          <w:szCs w:val="28"/>
        </w:rPr>
        <w:t>2.4.3.14., 2.4.3.30.,</w:t>
      </w:r>
      <w:r w:rsidR="007C12E5" w:rsidRPr="00A2256F">
        <w:rPr>
          <w:rFonts w:ascii="Times New Roman" w:hAnsi="Times New Roman"/>
          <w:sz w:val="28"/>
          <w:szCs w:val="28"/>
        </w:rPr>
        <w:t xml:space="preserve"> </w:t>
      </w:r>
      <w:r w:rsidRPr="00A2256F">
        <w:rPr>
          <w:rFonts w:ascii="Times New Roman" w:hAnsi="Times New Roman"/>
          <w:sz w:val="28"/>
          <w:szCs w:val="28"/>
        </w:rPr>
        <w:t>2.4.3.31., 2.4.3.32</w:t>
      </w:r>
      <w:r w:rsidR="0074139B" w:rsidRPr="00A2256F">
        <w:rPr>
          <w:rFonts w:ascii="Times New Roman" w:hAnsi="Times New Roman"/>
          <w:sz w:val="28"/>
          <w:szCs w:val="28"/>
        </w:rPr>
        <w:t>.</w:t>
      </w:r>
      <w:r w:rsidRPr="00A2256F">
        <w:rPr>
          <w:rFonts w:ascii="Times New Roman" w:hAnsi="Times New Roman"/>
          <w:sz w:val="28"/>
          <w:szCs w:val="28"/>
        </w:rPr>
        <w:t>,</w:t>
      </w:r>
      <w:r w:rsidR="0074139B" w:rsidRPr="00A2256F">
        <w:rPr>
          <w:rFonts w:ascii="Times New Roman" w:hAnsi="Times New Roman"/>
          <w:sz w:val="28"/>
          <w:szCs w:val="28"/>
        </w:rPr>
        <w:t xml:space="preserve"> 2.4.3.33.,</w:t>
      </w:r>
      <w:r w:rsidRPr="00A2256F">
        <w:rPr>
          <w:rFonts w:ascii="Times New Roman" w:hAnsi="Times New Roman"/>
          <w:sz w:val="28"/>
          <w:szCs w:val="28"/>
        </w:rPr>
        <w:t xml:space="preserve"> 2.4.3.34. При этом надо учитывать, что в дисциплине «городки </w:t>
      </w:r>
      <w:r w:rsidR="00FD1963" w:rsidRPr="00A2256F">
        <w:rPr>
          <w:rFonts w:ascii="Times New Roman" w:hAnsi="Times New Roman"/>
          <w:sz w:val="28"/>
          <w:szCs w:val="28"/>
        </w:rPr>
        <w:t>классические</w:t>
      </w:r>
      <w:r w:rsidRPr="00A2256F">
        <w:rPr>
          <w:rFonts w:ascii="Times New Roman" w:hAnsi="Times New Roman"/>
          <w:sz w:val="28"/>
          <w:szCs w:val="28"/>
        </w:rPr>
        <w:t xml:space="preserve">» </w:t>
      </w:r>
      <w:r w:rsidR="00FD1963" w:rsidRPr="00A2256F">
        <w:rPr>
          <w:rFonts w:ascii="Times New Roman" w:hAnsi="Times New Roman"/>
          <w:sz w:val="28"/>
          <w:szCs w:val="28"/>
        </w:rPr>
        <w:t>отсутствует</w:t>
      </w:r>
      <w:r w:rsidRPr="00A2256F">
        <w:rPr>
          <w:rFonts w:ascii="Times New Roman" w:hAnsi="Times New Roman"/>
          <w:sz w:val="28"/>
          <w:szCs w:val="28"/>
        </w:rPr>
        <w:t xml:space="preserve"> фигур</w:t>
      </w:r>
      <w:r w:rsidR="00FD1963" w:rsidRPr="00A2256F">
        <w:rPr>
          <w:rFonts w:ascii="Times New Roman" w:hAnsi="Times New Roman"/>
          <w:sz w:val="28"/>
          <w:szCs w:val="28"/>
        </w:rPr>
        <w:t>а «</w:t>
      </w:r>
      <w:r w:rsidRPr="00A2256F">
        <w:rPr>
          <w:rFonts w:ascii="Times New Roman" w:hAnsi="Times New Roman"/>
          <w:sz w:val="28"/>
          <w:szCs w:val="28"/>
        </w:rPr>
        <w:t>Факс»</w:t>
      </w:r>
      <w:r w:rsidR="007C12E5" w:rsidRPr="00A2256F">
        <w:rPr>
          <w:rFonts w:ascii="Times New Roman" w:hAnsi="Times New Roman"/>
          <w:sz w:val="28"/>
          <w:szCs w:val="28"/>
        </w:rPr>
        <w:t>, а последней фигурой в партии является фигура «Письмо»</w:t>
      </w:r>
      <w:r w:rsidRPr="00A2256F">
        <w:rPr>
          <w:rFonts w:ascii="Times New Roman" w:hAnsi="Times New Roman"/>
          <w:sz w:val="28"/>
          <w:szCs w:val="28"/>
        </w:rPr>
        <w:t>.</w:t>
      </w:r>
    </w:p>
    <w:p w14:paraId="356E8FB4" w14:textId="77777777" w:rsidR="00414BA5" w:rsidRDefault="00414BA5" w:rsidP="00CD5887">
      <w:pPr>
        <w:contextualSpacing/>
        <w:jc w:val="both"/>
        <w:rPr>
          <w:rFonts w:ascii="Times New Roman" w:hAnsi="Times New Roman"/>
          <w:b/>
          <w:sz w:val="28"/>
          <w:szCs w:val="28"/>
        </w:rPr>
      </w:pPr>
      <w:r w:rsidRPr="00C550EC">
        <w:rPr>
          <w:rFonts w:ascii="Times New Roman" w:hAnsi="Times New Roman"/>
          <w:b/>
          <w:sz w:val="28"/>
          <w:szCs w:val="28"/>
        </w:rPr>
        <w:t>2</w:t>
      </w:r>
      <w:r w:rsidRPr="007E5B6D">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.4. Построение после окончания игры.</w:t>
      </w:r>
    </w:p>
    <w:p w14:paraId="6D8BCE8B" w14:textId="77777777" w:rsidR="005979A9" w:rsidRDefault="005979A9" w:rsidP="00CD5887">
      <w:pPr>
        <w:contextualSpacing/>
        <w:jc w:val="both"/>
        <w:rPr>
          <w:rFonts w:ascii="Times New Roman" w:hAnsi="Times New Roman"/>
          <w:sz w:val="28"/>
          <w:szCs w:val="28"/>
        </w:rPr>
      </w:pPr>
      <w:r>
        <w:rPr>
          <w:rFonts w:ascii="Times New Roman" w:hAnsi="Times New Roman"/>
          <w:b/>
          <w:sz w:val="28"/>
          <w:szCs w:val="28"/>
        </w:rPr>
        <w:t>2</w:t>
      </w:r>
      <w:r w:rsidRPr="005979A9">
        <w:rPr>
          <w:rFonts w:ascii="Times New Roman" w:hAnsi="Times New Roman"/>
          <w:b/>
          <w:sz w:val="28"/>
          <w:szCs w:val="28"/>
        </w:rPr>
        <w:t>.</w:t>
      </w:r>
      <w:r w:rsidR="00D16B49">
        <w:rPr>
          <w:rFonts w:ascii="Times New Roman" w:hAnsi="Times New Roman"/>
          <w:b/>
          <w:sz w:val="28"/>
          <w:szCs w:val="28"/>
        </w:rPr>
        <w:t>4</w:t>
      </w:r>
      <w:r w:rsidRPr="005979A9">
        <w:rPr>
          <w:rFonts w:ascii="Times New Roman" w:hAnsi="Times New Roman"/>
          <w:b/>
          <w:sz w:val="28"/>
          <w:szCs w:val="28"/>
        </w:rPr>
        <w:t>.4.1.</w:t>
      </w:r>
      <w:r w:rsidR="00EF696B">
        <w:rPr>
          <w:rFonts w:ascii="Times New Roman" w:hAnsi="Times New Roman"/>
          <w:b/>
          <w:sz w:val="28"/>
          <w:szCs w:val="28"/>
        </w:rPr>
        <w:t xml:space="preserve"> </w:t>
      </w:r>
      <w:r w:rsidRPr="00CC5C0B">
        <w:rPr>
          <w:rFonts w:ascii="Times New Roman" w:hAnsi="Times New Roman"/>
          <w:sz w:val="28"/>
          <w:szCs w:val="28"/>
        </w:rPr>
        <w:t xml:space="preserve">По окончании </w:t>
      </w:r>
      <w:r w:rsidR="00EF55D1">
        <w:rPr>
          <w:rFonts w:ascii="Times New Roman" w:hAnsi="Times New Roman"/>
          <w:sz w:val="28"/>
          <w:szCs w:val="28"/>
        </w:rPr>
        <w:t>игры</w:t>
      </w:r>
      <w:r w:rsidRPr="00CC5C0B">
        <w:rPr>
          <w:rFonts w:ascii="Times New Roman" w:hAnsi="Times New Roman"/>
          <w:sz w:val="28"/>
          <w:szCs w:val="28"/>
        </w:rPr>
        <w:t xml:space="preserve"> судья выстраивает игроков </w:t>
      </w:r>
      <w:r>
        <w:rPr>
          <w:rFonts w:ascii="Times New Roman" w:hAnsi="Times New Roman"/>
          <w:sz w:val="28"/>
          <w:szCs w:val="28"/>
        </w:rPr>
        <w:t xml:space="preserve">без бит </w:t>
      </w:r>
      <w:r w:rsidRPr="00CC5C0B">
        <w:rPr>
          <w:rFonts w:ascii="Times New Roman" w:hAnsi="Times New Roman"/>
          <w:sz w:val="28"/>
          <w:szCs w:val="28"/>
        </w:rPr>
        <w:t>вдоль задних линий «городов»</w:t>
      </w:r>
      <w:r w:rsidR="00B63B42">
        <w:rPr>
          <w:rFonts w:ascii="Times New Roman" w:hAnsi="Times New Roman"/>
          <w:sz w:val="28"/>
          <w:szCs w:val="28"/>
        </w:rPr>
        <w:t xml:space="preserve"> и становится между ними</w:t>
      </w:r>
      <w:r w:rsidRPr="00CC5C0B">
        <w:rPr>
          <w:rFonts w:ascii="Times New Roman" w:hAnsi="Times New Roman"/>
          <w:sz w:val="28"/>
          <w:szCs w:val="28"/>
        </w:rPr>
        <w:t>. После объявления результатов игроки и судья обмениваются рукопожатиями и покидают площадку.</w:t>
      </w:r>
    </w:p>
    <w:p w14:paraId="277FA8C1" w14:textId="77777777" w:rsidR="005979A9" w:rsidRPr="00CC5C0B" w:rsidRDefault="005979A9" w:rsidP="00CD5887">
      <w:pPr>
        <w:contextualSpacing/>
        <w:jc w:val="both"/>
        <w:rPr>
          <w:rFonts w:ascii="Times New Roman" w:hAnsi="Times New Roman"/>
          <w:sz w:val="28"/>
          <w:szCs w:val="28"/>
        </w:rPr>
      </w:pPr>
      <w:r>
        <w:rPr>
          <w:rFonts w:ascii="Times New Roman" w:hAnsi="Times New Roman"/>
          <w:b/>
          <w:sz w:val="28"/>
          <w:szCs w:val="28"/>
        </w:rPr>
        <w:t>2</w:t>
      </w:r>
      <w:r w:rsidRPr="005979A9">
        <w:rPr>
          <w:rFonts w:ascii="Times New Roman" w:hAnsi="Times New Roman"/>
          <w:b/>
          <w:sz w:val="28"/>
          <w:szCs w:val="28"/>
        </w:rPr>
        <w:t>.</w:t>
      </w:r>
      <w:r w:rsidR="00D16B49">
        <w:rPr>
          <w:rFonts w:ascii="Times New Roman" w:hAnsi="Times New Roman"/>
          <w:b/>
          <w:sz w:val="28"/>
          <w:szCs w:val="28"/>
        </w:rPr>
        <w:t>4</w:t>
      </w:r>
      <w:r w:rsidRPr="005979A9">
        <w:rPr>
          <w:rFonts w:ascii="Times New Roman" w:hAnsi="Times New Roman"/>
          <w:b/>
          <w:sz w:val="28"/>
          <w:szCs w:val="28"/>
        </w:rPr>
        <w:t>.4.2.</w:t>
      </w:r>
      <w:r>
        <w:rPr>
          <w:rFonts w:ascii="Times New Roman" w:hAnsi="Times New Roman"/>
          <w:sz w:val="28"/>
          <w:szCs w:val="28"/>
        </w:rPr>
        <w:t xml:space="preserve"> По</w:t>
      </w:r>
      <w:r w:rsidR="00EF55D1">
        <w:rPr>
          <w:rFonts w:ascii="Times New Roman" w:hAnsi="Times New Roman"/>
          <w:sz w:val="28"/>
          <w:szCs w:val="28"/>
        </w:rPr>
        <w:t>сле</w:t>
      </w:r>
      <w:r>
        <w:rPr>
          <w:rFonts w:ascii="Times New Roman" w:hAnsi="Times New Roman"/>
          <w:sz w:val="28"/>
          <w:szCs w:val="28"/>
        </w:rPr>
        <w:t xml:space="preserve"> игры тренеры </w:t>
      </w:r>
      <w:r w:rsidR="00165810" w:rsidRPr="00B02A8A">
        <w:rPr>
          <w:rFonts w:ascii="Times New Roman" w:hAnsi="Times New Roman"/>
          <w:sz w:val="28"/>
          <w:szCs w:val="28"/>
        </w:rPr>
        <w:t xml:space="preserve">или </w:t>
      </w:r>
      <w:r w:rsidR="00B02A8A">
        <w:rPr>
          <w:rFonts w:ascii="Times New Roman" w:hAnsi="Times New Roman"/>
          <w:sz w:val="28"/>
          <w:szCs w:val="28"/>
        </w:rPr>
        <w:t>капитан</w:t>
      </w:r>
      <w:r w:rsidR="00E12236">
        <w:rPr>
          <w:rFonts w:ascii="Times New Roman" w:hAnsi="Times New Roman"/>
          <w:sz w:val="28"/>
          <w:szCs w:val="28"/>
        </w:rPr>
        <w:t>ы</w:t>
      </w:r>
      <w:r w:rsidR="00107A85">
        <w:rPr>
          <w:rFonts w:ascii="Times New Roman" w:hAnsi="Times New Roman"/>
          <w:sz w:val="28"/>
          <w:szCs w:val="28"/>
        </w:rPr>
        <w:t xml:space="preserve"> </w:t>
      </w:r>
      <w:r>
        <w:rPr>
          <w:rFonts w:ascii="Times New Roman" w:hAnsi="Times New Roman"/>
          <w:sz w:val="28"/>
          <w:szCs w:val="28"/>
        </w:rPr>
        <w:t>команд подписывают протокол. В случае подачи протеста в протоколе делается соответствующая запись.</w:t>
      </w:r>
    </w:p>
    <w:p w14:paraId="6779AA22" w14:textId="77777777" w:rsidR="00414BA5" w:rsidRPr="007E5B6D" w:rsidRDefault="00414BA5" w:rsidP="00CD5887">
      <w:pPr>
        <w:contextualSpacing/>
        <w:jc w:val="both"/>
        <w:rPr>
          <w:rFonts w:ascii="Times New Roman" w:hAnsi="Times New Roman"/>
          <w:b/>
          <w:sz w:val="28"/>
          <w:szCs w:val="28"/>
        </w:rPr>
      </w:pPr>
      <w:r w:rsidRPr="00C550EC">
        <w:rPr>
          <w:rFonts w:ascii="Times New Roman" w:hAnsi="Times New Roman"/>
          <w:b/>
          <w:sz w:val="28"/>
          <w:szCs w:val="28"/>
        </w:rPr>
        <w:t>2</w:t>
      </w:r>
      <w:r w:rsidRPr="007E5B6D">
        <w:rPr>
          <w:rFonts w:ascii="Times New Roman" w:hAnsi="Times New Roman"/>
          <w:b/>
          <w:sz w:val="28"/>
          <w:szCs w:val="28"/>
        </w:rPr>
        <w:t>.</w:t>
      </w:r>
      <w:r w:rsidR="00165810" w:rsidRPr="00B02A8A">
        <w:rPr>
          <w:rFonts w:ascii="Times New Roman" w:hAnsi="Times New Roman"/>
          <w:b/>
          <w:sz w:val="28"/>
          <w:szCs w:val="28"/>
        </w:rPr>
        <w:t>4</w:t>
      </w:r>
      <w:r w:rsidRPr="00B02A8A">
        <w:rPr>
          <w:rFonts w:ascii="Times New Roman" w:hAnsi="Times New Roman"/>
          <w:b/>
          <w:sz w:val="28"/>
          <w:szCs w:val="28"/>
        </w:rPr>
        <w:t>.</w:t>
      </w:r>
      <w:r>
        <w:rPr>
          <w:rFonts w:ascii="Times New Roman" w:hAnsi="Times New Roman"/>
          <w:b/>
          <w:sz w:val="28"/>
          <w:szCs w:val="28"/>
        </w:rPr>
        <w:t>5.</w:t>
      </w:r>
      <w:r w:rsidRPr="007E5B6D">
        <w:rPr>
          <w:rFonts w:ascii="Times New Roman" w:hAnsi="Times New Roman"/>
          <w:b/>
          <w:sz w:val="28"/>
          <w:szCs w:val="28"/>
        </w:rPr>
        <w:t xml:space="preserve"> Выбитый и </w:t>
      </w:r>
      <w:r w:rsidR="00DF46B9" w:rsidRPr="00773938">
        <w:rPr>
          <w:rFonts w:ascii="Times New Roman" w:hAnsi="Times New Roman"/>
          <w:b/>
          <w:sz w:val="28"/>
          <w:szCs w:val="28"/>
        </w:rPr>
        <w:t>невыбитый</w:t>
      </w:r>
      <w:r w:rsidRPr="00773938">
        <w:rPr>
          <w:rFonts w:ascii="Times New Roman" w:hAnsi="Times New Roman"/>
          <w:b/>
          <w:sz w:val="28"/>
          <w:szCs w:val="28"/>
        </w:rPr>
        <w:t xml:space="preserve"> городок</w:t>
      </w:r>
      <w:r w:rsidRPr="007E5B6D">
        <w:rPr>
          <w:rFonts w:ascii="Times New Roman" w:hAnsi="Times New Roman"/>
          <w:b/>
          <w:sz w:val="28"/>
          <w:szCs w:val="28"/>
        </w:rPr>
        <w:t>.</w:t>
      </w:r>
    </w:p>
    <w:p w14:paraId="4180D921" w14:textId="77777777" w:rsidR="00414BA5" w:rsidRPr="007A7BB2" w:rsidRDefault="00414BA5" w:rsidP="00CD5887">
      <w:pPr>
        <w:contextualSpacing/>
        <w:jc w:val="both"/>
        <w:rPr>
          <w:rFonts w:ascii="Times New Roman" w:hAnsi="Times New Roman"/>
          <w:sz w:val="28"/>
          <w:szCs w:val="28"/>
        </w:rPr>
      </w:pPr>
      <w:r w:rsidRPr="007A7BB2">
        <w:rPr>
          <w:rFonts w:ascii="Times New Roman" w:hAnsi="Times New Roman"/>
          <w:b/>
          <w:sz w:val="28"/>
          <w:szCs w:val="28"/>
        </w:rPr>
        <w:t>2</w:t>
      </w:r>
      <w:r w:rsidR="00EA464A" w:rsidRPr="007A7BB2">
        <w:rPr>
          <w:rFonts w:ascii="Times New Roman" w:hAnsi="Times New Roman"/>
          <w:b/>
          <w:sz w:val="28"/>
          <w:szCs w:val="28"/>
        </w:rPr>
        <w:t>.</w:t>
      </w:r>
      <w:r w:rsidR="00D16B49" w:rsidRPr="007A7BB2">
        <w:rPr>
          <w:rFonts w:ascii="Times New Roman" w:hAnsi="Times New Roman"/>
          <w:b/>
          <w:sz w:val="28"/>
          <w:szCs w:val="28"/>
        </w:rPr>
        <w:t>4</w:t>
      </w:r>
      <w:r w:rsidRPr="007A7BB2">
        <w:rPr>
          <w:rFonts w:ascii="Times New Roman" w:hAnsi="Times New Roman"/>
          <w:b/>
          <w:sz w:val="28"/>
          <w:szCs w:val="28"/>
        </w:rPr>
        <w:t>.5.1.</w:t>
      </w:r>
      <w:r w:rsidRPr="007A7BB2">
        <w:rPr>
          <w:rFonts w:ascii="Times New Roman" w:hAnsi="Times New Roman"/>
          <w:sz w:val="28"/>
          <w:szCs w:val="28"/>
        </w:rPr>
        <w:t xml:space="preserve"> Городок считается выбитым, если он полностью вышел за пределы «города» или «пригорода» в любом направлении, не коснувшись штрафной зоны.</w:t>
      </w:r>
    </w:p>
    <w:tbl>
      <w:tblPr>
        <w:tblStyle w:val="ab"/>
        <w:tblpPr w:leftFromText="180" w:rightFromText="180" w:vertAnchor="text" w:horzAnchor="margin" w:tblpY="1872"/>
        <w:tblOverlap w:val="never"/>
        <w:tblW w:w="9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CD02C1" w14:paraId="0C132072" w14:textId="77777777" w:rsidTr="00CD02C1">
        <w:trPr>
          <w:trHeight w:val="3974"/>
        </w:trPr>
        <w:tc>
          <w:tcPr>
            <w:tcW w:w="9069" w:type="dxa"/>
          </w:tcPr>
          <w:p w14:paraId="0716ADB8" w14:textId="77777777" w:rsidR="00CD02C1" w:rsidRDefault="00CD02C1" w:rsidP="00CD5887">
            <w:pPr>
              <w:contextualSpacing/>
              <w:jc w:val="both"/>
              <w:rPr>
                <w:rFonts w:ascii="Times New Roman" w:hAnsi="Times New Roman"/>
                <w:sz w:val="28"/>
                <w:szCs w:val="28"/>
              </w:rPr>
            </w:pPr>
            <w:r w:rsidRPr="007A7BB2">
              <w:rPr>
                <w:rFonts w:ascii="Times New Roman" w:hAnsi="Times New Roman"/>
                <w:noProof/>
                <w:sz w:val="28"/>
                <w:szCs w:val="28"/>
                <w:lang w:eastAsia="ru-RU"/>
              </w:rPr>
              <w:drawing>
                <wp:anchor distT="0" distB="0" distL="114300" distR="114300" simplePos="0" relativeHeight="251684864" behindDoc="0" locked="0" layoutInCell="1" allowOverlap="1" wp14:anchorId="55A1D975" wp14:editId="3D20394B">
                  <wp:simplePos x="0" y="0"/>
                  <wp:positionH relativeFrom="column">
                    <wp:posOffset>361315</wp:posOffset>
                  </wp:positionH>
                  <wp:positionV relativeFrom="paragraph">
                    <wp:posOffset>74930</wp:posOffset>
                  </wp:positionV>
                  <wp:extent cx="5187950" cy="2574925"/>
                  <wp:effectExtent l="0" t="0" r="0" b="0"/>
                  <wp:wrapNone/>
                  <wp:docPr id="16" name="Рисунок 16" descr="E:\Documents Vasily\ПРАВИЛА СОРЕВНОВАНИЙ\рисунки к правилам\схемы для ПРАВИЛ\рис. 8 п.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Vasily\ПРАВИЛА СОРЕВНОВАНИЙ\рисунки к правилам\схемы для ПРАВИЛ\рис. 8 п.2.4.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95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02C1" w14:paraId="5D45E29D" w14:textId="77777777" w:rsidTr="00CD02C1">
        <w:trPr>
          <w:trHeight w:val="700"/>
        </w:trPr>
        <w:tc>
          <w:tcPr>
            <w:tcW w:w="9069" w:type="dxa"/>
            <w:vAlign w:val="bottom"/>
          </w:tcPr>
          <w:p w14:paraId="54D07C85" w14:textId="77777777" w:rsidR="00CD02C1" w:rsidRPr="00305CCC" w:rsidRDefault="00CD02C1" w:rsidP="00CD5887">
            <w:pPr>
              <w:contextualSpacing/>
              <w:jc w:val="center"/>
              <w:rPr>
                <w:rFonts w:ascii="Times New Roman" w:hAnsi="Times New Roman"/>
                <w:b/>
                <w:sz w:val="28"/>
                <w:szCs w:val="28"/>
              </w:rPr>
            </w:pPr>
            <w:r w:rsidRPr="00305CCC">
              <w:rPr>
                <w:rFonts w:ascii="Times New Roman" w:hAnsi="Times New Roman"/>
                <w:b/>
                <w:sz w:val="28"/>
                <w:szCs w:val="28"/>
              </w:rPr>
              <w:t xml:space="preserve">Рис. </w:t>
            </w:r>
            <w:r>
              <w:rPr>
                <w:rFonts w:ascii="Times New Roman" w:hAnsi="Times New Roman"/>
                <w:b/>
                <w:sz w:val="28"/>
                <w:szCs w:val="28"/>
              </w:rPr>
              <w:t>8</w:t>
            </w:r>
          </w:p>
        </w:tc>
      </w:tr>
    </w:tbl>
    <w:p w14:paraId="5D139B3E" w14:textId="77777777" w:rsidR="00414BA5" w:rsidRPr="007A7BB2" w:rsidRDefault="00414BA5" w:rsidP="00CD5887">
      <w:pPr>
        <w:contextualSpacing/>
        <w:jc w:val="both"/>
        <w:rPr>
          <w:rFonts w:ascii="Times New Roman" w:hAnsi="Times New Roman"/>
          <w:sz w:val="28"/>
          <w:szCs w:val="28"/>
        </w:rPr>
      </w:pPr>
      <w:r w:rsidRPr="007A7BB2">
        <w:rPr>
          <w:rFonts w:ascii="Times New Roman" w:hAnsi="Times New Roman"/>
          <w:b/>
          <w:sz w:val="28"/>
          <w:szCs w:val="28"/>
        </w:rPr>
        <w:t>2</w:t>
      </w:r>
      <w:r w:rsidR="00EA464A" w:rsidRPr="007A7BB2">
        <w:rPr>
          <w:rFonts w:ascii="Times New Roman" w:hAnsi="Times New Roman"/>
          <w:b/>
          <w:sz w:val="28"/>
          <w:szCs w:val="28"/>
        </w:rPr>
        <w:t>.</w:t>
      </w:r>
      <w:r w:rsidR="00D16B49" w:rsidRPr="007A7BB2">
        <w:rPr>
          <w:rFonts w:ascii="Times New Roman" w:hAnsi="Times New Roman"/>
          <w:b/>
          <w:sz w:val="28"/>
          <w:szCs w:val="28"/>
        </w:rPr>
        <w:t>4</w:t>
      </w:r>
      <w:r w:rsidRPr="007A7BB2">
        <w:rPr>
          <w:rFonts w:ascii="Times New Roman" w:hAnsi="Times New Roman"/>
          <w:b/>
          <w:sz w:val="28"/>
          <w:szCs w:val="28"/>
        </w:rPr>
        <w:t>.5.2.</w:t>
      </w:r>
      <w:r w:rsidR="00E27511" w:rsidRPr="007A7BB2">
        <w:rPr>
          <w:rFonts w:ascii="Times New Roman" w:hAnsi="Times New Roman"/>
          <w:b/>
          <w:sz w:val="28"/>
          <w:szCs w:val="28"/>
        </w:rPr>
        <w:t xml:space="preserve"> </w:t>
      </w:r>
      <w:r w:rsidRPr="007A7BB2">
        <w:rPr>
          <w:rFonts w:ascii="Times New Roman" w:hAnsi="Times New Roman"/>
          <w:sz w:val="28"/>
          <w:szCs w:val="28"/>
        </w:rPr>
        <w:t>Городок, покинувший пределы «города» или «пригорода»</w:t>
      </w:r>
      <w:r w:rsidR="00E27511" w:rsidRPr="007A7BB2">
        <w:rPr>
          <w:rFonts w:ascii="Times New Roman" w:hAnsi="Times New Roman"/>
          <w:sz w:val="28"/>
          <w:szCs w:val="28"/>
        </w:rPr>
        <w:t xml:space="preserve"> </w:t>
      </w:r>
      <w:r w:rsidRPr="007A7BB2">
        <w:rPr>
          <w:rFonts w:ascii="Times New Roman" w:hAnsi="Times New Roman"/>
          <w:sz w:val="28"/>
          <w:szCs w:val="28"/>
        </w:rPr>
        <w:t>и вернувшийся обратно, считается выбитым.</w:t>
      </w:r>
    </w:p>
    <w:p w14:paraId="54377D2D" w14:textId="77777777" w:rsidR="00414BA5" w:rsidRDefault="00414BA5" w:rsidP="00CD5887">
      <w:pPr>
        <w:contextualSpacing/>
        <w:jc w:val="both"/>
        <w:rPr>
          <w:rFonts w:ascii="Times New Roman" w:hAnsi="Times New Roman"/>
          <w:sz w:val="28"/>
          <w:szCs w:val="28"/>
        </w:rPr>
      </w:pPr>
      <w:r w:rsidRPr="007A7BB2">
        <w:rPr>
          <w:rFonts w:ascii="Times New Roman" w:hAnsi="Times New Roman"/>
          <w:b/>
          <w:sz w:val="28"/>
          <w:szCs w:val="28"/>
        </w:rPr>
        <w:t>2</w:t>
      </w:r>
      <w:r w:rsidR="00EA464A" w:rsidRPr="007A7BB2">
        <w:rPr>
          <w:rFonts w:ascii="Times New Roman" w:hAnsi="Times New Roman"/>
          <w:b/>
          <w:sz w:val="28"/>
          <w:szCs w:val="28"/>
        </w:rPr>
        <w:t>.</w:t>
      </w:r>
      <w:r w:rsidR="00D16B49" w:rsidRPr="007A7BB2">
        <w:rPr>
          <w:rFonts w:ascii="Times New Roman" w:hAnsi="Times New Roman"/>
          <w:b/>
          <w:sz w:val="28"/>
          <w:szCs w:val="28"/>
        </w:rPr>
        <w:t>4</w:t>
      </w:r>
      <w:r w:rsidRPr="007A7BB2">
        <w:rPr>
          <w:rFonts w:ascii="Times New Roman" w:hAnsi="Times New Roman"/>
          <w:b/>
          <w:sz w:val="28"/>
          <w:szCs w:val="28"/>
        </w:rPr>
        <w:t>.5.3.</w:t>
      </w:r>
      <w:r w:rsidRPr="007A7BB2">
        <w:rPr>
          <w:rFonts w:ascii="Times New Roman" w:hAnsi="Times New Roman"/>
          <w:sz w:val="28"/>
          <w:szCs w:val="28"/>
        </w:rPr>
        <w:t xml:space="preserve"> Положение городка, остановившегося рядом с линией «города» или</w:t>
      </w:r>
      <w:r w:rsidR="00E27511" w:rsidRPr="007A7BB2">
        <w:rPr>
          <w:rFonts w:ascii="Times New Roman" w:hAnsi="Times New Roman"/>
          <w:sz w:val="28"/>
          <w:szCs w:val="28"/>
        </w:rPr>
        <w:t xml:space="preserve"> </w:t>
      </w:r>
      <w:r w:rsidRPr="007A7BB2">
        <w:rPr>
          <w:rFonts w:ascii="Times New Roman" w:hAnsi="Times New Roman"/>
          <w:sz w:val="28"/>
          <w:szCs w:val="28"/>
        </w:rPr>
        <w:t>«пригорода» с внешней стороны</w:t>
      </w:r>
      <w:r w:rsidR="00004D0F" w:rsidRPr="007A7BB2">
        <w:rPr>
          <w:rFonts w:ascii="Times New Roman" w:hAnsi="Times New Roman"/>
          <w:sz w:val="28"/>
          <w:szCs w:val="28"/>
        </w:rPr>
        <w:t xml:space="preserve"> (рис. 8)</w:t>
      </w:r>
      <w:r w:rsidRPr="007A7BB2">
        <w:rPr>
          <w:rFonts w:ascii="Times New Roman" w:hAnsi="Times New Roman"/>
          <w:sz w:val="28"/>
          <w:szCs w:val="28"/>
        </w:rPr>
        <w:t xml:space="preserve">, судья определяет визуально по вертикальной проекции городка, глядя вдоль линии. Если виден просвет между линией и городком, то городок считается выбитым. В сомнительных случаях рядом с городком на внешней кромке линии ставят вертикально другой городок и, если </w:t>
      </w:r>
      <w:r w:rsidR="006869E4" w:rsidRPr="007A7BB2">
        <w:rPr>
          <w:rFonts w:ascii="Times New Roman" w:hAnsi="Times New Roman"/>
          <w:sz w:val="28"/>
          <w:szCs w:val="28"/>
        </w:rPr>
        <w:t>они</w:t>
      </w:r>
      <w:r w:rsidRPr="007A7BB2">
        <w:rPr>
          <w:rFonts w:ascii="Times New Roman" w:hAnsi="Times New Roman"/>
          <w:sz w:val="28"/>
          <w:szCs w:val="28"/>
        </w:rPr>
        <w:t xml:space="preserve"> не соприкасаются, </w:t>
      </w:r>
      <w:r w:rsidR="006869E4" w:rsidRPr="007A7BB2">
        <w:rPr>
          <w:rFonts w:ascii="Times New Roman" w:hAnsi="Times New Roman"/>
          <w:sz w:val="28"/>
          <w:szCs w:val="28"/>
        </w:rPr>
        <w:t xml:space="preserve">то </w:t>
      </w:r>
      <w:r w:rsidRPr="007A7BB2">
        <w:rPr>
          <w:rFonts w:ascii="Times New Roman" w:hAnsi="Times New Roman"/>
          <w:sz w:val="28"/>
          <w:szCs w:val="28"/>
        </w:rPr>
        <w:t>городок считается выбитым.</w:t>
      </w:r>
    </w:p>
    <w:tbl>
      <w:tblPr>
        <w:tblStyle w:val="ab"/>
        <w:tblpPr w:leftFromText="180" w:rightFromText="180" w:vertAnchor="text" w:horzAnchor="page" w:tblpX="1113" w:tblpY="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CD02C1" w14:paraId="36F4F992" w14:textId="77777777" w:rsidTr="00CD02C1">
        <w:trPr>
          <w:trHeight w:val="4680"/>
        </w:trPr>
        <w:tc>
          <w:tcPr>
            <w:tcW w:w="4361" w:type="dxa"/>
          </w:tcPr>
          <w:p w14:paraId="6FCA1783" w14:textId="77777777" w:rsidR="00CD02C1" w:rsidRDefault="00CD02C1" w:rsidP="00CD5887">
            <w:pPr>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6912" behindDoc="0" locked="0" layoutInCell="1" allowOverlap="1" wp14:anchorId="1842B948" wp14:editId="52CABA20">
                  <wp:simplePos x="0" y="0"/>
                  <wp:positionH relativeFrom="column">
                    <wp:posOffset>-1270</wp:posOffset>
                  </wp:positionH>
                  <wp:positionV relativeFrom="paragraph">
                    <wp:posOffset>81280</wp:posOffset>
                  </wp:positionV>
                  <wp:extent cx="2612568" cy="2965450"/>
                  <wp:effectExtent l="0" t="0" r="0" b="6350"/>
                  <wp:wrapNone/>
                  <wp:docPr id="17" name="Рисунок 17" descr="E:\Documents Vasily\ПРАВИЛА СОРЕВНОВАНИЙ\рисунки к правилам\схемы для ПРАВИЛ\рис. 9 п.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 Vasily\ПРАВИЛА СОРЕВНОВАНИЙ\рисунки к правилам\схемы для ПРАВИЛ\рис. 9 п.2.4.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568" cy="2965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02C1" w14:paraId="67721DF6" w14:textId="77777777" w:rsidTr="00CD02C1">
        <w:trPr>
          <w:trHeight w:val="564"/>
        </w:trPr>
        <w:tc>
          <w:tcPr>
            <w:tcW w:w="4361" w:type="dxa"/>
            <w:vAlign w:val="bottom"/>
          </w:tcPr>
          <w:p w14:paraId="6F172EFA" w14:textId="77777777" w:rsidR="00CD02C1" w:rsidRPr="00B946F5" w:rsidRDefault="00CD02C1" w:rsidP="00CD5887">
            <w:pPr>
              <w:contextualSpacing/>
              <w:jc w:val="center"/>
              <w:rPr>
                <w:rFonts w:ascii="Times New Roman" w:hAnsi="Times New Roman"/>
                <w:b/>
                <w:sz w:val="28"/>
                <w:szCs w:val="28"/>
              </w:rPr>
            </w:pPr>
            <w:r w:rsidRPr="00B946F5">
              <w:rPr>
                <w:rFonts w:ascii="Times New Roman" w:hAnsi="Times New Roman"/>
                <w:b/>
                <w:sz w:val="28"/>
                <w:szCs w:val="28"/>
              </w:rPr>
              <w:t>Рис. 9</w:t>
            </w:r>
          </w:p>
        </w:tc>
      </w:tr>
    </w:tbl>
    <w:p w14:paraId="1FF44B00" w14:textId="77777777" w:rsidR="00414BA5" w:rsidRPr="00227CF6" w:rsidRDefault="00414BA5" w:rsidP="00CD5887">
      <w:pPr>
        <w:contextualSpacing/>
        <w:jc w:val="both"/>
        <w:rPr>
          <w:rFonts w:ascii="Times New Roman" w:hAnsi="Times New Roman"/>
          <w:sz w:val="28"/>
          <w:szCs w:val="28"/>
        </w:rPr>
      </w:pPr>
      <w:r w:rsidRPr="00227CF6">
        <w:rPr>
          <w:rFonts w:ascii="Times New Roman" w:hAnsi="Times New Roman"/>
          <w:b/>
          <w:sz w:val="28"/>
          <w:szCs w:val="28"/>
        </w:rPr>
        <w:t>2</w:t>
      </w:r>
      <w:r w:rsidR="00EA464A" w:rsidRPr="00227CF6">
        <w:rPr>
          <w:rFonts w:ascii="Times New Roman" w:hAnsi="Times New Roman"/>
          <w:b/>
          <w:sz w:val="28"/>
          <w:szCs w:val="28"/>
        </w:rPr>
        <w:t>.</w:t>
      </w:r>
      <w:r w:rsidR="00D16B49" w:rsidRPr="00227CF6">
        <w:rPr>
          <w:rFonts w:ascii="Times New Roman" w:hAnsi="Times New Roman"/>
          <w:b/>
          <w:sz w:val="28"/>
          <w:szCs w:val="28"/>
        </w:rPr>
        <w:t>4</w:t>
      </w:r>
      <w:r w:rsidRPr="00227CF6">
        <w:rPr>
          <w:rFonts w:ascii="Times New Roman" w:hAnsi="Times New Roman"/>
          <w:b/>
          <w:sz w:val="28"/>
          <w:szCs w:val="28"/>
        </w:rPr>
        <w:t>.5.4.</w:t>
      </w:r>
      <w:r w:rsidRPr="00227CF6">
        <w:rPr>
          <w:rFonts w:ascii="Times New Roman" w:hAnsi="Times New Roman"/>
          <w:sz w:val="28"/>
          <w:szCs w:val="28"/>
        </w:rPr>
        <w:t xml:space="preserve"> Положение городка, задевающего при вращении линии «города» или «пригорода»</w:t>
      </w:r>
      <w:r w:rsidR="00004D0F" w:rsidRPr="00227CF6">
        <w:rPr>
          <w:rFonts w:ascii="Times New Roman" w:hAnsi="Times New Roman"/>
          <w:sz w:val="28"/>
          <w:szCs w:val="28"/>
        </w:rPr>
        <w:t xml:space="preserve"> (рис. 9)</w:t>
      </w:r>
      <w:r w:rsidRPr="00227CF6">
        <w:rPr>
          <w:rFonts w:ascii="Times New Roman" w:hAnsi="Times New Roman"/>
          <w:sz w:val="28"/>
          <w:szCs w:val="28"/>
        </w:rPr>
        <w:t>, определяется после полной его остановки.</w:t>
      </w:r>
    </w:p>
    <w:p w14:paraId="79EDF04D" w14:textId="77777777" w:rsidR="00414BA5" w:rsidRPr="00227CF6" w:rsidRDefault="00414BA5" w:rsidP="00CD5887">
      <w:pPr>
        <w:contextualSpacing/>
        <w:jc w:val="both"/>
        <w:rPr>
          <w:rFonts w:ascii="Times New Roman" w:hAnsi="Times New Roman"/>
          <w:sz w:val="28"/>
          <w:szCs w:val="28"/>
        </w:rPr>
      </w:pPr>
      <w:r w:rsidRPr="00227CF6">
        <w:rPr>
          <w:rFonts w:ascii="Times New Roman" w:hAnsi="Times New Roman"/>
          <w:b/>
          <w:sz w:val="28"/>
          <w:szCs w:val="28"/>
        </w:rPr>
        <w:t>2</w:t>
      </w:r>
      <w:r w:rsidR="00EA464A" w:rsidRPr="00227CF6">
        <w:rPr>
          <w:rFonts w:ascii="Times New Roman" w:hAnsi="Times New Roman"/>
          <w:b/>
          <w:sz w:val="28"/>
          <w:szCs w:val="28"/>
        </w:rPr>
        <w:t>.</w:t>
      </w:r>
      <w:r w:rsidR="00D16B49" w:rsidRPr="00227CF6">
        <w:rPr>
          <w:rFonts w:ascii="Times New Roman" w:hAnsi="Times New Roman"/>
          <w:b/>
          <w:sz w:val="28"/>
          <w:szCs w:val="28"/>
        </w:rPr>
        <w:t>4</w:t>
      </w:r>
      <w:r w:rsidRPr="00227CF6">
        <w:rPr>
          <w:rFonts w:ascii="Times New Roman" w:hAnsi="Times New Roman"/>
          <w:b/>
          <w:sz w:val="28"/>
          <w:szCs w:val="28"/>
        </w:rPr>
        <w:t>.5.5.</w:t>
      </w:r>
      <w:r w:rsidRPr="00227CF6">
        <w:rPr>
          <w:rFonts w:ascii="Times New Roman" w:hAnsi="Times New Roman"/>
          <w:sz w:val="28"/>
          <w:szCs w:val="28"/>
        </w:rPr>
        <w:t xml:space="preserve"> Если после удара городок раскололся на части</w:t>
      </w:r>
      <w:r w:rsidR="006869E4" w:rsidRPr="00227CF6">
        <w:rPr>
          <w:rFonts w:ascii="Times New Roman" w:hAnsi="Times New Roman"/>
          <w:sz w:val="28"/>
          <w:szCs w:val="28"/>
        </w:rPr>
        <w:t xml:space="preserve"> </w:t>
      </w:r>
      <w:r w:rsidRPr="00227CF6">
        <w:rPr>
          <w:rFonts w:ascii="Times New Roman" w:hAnsi="Times New Roman"/>
          <w:sz w:val="28"/>
          <w:szCs w:val="28"/>
        </w:rPr>
        <w:t xml:space="preserve">или потерял </w:t>
      </w:r>
      <w:r w:rsidR="00EF55D1" w:rsidRPr="00227CF6">
        <w:rPr>
          <w:rFonts w:ascii="Times New Roman" w:hAnsi="Times New Roman"/>
          <w:sz w:val="28"/>
          <w:szCs w:val="28"/>
        </w:rPr>
        <w:t xml:space="preserve">цилиндричность </w:t>
      </w:r>
      <w:r w:rsidRPr="00227CF6">
        <w:rPr>
          <w:rFonts w:ascii="Times New Roman" w:hAnsi="Times New Roman"/>
          <w:sz w:val="28"/>
          <w:szCs w:val="28"/>
        </w:rPr>
        <w:t>более чем на половине длины</w:t>
      </w:r>
      <w:r w:rsidR="00DF46B9" w:rsidRPr="00227CF6">
        <w:rPr>
          <w:rFonts w:ascii="Times New Roman" w:hAnsi="Times New Roman"/>
          <w:sz w:val="28"/>
          <w:szCs w:val="28"/>
        </w:rPr>
        <w:t xml:space="preserve"> </w:t>
      </w:r>
      <w:r w:rsidRPr="00227CF6">
        <w:rPr>
          <w:rFonts w:ascii="Times New Roman" w:hAnsi="Times New Roman"/>
          <w:sz w:val="28"/>
          <w:szCs w:val="28"/>
        </w:rPr>
        <w:t>и большая его часть или половина городка осталась в «городе» или «пригороде», спортсмену возвращается право на бросок, а фигура или положение городков до броска восстанавливаются. Если в «городе» или «пригороде» осталась меньшая часть городка, то городок считается выбитым.</w:t>
      </w:r>
    </w:p>
    <w:p w14:paraId="3828A7BE" w14:textId="77777777" w:rsidR="005506A2" w:rsidRPr="00227CF6" w:rsidRDefault="005506A2" w:rsidP="00CD5887">
      <w:pPr>
        <w:contextualSpacing/>
        <w:jc w:val="both"/>
        <w:rPr>
          <w:rFonts w:ascii="Times New Roman" w:hAnsi="Times New Roman"/>
          <w:sz w:val="28"/>
          <w:szCs w:val="28"/>
        </w:rPr>
      </w:pPr>
      <w:r w:rsidRPr="00227CF6">
        <w:rPr>
          <w:rFonts w:ascii="Times New Roman" w:hAnsi="Times New Roman"/>
          <w:b/>
          <w:sz w:val="28"/>
          <w:szCs w:val="28"/>
        </w:rPr>
        <w:t xml:space="preserve">2.4.5.6. </w:t>
      </w:r>
      <w:r w:rsidRPr="00227CF6">
        <w:rPr>
          <w:rFonts w:ascii="Times New Roman" w:hAnsi="Times New Roman"/>
          <w:sz w:val="28"/>
          <w:szCs w:val="28"/>
        </w:rPr>
        <w:t>Если соревнования в дисциплине «городки классические» проводятся с использованием городков, которые имеют форму правильной призмы, в основании которой находится квадрат, то определение выбитого городка проводится в соответствии с разделом «3.4.5. Выбитый и невыбитый городок» настоящих Правил. При этом надо учитывать, что в дисциплине «городки классические» отсутствует понятие «лицевая линия «пригорода»», а вместо него есть понятия «штрафная линия» и «штрафная зона».</w:t>
      </w:r>
    </w:p>
    <w:p w14:paraId="0AB801EA" w14:textId="77777777" w:rsidR="00414BA5" w:rsidRPr="00465F00" w:rsidRDefault="00414BA5" w:rsidP="00CD5887">
      <w:pPr>
        <w:contextualSpacing/>
        <w:jc w:val="both"/>
        <w:rPr>
          <w:rFonts w:ascii="Times New Roman" w:hAnsi="Times New Roman"/>
          <w:b/>
          <w:sz w:val="28"/>
          <w:szCs w:val="28"/>
        </w:rPr>
      </w:pPr>
      <w:r w:rsidRPr="00227CF6">
        <w:rPr>
          <w:rFonts w:ascii="Times New Roman" w:hAnsi="Times New Roman"/>
          <w:b/>
          <w:sz w:val="28"/>
          <w:szCs w:val="28"/>
        </w:rPr>
        <w:t>2</w:t>
      </w:r>
      <w:r w:rsidR="00EA464A" w:rsidRPr="00227CF6">
        <w:rPr>
          <w:rFonts w:ascii="Times New Roman" w:hAnsi="Times New Roman"/>
          <w:b/>
          <w:sz w:val="28"/>
          <w:szCs w:val="28"/>
        </w:rPr>
        <w:t>.</w:t>
      </w:r>
      <w:r w:rsidR="00D16B49" w:rsidRPr="00227CF6">
        <w:rPr>
          <w:rFonts w:ascii="Times New Roman" w:hAnsi="Times New Roman"/>
          <w:b/>
          <w:sz w:val="28"/>
          <w:szCs w:val="28"/>
        </w:rPr>
        <w:t>4</w:t>
      </w:r>
      <w:r w:rsidRPr="00227CF6">
        <w:rPr>
          <w:rFonts w:ascii="Times New Roman" w:hAnsi="Times New Roman"/>
          <w:b/>
          <w:sz w:val="28"/>
          <w:szCs w:val="28"/>
        </w:rPr>
        <w:t>.6. «Потерянный» бросок.</w:t>
      </w:r>
    </w:p>
    <w:p w14:paraId="502E11F9" w14:textId="77777777" w:rsidR="00414BA5" w:rsidRPr="00A8450C" w:rsidRDefault="00414BA5" w:rsidP="00CD5887">
      <w:pPr>
        <w:contextualSpacing/>
        <w:jc w:val="both"/>
        <w:rPr>
          <w:rFonts w:ascii="Times New Roman" w:hAnsi="Times New Roman"/>
          <w:sz w:val="28"/>
          <w:szCs w:val="28"/>
        </w:rPr>
      </w:pPr>
      <w:r w:rsidRPr="00465F00">
        <w:rPr>
          <w:rFonts w:ascii="Times New Roman" w:hAnsi="Times New Roman"/>
          <w:sz w:val="28"/>
          <w:szCs w:val="28"/>
        </w:rPr>
        <w:t>Бросок считается «потерянным», а расположение городков</w:t>
      </w:r>
      <w:r w:rsidRPr="00A8450C">
        <w:rPr>
          <w:rFonts w:ascii="Times New Roman" w:hAnsi="Times New Roman"/>
          <w:sz w:val="28"/>
          <w:szCs w:val="28"/>
        </w:rPr>
        <w:t xml:space="preserve"> </w:t>
      </w:r>
      <w:r w:rsidR="00E73194" w:rsidRPr="00A8450C">
        <w:rPr>
          <w:rFonts w:ascii="Times New Roman" w:hAnsi="Times New Roman"/>
          <w:sz w:val="28"/>
          <w:szCs w:val="28"/>
        </w:rPr>
        <w:t>восстанавлива</w:t>
      </w:r>
      <w:r w:rsidR="00E73194">
        <w:rPr>
          <w:rFonts w:ascii="Times New Roman" w:hAnsi="Times New Roman"/>
          <w:sz w:val="28"/>
          <w:szCs w:val="28"/>
        </w:rPr>
        <w:t>е</w:t>
      </w:r>
      <w:r w:rsidR="00E73194" w:rsidRPr="00A8450C">
        <w:rPr>
          <w:rFonts w:ascii="Times New Roman" w:hAnsi="Times New Roman"/>
          <w:sz w:val="28"/>
          <w:szCs w:val="28"/>
        </w:rPr>
        <w:t>тся</w:t>
      </w:r>
      <w:r w:rsidRPr="00A8450C">
        <w:rPr>
          <w:rFonts w:ascii="Times New Roman" w:hAnsi="Times New Roman"/>
          <w:sz w:val="28"/>
          <w:szCs w:val="28"/>
        </w:rPr>
        <w:t>, если:</w:t>
      </w:r>
    </w:p>
    <w:p w14:paraId="12745E7E" w14:textId="77777777" w:rsidR="00414BA5" w:rsidRPr="00A8450C" w:rsidRDefault="00414BA5" w:rsidP="00CD5887">
      <w:pPr>
        <w:contextualSpacing/>
        <w:jc w:val="both"/>
        <w:rPr>
          <w:rFonts w:ascii="Times New Roman" w:hAnsi="Times New Roman"/>
          <w:sz w:val="28"/>
          <w:szCs w:val="28"/>
        </w:rPr>
      </w:pPr>
      <w:r w:rsidRPr="00A8450C">
        <w:rPr>
          <w:rFonts w:ascii="Times New Roman" w:hAnsi="Times New Roman"/>
          <w:sz w:val="28"/>
          <w:szCs w:val="28"/>
        </w:rPr>
        <w:t>– бросок выполнен до свистка судьи;</w:t>
      </w:r>
    </w:p>
    <w:p w14:paraId="1559C3DE" w14:textId="77777777" w:rsidR="00414BA5" w:rsidRPr="00A8450C" w:rsidRDefault="00414BA5" w:rsidP="00CD5887">
      <w:pPr>
        <w:contextualSpacing/>
        <w:jc w:val="both"/>
        <w:rPr>
          <w:rFonts w:ascii="Times New Roman" w:hAnsi="Times New Roman"/>
          <w:sz w:val="28"/>
          <w:szCs w:val="28"/>
        </w:rPr>
      </w:pPr>
      <w:r w:rsidRPr="00874477">
        <w:rPr>
          <w:rFonts w:ascii="Times New Roman" w:hAnsi="Times New Roman"/>
          <w:sz w:val="28"/>
          <w:szCs w:val="28"/>
        </w:rPr>
        <w:t xml:space="preserve">– бита коснулась </w:t>
      </w:r>
      <w:r w:rsidR="003C14FD">
        <w:rPr>
          <w:rFonts w:ascii="Times New Roman" w:hAnsi="Times New Roman"/>
          <w:sz w:val="28"/>
          <w:szCs w:val="28"/>
        </w:rPr>
        <w:t>покрытия над штрафной зоной</w:t>
      </w:r>
      <w:r w:rsidR="00BD478C">
        <w:rPr>
          <w:rFonts w:ascii="Times New Roman" w:hAnsi="Times New Roman"/>
          <w:sz w:val="28"/>
          <w:szCs w:val="28"/>
        </w:rPr>
        <w:t xml:space="preserve"> или приземлилась вне игрового покрытия</w:t>
      </w:r>
      <w:r w:rsidRPr="00874477">
        <w:rPr>
          <w:rFonts w:ascii="Times New Roman" w:hAnsi="Times New Roman"/>
          <w:sz w:val="28"/>
          <w:szCs w:val="28"/>
        </w:rPr>
        <w:t>;</w:t>
      </w:r>
    </w:p>
    <w:p w14:paraId="2FBBE90D" w14:textId="77777777" w:rsidR="00414BA5" w:rsidRPr="00A8450C" w:rsidRDefault="00414BA5" w:rsidP="00CD5887">
      <w:pPr>
        <w:contextualSpacing/>
        <w:jc w:val="both"/>
        <w:rPr>
          <w:rFonts w:ascii="Times New Roman" w:hAnsi="Times New Roman"/>
          <w:sz w:val="28"/>
          <w:szCs w:val="28"/>
        </w:rPr>
      </w:pPr>
      <w:r w:rsidRPr="00A8450C">
        <w:rPr>
          <w:rFonts w:ascii="Times New Roman" w:hAnsi="Times New Roman"/>
          <w:sz w:val="28"/>
          <w:szCs w:val="28"/>
        </w:rPr>
        <w:t>– игрок в одном заходе командной игры совершил бросок в третий раз или более</w:t>
      </w:r>
      <w:r>
        <w:rPr>
          <w:rFonts w:ascii="Times New Roman" w:hAnsi="Times New Roman"/>
          <w:sz w:val="28"/>
          <w:szCs w:val="28"/>
        </w:rPr>
        <w:t>;</w:t>
      </w:r>
    </w:p>
    <w:p w14:paraId="56E8638D" w14:textId="77777777" w:rsidR="00414BA5" w:rsidRDefault="00414BA5" w:rsidP="00CD5887">
      <w:pPr>
        <w:contextualSpacing/>
        <w:jc w:val="both"/>
        <w:rPr>
          <w:rFonts w:ascii="Times New Roman" w:hAnsi="Times New Roman"/>
          <w:sz w:val="28"/>
          <w:szCs w:val="28"/>
        </w:rPr>
      </w:pPr>
      <w:r w:rsidRPr="00FE6313">
        <w:rPr>
          <w:rFonts w:ascii="Times New Roman" w:hAnsi="Times New Roman"/>
          <w:sz w:val="28"/>
          <w:szCs w:val="28"/>
        </w:rPr>
        <w:t>– игрок в период от начала замаха до достижения устойчивого равновесия после выполнения броска наступил на ограничительную ли</w:t>
      </w:r>
      <w:r w:rsidR="00973240">
        <w:rPr>
          <w:rFonts w:ascii="Times New Roman" w:hAnsi="Times New Roman"/>
          <w:sz w:val="28"/>
          <w:szCs w:val="28"/>
        </w:rPr>
        <w:t>нию (планку) или выскочил за неё</w:t>
      </w:r>
      <w:r w:rsidRPr="00FE6313">
        <w:rPr>
          <w:rFonts w:ascii="Times New Roman" w:hAnsi="Times New Roman"/>
          <w:sz w:val="28"/>
          <w:szCs w:val="28"/>
        </w:rPr>
        <w:t xml:space="preserve"> и коснулся любой частью тела поверхности вне зоны </w:t>
      </w:r>
      <w:r w:rsidR="003C14FD">
        <w:rPr>
          <w:rFonts w:ascii="Times New Roman" w:hAnsi="Times New Roman"/>
          <w:sz w:val="28"/>
          <w:szCs w:val="28"/>
        </w:rPr>
        <w:t>кона (полукона)</w:t>
      </w:r>
      <w:r w:rsidR="00973240">
        <w:rPr>
          <w:rFonts w:ascii="Times New Roman" w:hAnsi="Times New Roman"/>
          <w:sz w:val="28"/>
          <w:szCs w:val="28"/>
        </w:rPr>
        <w:t xml:space="preserve"> (п. 9.1</w:t>
      </w:r>
      <w:r w:rsidR="00BD478C">
        <w:rPr>
          <w:rFonts w:ascii="Times New Roman" w:hAnsi="Times New Roman"/>
          <w:sz w:val="28"/>
          <w:szCs w:val="28"/>
        </w:rPr>
        <w:t>.</w:t>
      </w:r>
      <w:r w:rsidR="00973240">
        <w:rPr>
          <w:rFonts w:ascii="Times New Roman" w:hAnsi="Times New Roman"/>
          <w:sz w:val="28"/>
          <w:szCs w:val="28"/>
        </w:rPr>
        <w:t>4</w:t>
      </w:r>
      <w:r w:rsidR="00BD478C">
        <w:rPr>
          <w:rFonts w:ascii="Times New Roman" w:hAnsi="Times New Roman"/>
          <w:sz w:val="28"/>
          <w:szCs w:val="28"/>
        </w:rPr>
        <w:t>.)</w:t>
      </w:r>
      <w:r w:rsidR="003C14FD">
        <w:rPr>
          <w:rFonts w:ascii="Times New Roman" w:hAnsi="Times New Roman"/>
          <w:sz w:val="28"/>
          <w:szCs w:val="28"/>
        </w:rPr>
        <w:t xml:space="preserve">. В этом случае </w:t>
      </w:r>
      <w:r w:rsidRPr="00FE6313">
        <w:rPr>
          <w:rFonts w:ascii="Times New Roman" w:hAnsi="Times New Roman"/>
          <w:sz w:val="28"/>
          <w:szCs w:val="28"/>
        </w:rPr>
        <w:t>положение городков до удара не восстанавлива</w:t>
      </w:r>
      <w:r w:rsidR="001A5436">
        <w:rPr>
          <w:rFonts w:ascii="Times New Roman" w:hAnsi="Times New Roman"/>
          <w:sz w:val="28"/>
          <w:szCs w:val="28"/>
        </w:rPr>
        <w:t>е</w:t>
      </w:r>
      <w:r w:rsidRPr="00FE6313">
        <w:rPr>
          <w:rFonts w:ascii="Times New Roman" w:hAnsi="Times New Roman"/>
          <w:sz w:val="28"/>
          <w:szCs w:val="28"/>
        </w:rPr>
        <w:t>тся, если восстановление прежнего положения городков будет выгодно нарушителю Правил;</w:t>
      </w:r>
    </w:p>
    <w:p w14:paraId="2C3FEB2B" w14:textId="77777777" w:rsidR="00973240" w:rsidRDefault="007A08E8" w:rsidP="00CD5887">
      <w:pPr>
        <w:contextualSpacing/>
        <w:jc w:val="both"/>
        <w:rPr>
          <w:rFonts w:ascii="Times New Roman" w:hAnsi="Times New Roman"/>
          <w:sz w:val="28"/>
          <w:szCs w:val="28"/>
        </w:rPr>
      </w:pPr>
      <w:r w:rsidRPr="00E12236">
        <w:rPr>
          <w:rFonts w:ascii="Times New Roman" w:hAnsi="Times New Roman"/>
          <w:sz w:val="28"/>
          <w:szCs w:val="28"/>
        </w:rPr>
        <w:t>–</w:t>
      </w:r>
      <w:r w:rsidR="00973240">
        <w:rPr>
          <w:rFonts w:ascii="Times New Roman" w:hAnsi="Times New Roman"/>
          <w:sz w:val="28"/>
          <w:szCs w:val="28"/>
        </w:rPr>
        <w:t xml:space="preserve"> </w:t>
      </w:r>
      <w:r w:rsidR="00973240" w:rsidRPr="00973240">
        <w:rPr>
          <w:rFonts w:ascii="Times New Roman" w:hAnsi="Times New Roman"/>
          <w:sz w:val="28"/>
          <w:szCs w:val="28"/>
        </w:rPr>
        <w:t>Переступан</w:t>
      </w:r>
      <w:r w:rsidR="00973240">
        <w:rPr>
          <w:rFonts w:ascii="Times New Roman" w:hAnsi="Times New Roman"/>
          <w:sz w:val="28"/>
          <w:szCs w:val="28"/>
        </w:rPr>
        <w:t>ие через переднюю ограничитель</w:t>
      </w:r>
      <w:r w:rsidR="00973240" w:rsidRPr="00973240">
        <w:rPr>
          <w:rFonts w:ascii="Times New Roman" w:hAnsi="Times New Roman"/>
          <w:sz w:val="28"/>
          <w:szCs w:val="28"/>
        </w:rPr>
        <w:t xml:space="preserve">ную планку кона или полукона или наступание на </w:t>
      </w:r>
      <w:r w:rsidR="00E73194" w:rsidRPr="00973240">
        <w:rPr>
          <w:rFonts w:ascii="Times New Roman" w:hAnsi="Times New Roman"/>
          <w:sz w:val="28"/>
          <w:szCs w:val="28"/>
        </w:rPr>
        <w:t xml:space="preserve">неё </w:t>
      </w:r>
      <w:r w:rsidR="00E73194">
        <w:rPr>
          <w:rFonts w:ascii="Times New Roman" w:hAnsi="Times New Roman"/>
          <w:sz w:val="28"/>
          <w:szCs w:val="28"/>
        </w:rPr>
        <w:t>во</w:t>
      </w:r>
      <w:r>
        <w:rPr>
          <w:rFonts w:ascii="Times New Roman" w:hAnsi="Times New Roman"/>
          <w:sz w:val="28"/>
          <w:szCs w:val="28"/>
        </w:rPr>
        <w:t xml:space="preserve"> время выхода на кон или полукон или </w:t>
      </w:r>
      <w:r w:rsidR="003D5685">
        <w:rPr>
          <w:rFonts w:ascii="Times New Roman" w:hAnsi="Times New Roman"/>
          <w:sz w:val="28"/>
          <w:szCs w:val="28"/>
        </w:rPr>
        <w:t>возвращения</w:t>
      </w:r>
      <w:r>
        <w:rPr>
          <w:rFonts w:ascii="Times New Roman" w:hAnsi="Times New Roman"/>
          <w:sz w:val="28"/>
          <w:szCs w:val="28"/>
        </w:rPr>
        <w:t xml:space="preserve"> обратно </w:t>
      </w:r>
      <w:r w:rsidR="00973240" w:rsidRPr="00973240">
        <w:rPr>
          <w:rFonts w:ascii="Times New Roman" w:hAnsi="Times New Roman"/>
          <w:sz w:val="28"/>
          <w:szCs w:val="28"/>
        </w:rPr>
        <w:t>(повторное нарушение)</w:t>
      </w:r>
      <w:r>
        <w:rPr>
          <w:rFonts w:ascii="Times New Roman" w:hAnsi="Times New Roman"/>
          <w:sz w:val="28"/>
          <w:szCs w:val="28"/>
        </w:rPr>
        <w:t xml:space="preserve"> (п. 9.2.9.)</w:t>
      </w:r>
    </w:p>
    <w:p w14:paraId="2B2DAD62" w14:textId="77777777" w:rsidR="00414BA5" w:rsidRPr="009C0F28" w:rsidRDefault="00414BA5" w:rsidP="00CD5887">
      <w:pPr>
        <w:contextualSpacing/>
        <w:jc w:val="both"/>
        <w:rPr>
          <w:rFonts w:ascii="Times New Roman" w:hAnsi="Times New Roman"/>
          <w:sz w:val="28"/>
          <w:szCs w:val="28"/>
        </w:rPr>
      </w:pPr>
      <w:r w:rsidRPr="00E12236">
        <w:rPr>
          <w:rFonts w:ascii="Times New Roman" w:hAnsi="Times New Roman"/>
          <w:sz w:val="28"/>
          <w:szCs w:val="28"/>
        </w:rPr>
        <w:t xml:space="preserve">– нарушена </w:t>
      </w:r>
      <w:r w:rsidR="00FA7D53">
        <w:rPr>
          <w:rFonts w:ascii="Times New Roman" w:hAnsi="Times New Roman"/>
          <w:sz w:val="28"/>
          <w:szCs w:val="28"/>
        </w:rPr>
        <w:t>очередность выхода</w:t>
      </w:r>
      <w:r w:rsidRPr="00E12236">
        <w:rPr>
          <w:rFonts w:ascii="Times New Roman" w:hAnsi="Times New Roman"/>
          <w:sz w:val="28"/>
          <w:szCs w:val="28"/>
        </w:rPr>
        <w:t xml:space="preserve"> игроков</w:t>
      </w:r>
      <w:r w:rsidR="00FA7D53">
        <w:rPr>
          <w:rFonts w:ascii="Times New Roman" w:hAnsi="Times New Roman"/>
          <w:sz w:val="28"/>
          <w:szCs w:val="28"/>
        </w:rPr>
        <w:t xml:space="preserve"> в командных соревнованиях</w:t>
      </w:r>
      <w:r w:rsidRPr="00E12236">
        <w:rPr>
          <w:rFonts w:ascii="Times New Roman" w:hAnsi="Times New Roman"/>
          <w:sz w:val="28"/>
          <w:szCs w:val="28"/>
        </w:rPr>
        <w:t xml:space="preserve"> ил</w:t>
      </w:r>
      <w:r w:rsidR="00EA464A" w:rsidRPr="00E12236">
        <w:rPr>
          <w:rFonts w:ascii="Times New Roman" w:hAnsi="Times New Roman"/>
          <w:sz w:val="28"/>
          <w:szCs w:val="28"/>
        </w:rPr>
        <w:t>и пропущена фигура в случаях</w:t>
      </w:r>
      <w:r w:rsidR="00BD478C">
        <w:rPr>
          <w:rFonts w:ascii="Times New Roman" w:hAnsi="Times New Roman"/>
          <w:sz w:val="28"/>
          <w:szCs w:val="28"/>
        </w:rPr>
        <w:t xml:space="preserve"> п.9.</w:t>
      </w:r>
      <w:r w:rsidR="00EA464A" w:rsidRPr="00E12236">
        <w:rPr>
          <w:rFonts w:ascii="Times New Roman" w:hAnsi="Times New Roman"/>
          <w:sz w:val="28"/>
          <w:szCs w:val="28"/>
        </w:rPr>
        <w:t>2.</w:t>
      </w:r>
      <w:r w:rsidRPr="00E12236">
        <w:rPr>
          <w:rFonts w:ascii="Times New Roman" w:hAnsi="Times New Roman"/>
          <w:sz w:val="28"/>
          <w:szCs w:val="28"/>
        </w:rPr>
        <w:t>1.</w:t>
      </w:r>
      <w:r w:rsidR="00BD478C">
        <w:rPr>
          <w:rFonts w:ascii="Times New Roman" w:hAnsi="Times New Roman"/>
          <w:sz w:val="28"/>
          <w:szCs w:val="28"/>
        </w:rPr>
        <w:t>, п. 9.2.3.</w:t>
      </w:r>
      <w:r w:rsidR="008C1DC8">
        <w:rPr>
          <w:rFonts w:ascii="Times New Roman" w:hAnsi="Times New Roman"/>
          <w:sz w:val="28"/>
          <w:szCs w:val="28"/>
        </w:rPr>
        <w:t>;</w:t>
      </w:r>
    </w:p>
    <w:p w14:paraId="12615D80" w14:textId="77777777" w:rsidR="00414BA5" w:rsidRDefault="00414BA5" w:rsidP="00CD5887">
      <w:pPr>
        <w:contextualSpacing/>
        <w:jc w:val="both"/>
        <w:rPr>
          <w:rFonts w:ascii="Times New Roman" w:hAnsi="Times New Roman"/>
          <w:sz w:val="28"/>
          <w:szCs w:val="28"/>
        </w:rPr>
      </w:pPr>
      <w:r w:rsidRPr="00FE6313">
        <w:rPr>
          <w:rFonts w:ascii="Times New Roman" w:hAnsi="Times New Roman"/>
          <w:sz w:val="28"/>
          <w:szCs w:val="28"/>
        </w:rPr>
        <w:t>– команда играет неполным составом и выполняет в каждом заходе на два броска меньше. Невыполненные</w:t>
      </w:r>
      <w:r w:rsidR="008C1DC8">
        <w:rPr>
          <w:rFonts w:ascii="Times New Roman" w:hAnsi="Times New Roman"/>
          <w:sz w:val="28"/>
          <w:szCs w:val="28"/>
        </w:rPr>
        <w:t xml:space="preserve"> броски считаются «потерянными»;</w:t>
      </w:r>
    </w:p>
    <w:p w14:paraId="3C4CA342" w14:textId="77777777" w:rsidR="008C1DC8" w:rsidRPr="00A8450C" w:rsidRDefault="008C1DC8" w:rsidP="00CD5887">
      <w:pPr>
        <w:contextualSpacing/>
        <w:jc w:val="both"/>
        <w:rPr>
          <w:rFonts w:ascii="Times New Roman" w:hAnsi="Times New Roman"/>
          <w:sz w:val="28"/>
          <w:szCs w:val="28"/>
        </w:rPr>
      </w:pPr>
      <w:r w:rsidRPr="00C23779">
        <w:rPr>
          <w:rFonts w:ascii="Times New Roman" w:hAnsi="Times New Roman"/>
          <w:sz w:val="28"/>
          <w:szCs w:val="28"/>
        </w:rPr>
        <w:t>– игрок или ассистент совершают действия, направленные на задержку игры или действия, которые могут быть расценены как таковые (повторное нарушение)</w:t>
      </w:r>
      <w:r w:rsidR="00BD478C">
        <w:rPr>
          <w:rFonts w:ascii="Times New Roman" w:hAnsi="Times New Roman"/>
          <w:sz w:val="28"/>
          <w:szCs w:val="28"/>
        </w:rPr>
        <w:t xml:space="preserve"> (п. 9.2.11.)</w:t>
      </w:r>
      <w:r w:rsidR="00577ECC" w:rsidRPr="00C23779">
        <w:rPr>
          <w:rFonts w:ascii="Times New Roman" w:hAnsi="Times New Roman"/>
          <w:sz w:val="28"/>
          <w:szCs w:val="28"/>
        </w:rPr>
        <w:t>. Игрок лишается права на один бросок. Этот бросок считается «потерянным».</w:t>
      </w:r>
    </w:p>
    <w:p w14:paraId="631FF7D0" w14:textId="77777777" w:rsidR="00414BA5" w:rsidRPr="00A8450C" w:rsidRDefault="00414BA5" w:rsidP="00CD5887">
      <w:pPr>
        <w:contextualSpacing/>
        <w:jc w:val="both"/>
        <w:rPr>
          <w:rFonts w:ascii="Times New Roman" w:hAnsi="Times New Roman"/>
          <w:b/>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.7</w:t>
      </w:r>
      <w:r w:rsidRPr="00A8450C">
        <w:rPr>
          <w:rFonts w:ascii="Times New Roman" w:hAnsi="Times New Roman"/>
          <w:b/>
          <w:sz w:val="28"/>
          <w:szCs w:val="28"/>
        </w:rPr>
        <w:t>. Выигрыш партии и конечный результат игры.</w:t>
      </w:r>
    </w:p>
    <w:p w14:paraId="5C72C26C" w14:textId="77777777" w:rsidR="00E22C65" w:rsidRPr="00A22793"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D16B49">
        <w:rPr>
          <w:rFonts w:ascii="Times New Roman" w:hAnsi="Times New Roman"/>
          <w:b/>
          <w:sz w:val="28"/>
          <w:szCs w:val="28"/>
        </w:rPr>
        <w:t>4</w:t>
      </w:r>
      <w:r>
        <w:rPr>
          <w:rFonts w:ascii="Times New Roman" w:hAnsi="Times New Roman"/>
          <w:b/>
          <w:sz w:val="28"/>
          <w:szCs w:val="28"/>
        </w:rPr>
        <w:t>.7</w:t>
      </w:r>
      <w:r w:rsidRPr="00A8450C">
        <w:rPr>
          <w:rFonts w:ascii="Times New Roman" w:hAnsi="Times New Roman"/>
          <w:b/>
          <w:sz w:val="28"/>
          <w:szCs w:val="28"/>
        </w:rPr>
        <w:t>.1.</w:t>
      </w:r>
      <w:r w:rsidRPr="00A8450C">
        <w:rPr>
          <w:rFonts w:ascii="Times New Roman" w:hAnsi="Times New Roman"/>
          <w:sz w:val="28"/>
          <w:szCs w:val="28"/>
        </w:rPr>
        <w:t xml:space="preserve"> </w:t>
      </w:r>
      <w:r w:rsidR="00E22C65" w:rsidRPr="00A22793">
        <w:rPr>
          <w:rFonts w:ascii="Times New Roman" w:hAnsi="Times New Roman"/>
          <w:sz w:val="28"/>
          <w:szCs w:val="28"/>
        </w:rPr>
        <w:t xml:space="preserve">Партия считается выигранной, если: </w:t>
      </w:r>
    </w:p>
    <w:p w14:paraId="39999D99" w14:textId="77777777" w:rsidR="00E22C65" w:rsidRDefault="00E22C65" w:rsidP="00CD5887">
      <w:pPr>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к</w:t>
      </w:r>
      <w:r w:rsidRPr="00A22793">
        <w:rPr>
          <w:rFonts w:ascii="Times New Roman" w:hAnsi="Times New Roman"/>
          <w:sz w:val="28"/>
          <w:szCs w:val="28"/>
        </w:rPr>
        <w:t xml:space="preserve">оманда, пара или участник </w:t>
      </w:r>
      <w:r>
        <w:rPr>
          <w:rFonts w:ascii="Times New Roman" w:hAnsi="Times New Roman"/>
          <w:sz w:val="28"/>
          <w:szCs w:val="28"/>
        </w:rPr>
        <w:t xml:space="preserve">выбили </w:t>
      </w:r>
      <w:r w:rsidR="0072086B">
        <w:rPr>
          <w:rFonts w:ascii="Times New Roman" w:hAnsi="Times New Roman"/>
          <w:sz w:val="28"/>
          <w:szCs w:val="28"/>
        </w:rPr>
        <w:t>установ</w:t>
      </w:r>
      <w:r>
        <w:rPr>
          <w:rFonts w:ascii="Times New Roman" w:hAnsi="Times New Roman"/>
          <w:sz w:val="28"/>
          <w:szCs w:val="28"/>
        </w:rPr>
        <w:t>ленное количество фигур меньшим количеством бросков</w:t>
      </w:r>
      <w:r w:rsidRPr="00A22793">
        <w:rPr>
          <w:rFonts w:ascii="Times New Roman" w:hAnsi="Times New Roman"/>
          <w:sz w:val="28"/>
          <w:szCs w:val="28"/>
        </w:rPr>
        <w:t>, чем соперник</w:t>
      </w:r>
      <w:r>
        <w:rPr>
          <w:rFonts w:ascii="Times New Roman" w:hAnsi="Times New Roman"/>
          <w:sz w:val="28"/>
          <w:szCs w:val="28"/>
        </w:rPr>
        <w:t>.</w:t>
      </w:r>
      <w:r w:rsidRPr="00E22C65">
        <w:rPr>
          <w:rFonts w:ascii="Times New Roman" w:hAnsi="Times New Roman"/>
          <w:sz w:val="28"/>
          <w:szCs w:val="28"/>
        </w:rPr>
        <w:t xml:space="preserve"> </w:t>
      </w:r>
      <w:r w:rsidRPr="00A8450C">
        <w:rPr>
          <w:rFonts w:ascii="Times New Roman" w:hAnsi="Times New Roman"/>
          <w:sz w:val="28"/>
          <w:szCs w:val="28"/>
        </w:rPr>
        <w:t>При равном количестве б</w:t>
      </w:r>
      <w:r>
        <w:rPr>
          <w:rFonts w:ascii="Times New Roman" w:hAnsi="Times New Roman"/>
          <w:sz w:val="28"/>
          <w:szCs w:val="28"/>
        </w:rPr>
        <w:t>росков</w:t>
      </w:r>
      <w:r w:rsidRPr="00A8450C">
        <w:rPr>
          <w:rFonts w:ascii="Times New Roman" w:hAnsi="Times New Roman"/>
          <w:sz w:val="28"/>
          <w:szCs w:val="28"/>
        </w:rPr>
        <w:t xml:space="preserve">, затраченных на выбивание всех фигур, партия считается ничейной. </w:t>
      </w:r>
    </w:p>
    <w:p w14:paraId="553FD3CB" w14:textId="77777777" w:rsidR="00E22C65" w:rsidRPr="001E5213" w:rsidRDefault="00E22C65" w:rsidP="00CD5887">
      <w:pPr>
        <w:numPr>
          <w:ilvl w:val="0"/>
          <w:numId w:val="38"/>
        </w:numPr>
        <w:ind w:left="0" w:firstLine="0"/>
        <w:contextualSpacing/>
        <w:jc w:val="both"/>
        <w:rPr>
          <w:rFonts w:ascii="Times New Roman" w:hAnsi="Times New Roman"/>
          <w:sz w:val="28"/>
          <w:szCs w:val="28"/>
        </w:rPr>
      </w:pPr>
      <w:r>
        <w:rPr>
          <w:rFonts w:ascii="Times New Roman" w:hAnsi="Times New Roman"/>
          <w:sz w:val="28"/>
          <w:szCs w:val="28"/>
        </w:rPr>
        <w:t>к</w:t>
      </w:r>
      <w:r w:rsidRPr="00A22793">
        <w:rPr>
          <w:rFonts w:ascii="Times New Roman" w:hAnsi="Times New Roman"/>
          <w:sz w:val="28"/>
          <w:szCs w:val="28"/>
        </w:rPr>
        <w:t>оманда, пара или участник равным количеством бросков выбили больше</w:t>
      </w:r>
      <w:r>
        <w:rPr>
          <w:rFonts w:ascii="Times New Roman" w:hAnsi="Times New Roman"/>
          <w:sz w:val="28"/>
          <w:szCs w:val="28"/>
        </w:rPr>
        <w:t>е количество</w:t>
      </w:r>
      <w:r w:rsidRPr="00A22793">
        <w:rPr>
          <w:rFonts w:ascii="Times New Roman" w:hAnsi="Times New Roman"/>
          <w:sz w:val="28"/>
          <w:szCs w:val="28"/>
        </w:rPr>
        <w:t xml:space="preserve"> городков, чем соперник; </w:t>
      </w:r>
      <w:r>
        <w:rPr>
          <w:rFonts w:ascii="Times New Roman" w:hAnsi="Times New Roman"/>
          <w:sz w:val="28"/>
          <w:szCs w:val="28"/>
        </w:rPr>
        <w:t xml:space="preserve">При равном количестве выбитых городков </w:t>
      </w:r>
      <w:r w:rsidR="0072086B">
        <w:rPr>
          <w:rFonts w:ascii="Times New Roman" w:hAnsi="Times New Roman"/>
          <w:sz w:val="28"/>
          <w:szCs w:val="28"/>
        </w:rPr>
        <w:t>установ</w:t>
      </w:r>
      <w:r>
        <w:rPr>
          <w:rFonts w:ascii="Times New Roman" w:hAnsi="Times New Roman"/>
          <w:sz w:val="28"/>
          <w:szCs w:val="28"/>
        </w:rPr>
        <w:t>ленным количеством бросков, партия считается ничейной.</w:t>
      </w:r>
    </w:p>
    <w:p w14:paraId="0CACEB17" w14:textId="77777777" w:rsidR="00F14549" w:rsidRDefault="00414BA5" w:rsidP="00CD5887">
      <w:pPr>
        <w:contextualSpacing/>
        <w:jc w:val="both"/>
        <w:rPr>
          <w:rFonts w:ascii="Times New Roman" w:hAnsi="Times New Roman"/>
          <w:sz w:val="28"/>
          <w:szCs w:val="28"/>
        </w:rPr>
      </w:pPr>
      <w:r w:rsidRPr="00F14549">
        <w:rPr>
          <w:rFonts w:ascii="Times New Roman" w:hAnsi="Times New Roman"/>
          <w:b/>
          <w:sz w:val="28"/>
          <w:szCs w:val="28"/>
        </w:rPr>
        <w:t>2</w:t>
      </w:r>
      <w:r w:rsidR="00EA464A" w:rsidRPr="00F14549">
        <w:rPr>
          <w:rFonts w:ascii="Times New Roman" w:hAnsi="Times New Roman"/>
          <w:b/>
          <w:sz w:val="28"/>
          <w:szCs w:val="28"/>
        </w:rPr>
        <w:t>.</w:t>
      </w:r>
      <w:r w:rsidR="00D16B49" w:rsidRPr="00F14549">
        <w:rPr>
          <w:rFonts w:ascii="Times New Roman" w:hAnsi="Times New Roman"/>
          <w:b/>
          <w:sz w:val="28"/>
          <w:szCs w:val="28"/>
        </w:rPr>
        <w:t>4</w:t>
      </w:r>
      <w:r w:rsidRPr="00F14549">
        <w:rPr>
          <w:rFonts w:ascii="Times New Roman" w:hAnsi="Times New Roman"/>
          <w:b/>
          <w:sz w:val="28"/>
          <w:szCs w:val="28"/>
        </w:rPr>
        <w:t>.7.2.</w:t>
      </w:r>
      <w:r w:rsidRPr="00F14549">
        <w:rPr>
          <w:rFonts w:ascii="Times New Roman" w:hAnsi="Times New Roman"/>
          <w:sz w:val="28"/>
          <w:szCs w:val="28"/>
        </w:rPr>
        <w:t xml:space="preserve"> </w:t>
      </w:r>
      <w:r w:rsidR="008B508C" w:rsidRPr="00F14549">
        <w:rPr>
          <w:rFonts w:ascii="Times New Roman" w:hAnsi="Times New Roman"/>
          <w:sz w:val="28"/>
          <w:szCs w:val="28"/>
        </w:rPr>
        <w:t>Партия</w:t>
      </w:r>
      <w:r w:rsidR="00AE1E7A" w:rsidRPr="00F14549">
        <w:rPr>
          <w:rFonts w:ascii="Times New Roman" w:hAnsi="Times New Roman"/>
          <w:sz w:val="28"/>
          <w:szCs w:val="28"/>
        </w:rPr>
        <w:t>,</w:t>
      </w:r>
      <w:r w:rsidR="008B508C" w:rsidRPr="00F14549">
        <w:rPr>
          <w:rFonts w:ascii="Times New Roman" w:hAnsi="Times New Roman"/>
          <w:sz w:val="28"/>
          <w:szCs w:val="28"/>
        </w:rPr>
        <w:t xml:space="preserve"> </w:t>
      </w:r>
      <w:r w:rsidR="00681362" w:rsidRPr="00F14549">
        <w:rPr>
          <w:rFonts w:ascii="Times New Roman" w:hAnsi="Times New Roman"/>
          <w:sz w:val="28"/>
          <w:szCs w:val="28"/>
        </w:rPr>
        <w:t xml:space="preserve">которая играется </w:t>
      </w:r>
      <w:r w:rsidR="004D3F59" w:rsidRPr="00F14549">
        <w:rPr>
          <w:rFonts w:ascii="Times New Roman" w:hAnsi="Times New Roman"/>
          <w:sz w:val="28"/>
          <w:szCs w:val="28"/>
        </w:rPr>
        <w:t>до победы</w:t>
      </w:r>
      <w:r w:rsidR="00681362" w:rsidRPr="00F14549">
        <w:rPr>
          <w:rFonts w:ascii="Times New Roman" w:hAnsi="Times New Roman"/>
          <w:sz w:val="28"/>
          <w:szCs w:val="28"/>
        </w:rPr>
        <w:t>,</w:t>
      </w:r>
      <w:r w:rsidR="004D3F59" w:rsidRPr="00F14549">
        <w:rPr>
          <w:rFonts w:ascii="Times New Roman" w:hAnsi="Times New Roman"/>
          <w:sz w:val="28"/>
          <w:szCs w:val="28"/>
        </w:rPr>
        <w:t xml:space="preserve"> </w:t>
      </w:r>
      <w:r w:rsidR="008B508C" w:rsidRPr="00F14549">
        <w:rPr>
          <w:rFonts w:ascii="Times New Roman" w:hAnsi="Times New Roman"/>
          <w:sz w:val="28"/>
          <w:szCs w:val="28"/>
        </w:rPr>
        <w:t>считается выигранной, е</w:t>
      </w:r>
      <w:r w:rsidR="008C1DC8" w:rsidRPr="00F14549">
        <w:rPr>
          <w:rFonts w:ascii="Times New Roman" w:hAnsi="Times New Roman"/>
          <w:sz w:val="28"/>
          <w:szCs w:val="28"/>
        </w:rPr>
        <w:t xml:space="preserve">сли у </w:t>
      </w:r>
      <w:r w:rsidR="00681362" w:rsidRPr="00F14549">
        <w:rPr>
          <w:rFonts w:ascii="Times New Roman" w:hAnsi="Times New Roman"/>
          <w:sz w:val="28"/>
          <w:szCs w:val="28"/>
        </w:rPr>
        <w:t>соперника</w:t>
      </w:r>
      <w:r w:rsidR="008C1DC8" w:rsidRPr="00F14549">
        <w:rPr>
          <w:rFonts w:ascii="Times New Roman" w:hAnsi="Times New Roman"/>
          <w:sz w:val="28"/>
          <w:szCs w:val="28"/>
        </w:rPr>
        <w:t xml:space="preserve"> выявлено несоответствие инвентаря</w:t>
      </w:r>
      <w:r w:rsidR="008B508C" w:rsidRPr="00F14549">
        <w:rPr>
          <w:rFonts w:ascii="Times New Roman" w:hAnsi="Times New Roman"/>
          <w:sz w:val="28"/>
          <w:szCs w:val="28"/>
        </w:rPr>
        <w:t xml:space="preserve"> Правилам (первичное нарушение).</w:t>
      </w:r>
      <w:r w:rsidR="008C1DC8" w:rsidRPr="00F14549">
        <w:rPr>
          <w:rFonts w:ascii="Times New Roman" w:hAnsi="Times New Roman"/>
          <w:sz w:val="28"/>
          <w:szCs w:val="28"/>
        </w:rPr>
        <w:t xml:space="preserve"> </w:t>
      </w:r>
      <w:r w:rsidR="00BD341A" w:rsidRPr="00F14549">
        <w:rPr>
          <w:rFonts w:ascii="Times New Roman" w:hAnsi="Times New Roman"/>
          <w:sz w:val="28"/>
          <w:szCs w:val="28"/>
        </w:rPr>
        <w:t>Г</w:t>
      </w:r>
      <w:r w:rsidR="00577ECC" w:rsidRPr="00F14549">
        <w:rPr>
          <w:rFonts w:ascii="Times New Roman" w:hAnsi="Times New Roman"/>
          <w:sz w:val="28"/>
          <w:szCs w:val="28"/>
        </w:rPr>
        <w:t>ородок, не соответствующий Правилам, изымается судь</w:t>
      </w:r>
      <w:r w:rsidR="0072086B">
        <w:rPr>
          <w:rFonts w:ascii="Times New Roman" w:hAnsi="Times New Roman"/>
          <w:sz w:val="28"/>
          <w:szCs w:val="28"/>
        </w:rPr>
        <w:t>ё</w:t>
      </w:r>
      <w:r w:rsidR="00577ECC" w:rsidRPr="00F14549">
        <w:rPr>
          <w:rFonts w:ascii="Times New Roman" w:hAnsi="Times New Roman"/>
          <w:sz w:val="28"/>
          <w:szCs w:val="28"/>
        </w:rPr>
        <w:t xml:space="preserve">й безвозвратно. </w:t>
      </w:r>
      <w:r w:rsidR="00681362" w:rsidRPr="00F14549">
        <w:rPr>
          <w:rFonts w:ascii="Times New Roman" w:hAnsi="Times New Roman"/>
          <w:sz w:val="28"/>
          <w:szCs w:val="28"/>
        </w:rPr>
        <w:t>Использование б</w:t>
      </w:r>
      <w:r w:rsidR="00577ECC" w:rsidRPr="00F14549">
        <w:rPr>
          <w:rFonts w:ascii="Times New Roman" w:hAnsi="Times New Roman"/>
          <w:sz w:val="28"/>
          <w:szCs w:val="28"/>
        </w:rPr>
        <w:t>ит, не соответствующи</w:t>
      </w:r>
      <w:r w:rsidR="00681362" w:rsidRPr="00F14549">
        <w:rPr>
          <w:rFonts w:ascii="Times New Roman" w:hAnsi="Times New Roman"/>
          <w:sz w:val="28"/>
          <w:szCs w:val="28"/>
        </w:rPr>
        <w:t>х</w:t>
      </w:r>
      <w:r w:rsidR="00577ECC" w:rsidRPr="00F14549">
        <w:rPr>
          <w:rFonts w:ascii="Times New Roman" w:hAnsi="Times New Roman"/>
          <w:sz w:val="28"/>
          <w:szCs w:val="28"/>
        </w:rPr>
        <w:t xml:space="preserve"> Правилам, </w:t>
      </w:r>
      <w:r w:rsidR="00681362" w:rsidRPr="00F14549">
        <w:rPr>
          <w:rFonts w:ascii="Times New Roman" w:hAnsi="Times New Roman"/>
          <w:sz w:val="28"/>
          <w:szCs w:val="28"/>
        </w:rPr>
        <w:t>не допус</w:t>
      </w:r>
      <w:r w:rsidR="00F14549" w:rsidRPr="00F14549">
        <w:rPr>
          <w:rFonts w:ascii="Times New Roman" w:hAnsi="Times New Roman"/>
          <w:sz w:val="28"/>
          <w:szCs w:val="28"/>
        </w:rPr>
        <w:t>кается.</w:t>
      </w:r>
      <w:r w:rsidR="00577ECC" w:rsidRPr="00F14549">
        <w:rPr>
          <w:rFonts w:ascii="Times New Roman" w:hAnsi="Times New Roman"/>
          <w:sz w:val="28"/>
          <w:szCs w:val="28"/>
        </w:rPr>
        <w:t xml:space="preserve"> </w:t>
      </w:r>
      <w:r w:rsidR="00F14549" w:rsidRPr="00F14549">
        <w:rPr>
          <w:rFonts w:ascii="Times New Roman" w:hAnsi="Times New Roman"/>
          <w:sz w:val="28"/>
          <w:szCs w:val="28"/>
        </w:rPr>
        <w:t>Разрешается замена бит.</w:t>
      </w:r>
    </w:p>
    <w:p w14:paraId="60C38AC0" w14:textId="77777777" w:rsidR="00414BA5" w:rsidRPr="00A8450C" w:rsidRDefault="00BD341A" w:rsidP="00CD5887">
      <w:pPr>
        <w:contextualSpacing/>
        <w:jc w:val="both"/>
        <w:rPr>
          <w:rFonts w:ascii="Times New Roman" w:hAnsi="Times New Roman"/>
          <w:sz w:val="28"/>
          <w:szCs w:val="28"/>
        </w:rPr>
      </w:pPr>
      <w:r w:rsidRPr="00BD341A">
        <w:rPr>
          <w:rFonts w:ascii="Times New Roman" w:hAnsi="Times New Roman"/>
          <w:b/>
          <w:sz w:val="28"/>
          <w:szCs w:val="28"/>
        </w:rPr>
        <w:t>2.4.7.3.</w:t>
      </w:r>
      <w:r>
        <w:rPr>
          <w:rFonts w:ascii="Times New Roman" w:hAnsi="Times New Roman"/>
          <w:sz w:val="28"/>
          <w:szCs w:val="28"/>
        </w:rPr>
        <w:t xml:space="preserve"> </w:t>
      </w:r>
      <w:r w:rsidR="00414BA5" w:rsidRPr="00A8450C">
        <w:rPr>
          <w:rFonts w:ascii="Times New Roman" w:hAnsi="Times New Roman"/>
          <w:sz w:val="28"/>
          <w:szCs w:val="28"/>
        </w:rPr>
        <w:t>Игра выиграна одной из команд (одним из участников), если:</w:t>
      </w:r>
    </w:p>
    <w:p w14:paraId="48AEC6D5" w14:textId="77777777" w:rsidR="00414BA5" w:rsidRPr="00A8450C" w:rsidRDefault="00414BA5" w:rsidP="00CD5887">
      <w:pPr>
        <w:contextualSpacing/>
        <w:jc w:val="both"/>
        <w:rPr>
          <w:rFonts w:ascii="Times New Roman" w:hAnsi="Times New Roman"/>
          <w:sz w:val="28"/>
          <w:szCs w:val="28"/>
        </w:rPr>
      </w:pPr>
      <w:r w:rsidRPr="00A8450C">
        <w:rPr>
          <w:rFonts w:ascii="Times New Roman" w:hAnsi="Times New Roman"/>
          <w:sz w:val="28"/>
          <w:szCs w:val="28"/>
        </w:rPr>
        <w:t>– в игре из тр</w:t>
      </w:r>
      <w:r w:rsidR="0072086B">
        <w:rPr>
          <w:rFonts w:ascii="Times New Roman" w:hAnsi="Times New Roman"/>
          <w:sz w:val="28"/>
          <w:szCs w:val="28"/>
        </w:rPr>
        <w:t>ё</w:t>
      </w:r>
      <w:r w:rsidRPr="00A8450C">
        <w:rPr>
          <w:rFonts w:ascii="Times New Roman" w:hAnsi="Times New Roman"/>
          <w:sz w:val="28"/>
          <w:szCs w:val="28"/>
        </w:rPr>
        <w:t>х партий сч</w:t>
      </w:r>
      <w:r w:rsidR="0072086B">
        <w:rPr>
          <w:rFonts w:ascii="Times New Roman" w:hAnsi="Times New Roman"/>
          <w:sz w:val="28"/>
          <w:szCs w:val="28"/>
        </w:rPr>
        <w:t>ё</w:t>
      </w:r>
      <w:r w:rsidRPr="00A8450C">
        <w:rPr>
          <w:rFonts w:ascii="Times New Roman" w:hAnsi="Times New Roman"/>
          <w:sz w:val="28"/>
          <w:szCs w:val="28"/>
        </w:rPr>
        <w:t>т 2:0, 2:1, 2</w:t>
      </w:r>
      <w:r w:rsidR="009A1CC0">
        <w:rPr>
          <w:rFonts w:ascii="Times New Roman" w:hAnsi="Times New Roman"/>
          <w:sz w:val="28"/>
          <w:szCs w:val="28"/>
        </w:rPr>
        <w:t>,</w:t>
      </w:r>
      <w:r w:rsidRPr="00A8450C">
        <w:rPr>
          <w:rFonts w:ascii="Times New Roman" w:hAnsi="Times New Roman"/>
          <w:sz w:val="28"/>
          <w:szCs w:val="28"/>
        </w:rPr>
        <w:t>5:0</w:t>
      </w:r>
      <w:r w:rsidR="009A1CC0">
        <w:rPr>
          <w:rFonts w:ascii="Times New Roman" w:hAnsi="Times New Roman"/>
          <w:sz w:val="28"/>
          <w:szCs w:val="28"/>
        </w:rPr>
        <w:t>,</w:t>
      </w:r>
      <w:r w:rsidRPr="00A8450C">
        <w:rPr>
          <w:rFonts w:ascii="Times New Roman" w:hAnsi="Times New Roman"/>
          <w:sz w:val="28"/>
          <w:szCs w:val="28"/>
        </w:rPr>
        <w:t>5;</w:t>
      </w:r>
    </w:p>
    <w:p w14:paraId="740EC679" w14:textId="77777777" w:rsidR="00414BA5" w:rsidRPr="00A8450C" w:rsidRDefault="00414BA5" w:rsidP="00CD5887">
      <w:pPr>
        <w:contextualSpacing/>
        <w:jc w:val="both"/>
        <w:rPr>
          <w:rFonts w:ascii="Times New Roman" w:hAnsi="Times New Roman"/>
          <w:sz w:val="28"/>
          <w:szCs w:val="28"/>
        </w:rPr>
      </w:pPr>
      <w:r w:rsidRPr="00A8450C">
        <w:rPr>
          <w:rFonts w:ascii="Times New Roman" w:hAnsi="Times New Roman"/>
          <w:sz w:val="28"/>
          <w:szCs w:val="28"/>
        </w:rPr>
        <w:t>– в игре из пя</w:t>
      </w:r>
      <w:r w:rsidR="009A1CC0">
        <w:rPr>
          <w:rFonts w:ascii="Times New Roman" w:hAnsi="Times New Roman"/>
          <w:sz w:val="28"/>
          <w:szCs w:val="28"/>
        </w:rPr>
        <w:t>ти партий сч</w:t>
      </w:r>
      <w:r w:rsidR="0072086B">
        <w:rPr>
          <w:rFonts w:ascii="Times New Roman" w:hAnsi="Times New Roman"/>
          <w:sz w:val="28"/>
          <w:szCs w:val="28"/>
        </w:rPr>
        <w:t>ё</w:t>
      </w:r>
      <w:r w:rsidR="009A1CC0">
        <w:rPr>
          <w:rFonts w:ascii="Times New Roman" w:hAnsi="Times New Roman"/>
          <w:sz w:val="28"/>
          <w:szCs w:val="28"/>
        </w:rPr>
        <w:t>т 3:0, 3:1, 3:2, 3,</w:t>
      </w:r>
      <w:r w:rsidRPr="00A8450C">
        <w:rPr>
          <w:rFonts w:ascii="Times New Roman" w:hAnsi="Times New Roman"/>
          <w:sz w:val="28"/>
          <w:szCs w:val="28"/>
        </w:rPr>
        <w:t>5:1</w:t>
      </w:r>
      <w:r w:rsidR="009A1CC0">
        <w:rPr>
          <w:rFonts w:ascii="Times New Roman" w:hAnsi="Times New Roman"/>
          <w:sz w:val="28"/>
          <w:szCs w:val="28"/>
        </w:rPr>
        <w:t>,</w:t>
      </w:r>
      <w:r w:rsidRPr="00A8450C">
        <w:rPr>
          <w:rFonts w:ascii="Times New Roman" w:hAnsi="Times New Roman"/>
          <w:sz w:val="28"/>
          <w:szCs w:val="28"/>
        </w:rPr>
        <w:t>5, 3</w:t>
      </w:r>
      <w:r w:rsidR="009A1CC0">
        <w:rPr>
          <w:rFonts w:ascii="Times New Roman" w:hAnsi="Times New Roman"/>
          <w:sz w:val="28"/>
          <w:szCs w:val="28"/>
        </w:rPr>
        <w:t>,5:0,</w:t>
      </w:r>
      <w:r w:rsidRPr="00A8450C">
        <w:rPr>
          <w:rFonts w:ascii="Times New Roman" w:hAnsi="Times New Roman"/>
          <w:sz w:val="28"/>
          <w:szCs w:val="28"/>
        </w:rPr>
        <w:t>5;</w:t>
      </w:r>
    </w:p>
    <w:p w14:paraId="75E0FBC7" w14:textId="77777777" w:rsidR="00414BA5" w:rsidRPr="00CC5C0B" w:rsidRDefault="006C3B63" w:rsidP="00CD5887">
      <w:pPr>
        <w:contextualSpacing/>
        <w:jc w:val="both"/>
        <w:rPr>
          <w:rFonts w:ascii="Times New Roman" w:hAnsi="Times New Roman"/>
          <w:sz w:val="28"/>
          <w:szCs w:val="28"/>
        </w:rPr>
      </w:pPr>
      <w:r w:rsidRPr="00A8450C">
        <w:rPr>
          <w:rFonts w:ascii="Times New Roman" w:hAnsi="Times New Roman"/>
          <w:sz w:val="28"/>
          <w:szCs w:val="28"/>
        </w:rPr>
        <w:t>–</w:t>
      </w:r>
      <w:r>
        <w:rPr>
          <w:rFonts w:ascii="Times New Roman" w:hAnsi="Times New Roman"/>
          <w:sz w:val="28"/>
          <w:szCs w:val="28"/>
        </w:rPr>
        <w:t xml:space="preserve"> п</w:t>
      </w:r>
      <w:r w:rsidR="009A1CC0">
        <w:rPr>
          <w:rFonts w:ascii="Times New Roman" w:hAnsi="Times New Roman"/>
          <w:sz w:val="28"/>
          <w:szCs w:val="28"/>
        </w:rPr>
        <w:t>ри сч</w:t>
      </w:r>
      <w:r w:rsidR="0072086B">
        <w:rPr>
          <w:rFonts w:ascii="Times New Roman" w:hAnsi="Times New Roman"/>
          <w:sz w:val="28"/>
          <w:szCs w:val="28"/>
        </w:rPr>
        <w:t>ё</w:t>
      </w:r>
      <w:r w:rsidR="009A1CC0">
        <w:rPr>
          <w:rFonts w:ascii="Times New Roman" w:hAnsi="Times New Roman"/>
          <w:sz w:val="28"/>
          <w:szCs w:val="28"/>
        </w:rPr>
        <w:t>те 1,</w:t>
      </w:r>
      <w:r w:rsidR="00414BA5" w:rsidRPr="00A8450C">
        <w:rPr>
          <w:rFonts w:ascii="Times New Roman" w:hAnsi="Times New Roman"/>
          <w:sz w:val="28"/>
          <w:szCs w:val="28"/>
        </w:rPr>
        <w:t>5:1</w:t>
      </w:r>
      <w:r w:rsidR="009A1CC0">
        <w:rPr>
          <w:rFonts w:ascii="Times New Roman" w:hAnsi="Times New Roman"/>
          <w:sz w:val="28"/>
          <w:szCs w:val="28"/>
        </w:rPr>
        <w:t>,</w:t>
      </w:r>
      <w:r w:rsidR="00414BA5" w:rsidRPr="00A8450C">
        <w:rPr>
          <w:rFonts w:ascii="Times New Roman" w:hAnsi="Times New Roman"/>
          <w:sz w:val="28"/>
          <w:szCs w:val="28"/>
        </w:rPr>
        <w:t>5 и 2</w:t>
      </w:r>
      <w:r w:rsidR="009A1CC0">
        <w:rPr>
          <w:rFonts w:ascii="Times New Roman" w:hAnsi="Times New Roman"/>
          <w:sz w:val="28"/>
          <w:szCs w:val="28"/>
        </w:rPr>
        <w:t>,</w:t>
      </w:r>
      <w:r w:rsidR="00414BA5" w:rsidRPr="00A8450C">
        <w:rPr>
          <w:rFonts w:ascii="Times New Roman" w:hAnsi="Times New Roman"/>
          <w:sz w:val="28"/>
          <w:szCs w:val="28"/>
        </w:rPr>
        <w:t>5:2</w:t>
      </w:r>
      <w:r w:rsidR="009A1CC0">
        <w:rPr>
          <w:rFonts w:ascii="Times New Roman" w:hAnsi="Times New Roman"/>
          <w:sz w:val="28"/>
          <w:szCs w:val="28"/>
        </w:rPr>
        <w:t>,</w:t>
      </w:r>
      <w:r w:rsidR="00414BA5" w:rsidRPr="00A8450C">
        <w:rPr>
          <w:rFonts w:ascii="Times New Roman" w:hAnsi="Times New Roman"/>
          <w:sz w:val="28"/>
          <w:szCs w:val="28"/>
        </w:rPr>
        <w:t>5 результат игры – ничья.</w:t>
      </w:r>
    </w:p>
    <w:p w14:paraId="5327E9D1" w14:textId="77777777" w:rsidR="00414BA5"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70266D">
        <w:rPr>
          <w:rFonts w:ascii="Times New Roman" w:hAnsi="Times New Roman"/>
          <w:b/>
          <w:sz w:val="28"/>
          <w:szCs w:val="28"/>
        </w:rPr>
        <w:t>.</w:t>
      </w:r>
      <w:r w:rsidR="0070266D" w:rsidRPr="00D16B49">
        <w:rPr>
          <w:rFonts w:ascii="Times New Roman" w:hAnsi="Times New Roman"/>
          <w:b/>
          <w:sz w:val="28"/>
          <w:szCs w:val="28"/>
        </w:rPr>
        <w:t>4</w:t>
      </w:r>
      <w:r>
        <w:rPr>
          <w:rFonts w:ascii="Times New Roman" w:hAnsi="Times New Roman"/>
          <w:b/>
          <w:sz w:val="28"/>
          <w:szCs w:val="28"/>
        </w:rPr>
        <w:t>.7</w:t>
      </w:r>
      <w:r w:rsidRPr="00F50E36">
        <w:rPr>
          <w:rFonts w:ascii="Times New Roman" w:hAnsi="Times New Roman"/>
          <w:b/>
          <w:sz w:val="28"/>
          <w:szCs w:val="28"/>
        </w:rPr>
        <w:t>.</w:t>
      </w:r>
      <w:r w:rsidR="00BD341A">
        <w:rPr>
          <w:rFonts w:ascii="Times New Roman" w:hAnsi="Times New Roman"/>
          <w:b/>
          <w:sz w:val="28"/>
          <w:szCs w:val="28"/>
        </w:rPr>
        <w:t>4</w:t>
      </w:r>
      <w:r w:rsidRPr="00F50E36">
        <w:rPr>
          <w:rFonts w:ascii="Times New Roman" w:hAnsi="Times New Roman"/>
          <w:b/>
          <w:sz w:val="28"/>
          <w:szCs w:val="28"/>
        </w:rPr>
        <w:t>.</w:t>
      </w:r>
      <w:r w:rsidRPr="00F50E36">
        <w:rPr>
          <w:rFonts w:ascii="Times New Roman" w:hAnsi="Times New Roman"/>
          <w:sz w:val="28"/>
          <w:szCs w:val="28"/>
        </w:rPr>
        <w:t xml:space="preserve"> В случае</w:t>
      </w:r>
      <w:r w:rsidRPr="0062576E">
        <w:rPr>
          <w:rFonts w:ascii="Times New Roman" w:hAnsi="Times New Roman"/>
          <w:sz w:val="28"/>
          <w:szCs w:val="28"/>
        </w:rPr>
        <w:t>,</w:t>
      </w:r>
      <w:r w:rsidRPr="00F50E36">
        <w:rPr>
          <w:rFonts w:ascii="Times New Roman" w:hAnsi="Times New Roman"/>
          <w:sz w:val="28"/>
          <w:szCs w:val="28"/>
        </w:rPr>
        <w:t xml:space="preserve"> если Положением о соревновании предусмотрены другие способы проведения соревнований, то возможен другой порядок определения победителя в партиях и в игре.</w:t>
      </w:r>
    </w:p>
    <w:p w14:paraId="3D41DFC0" w14:textId="77777777" w:rsidR="00414BA5" w:rsidRPr="00290C07" w:rsidRDefault="00414BA5" w:rsidP="00CD5887">
      <w:pPr>
        <w:contextualSpacing/>
        <w:jc w:val="center"/>
        <w:rPr>
          <w:rFonts w:ascii="Times New Roman" w:hAnsi="Times New Roman"/>
          <w:b/>
          <w:sz w:val="28"/>
          <w:szCs w:val="28"/>
        </w:rPr>
      </w:pPr>
      <w:r w:rsidRPr="00290C07">
        <w:rPr>
          <w:rFonts w:ascii="Times New Roman" w:hAnsi="Times New Roman"/>
          <w:b/>
          <w:sz w:val="28"/>
          <w:szCs w:val="28"/>
        </w:rPr>
        <w:t>2</w:t>
      </w:r>
      <w:r w:rsidR="0070266D" w:rsidRPr="00290C07">
        <w:rPr>
          <w:rFonts w:ascii="Times New Roman" w:hAnsi="Times New Roman"/>
          <w:b/>
          <w:sz w:val="28"/>
          <w:szCs w:val="28"/>
        </w:rPr>
        <w:t>.5</w:t>
      </w:r>
      <w:r w:rsidRPr="00290C07">
        <w:rPr>
          <w:rFonts w:ascii="Times New Roman" w:hAnsi="Times New Roman"/>
          <w:b/>
          <w:sz w:val="28"/>
          <w:szCs w:val="28"/>
        </w:rPr>
        <w:t>. Опред</w:t>
      </w:r>
      <w:r w:rsidR="00290C07">
        <w:rPr>
          <w:rFonts w:ascii="Times New Roman" w:hAnsi="Times New Roman"/>
          <w:b/>
          <w:sz w:val="28"/>
          <w:szCs w:val="28"/>
        </w:rPr>
        <w:t>еление результатов соревнований</w:t>
      </w:r>
    </w:p>
    <w:p w14:paraId="2331A703" w14:textId="77777777" w:rsidR="00414BA5" w:rsidRPr="00CC5C0B" w:rsidRDefault="00414BA5" w:rsidP="00CD5887">
      <w:pPr>
        <w:contextualSpacing/>
        <w:jc w:val="both"/>
        <w:rPr>
          <w:rFonts w:ascii="Times New Roman" w:hAnsi="Times New Roman"/>
          <w:sz w:val="28"/>
          <w:szCs w:val="28"/>
        </w:rPr>
      </w:pPr>
      <w:r w:rsidRPr="00E12236">
        <w:rPr>
          <w:rFonts w:ascii="Times New Roman" w:hAnsi="Times New Roman"/>
          <w:b/>
          <w:sz w:val="28"/>
          <w:szCs w:val="28"/>
        </w:rPr>
        <w:t>2</w:t>
      </w:r>
      <w:r w:rsidR="0070266D" w:rsidRPr="00E12236">
        <w:rPr>
          <w:rFonts w:ascii="Times New Roman" w:hAnsi="Times New Roman"/>
          <w:b/>
          <w:sz w:val="28"/>
          <w:szCs w:val="28"/>
        </w:rPr>
        <w:t>.5</w:t>
      </w:r>
      <w:r w:rsidRPr="00E12236">
        <w:rPr>
          <w:rFonts w:ascii="Times New Roman" w:hAnsi="Times New Roman"/>
          <w:b/>
          <w:sz w:val="28"/>
          <w:szCs w:val="28"/>
        </w:rPr>
        <w:t>.1.</w:t>
      </w:r>
      <w:r w:rsidRPr="00E12236">
        <w:rPr>
          <w:rFonts w:ascii="Times New Roman" w:hAnsi="Times New Roman"/>
          <w:sz w:val="28"/>
          <w:szCs w:val="28"/>
        </w:rPr>
        <w:t xml:space="preserve"> В личных соревнованиях на выбивание установленного количества</w:t>
      </w:r>
      <w:r w:rsidRPr="00CC5C0B">
        <w:rPr>
          <w:rFonts w:ascii="Times New Roman" w:hAnsi="Times New Roman"/>
          <w:sz w:val="28"/>
          <w:szCs w:val="28"/>
        </w:rPr>
        <w:t xml:space="preserve"> фигур места участников определяются по наименьшему количеству </w:t>
      </w:r>
      <w:r w:rsidR="00A94115">
        <w:rPr>
          <w:rFonts w:ascii="Times New Roman" w:hAnsi="Times New Roman"/>
          <w:sz w:val="28"/>
          <w:szCs w:val="28"/>
        </w:rPr>
        <w:t>бросков</w:t>
      </w:r>
      <w:r w:rsidRPr="00CC5C0B">
        <w:rPr>
          <w:rFonts w:ascii="Times New Roman" w:hAnsi="Times New Roman"/>
          <w:sz w:val="28"/>
          <w:szCs w:val="28"/>
        </w:rPr>
        <w:t xml:space="preserve">. При равном количестве </w:t>
      </w:r>
      <w:r w:rsidR="00A94115">
        <w:rPr>
          <w:rFonts w:ascii="Times New Roman" w:hAnsi="Times New Roman"/>
          <w:sz w:val="28"/>
          <w:szCs w:val="28"/>
        </w:rPr>
        <w:t>бросков</w:t>
      </w:r>
      <w:r w:rsidRPr="00CC5C0B">
        <w:rPr>
          <w:rFonts w:ascii="Times New Roman" w:hAnsi="Times New Roman"/>
          <w:sz w:val="28"/>
          <w:szCs w:val="28"/>
        </w:rPr>
        <w:t xml:space="preserve"> у нескольких участников победитель определяется по наименьшему количеству </w:t>
      </w:r>
      <w:r w:rsidR="00A94115">
        <w:rPr>
          <w:rFonts w:ascii="Times New Roman" w:hAnsi="Times New Roman"/>
          <w:sz w:val="28"/>
          <w:szCs w:val="28"/>
        </w:rPr>
        <w:t>бросков</w:t>
      </w:r>
      <w:r w:rsidRPr="00CC5C0B">
        <w:rPr>
          <w:rFonts w:ascii="Times New Roman" w:hAnsi="Times New Roman"/>
          <w:sz w:val="28"/>
          <w:szCs w:val="28"/>
        </w:rPr>
        <w:t>, затраченных на выбивание фигур:</w:t>
      </w:r>
    </w:p>
    <w:p w14:paraId="42E0E4E6" w14:textId="77777777" w:rsidR="00414BA5" w:rsidRPr="00CC5C0B" w:rsidRDefault="00414BA5" w:rsidP="00CD5887">
      <w:pPr>
        <w:contextualSpacing/>
        <w:jc w:val="both"/>
        <w:rPr>
          <w:rFonts w:ascii="Times New Roman" w:hAnsi="Times New Roman"/>
          <w:sz w:val="28"/>
          <w:szCs w:val="28"/>
        </w:rPr>
      </w:pPr>
      <w:r w:rsidRPr="00CC5C0B">
        <w:rPr>
          <w:rFonts w:ascii="Times New Roman" w:hAnsi="Times New Roman"/>
          <w:sz w:val="28"/>
          <w:szCs w:val="28"/>
        </w:rPr>
        <w:t>– последнего тура;</w:t>
      </w:r>
    </w:p>
    <w:p w14:paraId="48BA17FB" w14:textId="77777777" w:rsidR="00414BA5" w:rsidRPr="00CC5C0B" w:rsidRDefault="00414BA5" w:rsidP="00CD5887">
      <w:pPr>
        <w:contextualSpacing/>
        <w:jc w:val="both"/>
        <w:rPr>
          <w:rFonts w:ascii="Times New Roman" w:hAnsi="Times New Roman"/>
          <w:sz w:val="28"/>
          <w:szCs w:val="28"/>
        </w:rPr>
      </w:pPr>
      <w:r w:rsidRPr="00CC5C0B">
        <w:rPr>
          <w:rFonts w:ascii="Times New Roman" w:hAnsi="Times New Roman"/>
          <w:sz w:val="28"/>
          <w:szCs w:val="28"/>
        </w:rPr>
        <w:t>– последней партии последнего тура;</w:t>
      </w:r>
    </w:p>
    <w:p w14:paraId="2636DC84" w14:textId="77777777" w:rsidR="00414BA5" w:rsidRPr="00CC5C0B" w:rsidRDefault="00414BA5" w:rsidP="00CD5887">
      <w:pPr>
        <w:contextualSpacing/>
        <w:jc w:val="both"/>
        <w:rPr>
          <w:rFonts w:ascii="Times New Roman" w:hAnsi="Times New Roman"/>
          <w:sz w:val="28"/>
          <w:szCs w:val="28"/>
        </w:rPr>
      </w:pPr>
      <w:r w:rsidRPr="00CC5C0B">
        <w:rPr>
          <w:rFonts w:ascii="Times New Roman" w:hAnsi="Times New Roman"/>
          <w:sz w:val="28"/>
          <w:szCs w:val="28"/>
        </w:rPr>
        <w:t>– предпоследнего тура;</w:t>
      </w:r>
    </w:p>
    <w:p w14:paraId="21B66FC0" w14:textId="77777777" w:rsidR="00414BA5" w:rsidRDefault="00414BA5" w:rsidP="00CD5887">
      <w:pPr>
        <w:contextualSpacing/>
        <w:jc w:val="both"/>
        <w:rPr>
          <w:rFonts w:ascii="Times New Roman" w:hAnsi="Times New Roman"/>
          <w:sz w:val="28"/>
          <w:szCs w:val="28"/>
        </w:rPr>
      </w:pPr>
      <w:r w:rsidRPr="00CC5C0B">
        <w:rPr>
          <w:rFonts w:ascii="Times New Roman" w:hAnsi="Times New Roman"/>
          <w:sz w:val="28"/>
          <w:szCs w:val="28"/>
        </w:rPr>
        <w:t>– «Пулем</w:t>
      </w:r>
      <w:r w:rsidR="003D6E4A">
        <w:rPr>
          <w:rFonts w:ascii="Times New Roman" w:hAnsi="Times New Roman"/>
          <w:sz w:val="28"/>
          <w:szCs w:val="28"/>
        </w:rPr>
        <w:t>ё</w:t>
      </w:r>
      <w:r w:rsidRPr="00CC5C0B">
        <w:rPr>
          <w:rFonts w:ascii="Times New Roman" w:hAnsi="Times New Roman"/>
          <w:sz w:val="28"/>
          <w:szCs w:val="28"/>
        </w:rPr>
        <w:t xml:space="preserve">тное гнездо», </w:t>
      </w:r>
      <w:r w:rsidR="00C80005">
        <w:rPr>
          <w:rFonts w:ascii="Times New Roman" w:hAnsi="Times New Roman"/>
          <w:sz w:val="28"/>
          <w:szCs w:val="28"/>
        </w:rPr>
        <w:t xml:space="preserve">«Часовые», </w:t>
      </w:r>
      <w:r w:rsidRPr="00CC5C0B">
        <w:rPr>
          <w:rFonts w:ascii="Times New Roman" w:hAnsi="Times New Roman"/>
          <w:sz w:val="28"/>
          <w:szCs w:val="28"/>
        </w:rPr>
        <w:t>«Тир», «Письмо» во всех</w:t>
      </w:r>
      <w:r w:rsidR="003D6E4A">
        <w:rPr>
          <w:rFonts w:ascii="Times New Roman" w:hAnsi="Times New Roman"/>
          <w:sz w:val="28"/>
          <w:szCs w:val="28"/>
        </w:rPr>
        <w:t xml:space="preserve"> партиях соревнований</w:t>
      </w:r>
      <w:r w:rsidRPr="00CC5C0B">
        <w:rPr>
          <w:rFonts w:ascii="Times New Roman" w:hAnsi="Times New Roman"/>
          <w:sz w:val="28"/>
          <w:szCs w:val="28"/>
        </w:rPr>
        <w:t>.</w:t>
      </w:r>
    </w:p>
    <w:p w14:paraId="6EE9CA46" w14:textId="77777777" w:rsidR="00414BA5" w:rsidRPr="00B33DC7"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12236">
        <w:rPr>
          <w:rFonts w:ascii="Times New Roman" w:hAnsi="Times New Roman"/>
          <w:b/>
          <w:sz w:val="28"/>
          <w:szCs w:val="28"/>
        </w:rPr>
        <w:t>.5</w:t>
      </w:r>
      <w:r w:rsidRPr="00FE6313">
        <w:rPr>
          <w:rFonts w:ascii="Times New Roman" w:hAnsi="Times New Roman"/>
          <w:b/>
          <w:sz w:val="28"/>
          <w:szCs w:val="28"/>
        </w:rPr>
        <w:t>.2.</w:t>
      </w:r>
      <w:r w:rsidRPr="00FE6313">
        <w:rPr>
          <w:rFonts w:ascii="Times New Roman" w:hAnsi="Times New Roman"/>
          <w:sz w:val="28"/>
          <w:szCs w:val="28"/>
        </w:rPr>
        <w:t xml:space="preserve"> В соревнованиях на выбивание фигур определ</w:t>
      </w:r>
      <w:r w:rsidR="003D6E4A">
        <w:rPr>
          <w:rFonts w:ascii="Times New Roman" w:hAnsi="Times New Roman"/>
          <w:sz w:val="28"/>
          <w:szCs w:val="28"/>
        </w:rPr>
        <w:t>ё</w:t>
      </w:r>
      <w:r w:rsidRPr="00FE6313">
        <w:rPr>
          <w:rFonts w:ascii="Times New Roman" w:hAnsi="Times New Roman"/>
          <w:sz w:val="28"/>
          <w:szCs w:val="28"/>
        </w:rPr>
        <w:t xml:space="preserve">нным количеством </w:t>
      </w:r>
      <w:r w:rsidR="002079B2">
        <w:rPr>
          <w:rFonts w:ascii="Times New Roman" w:hAnsi="Times New Roman"/>
          <w:sz w:val="28"/>
          <w:szCs w:val="28"/>
        </w:rPr>
        <w:t>бросков</w:t>
      </w:r>
      <w:r w:rsidRPr="00FE6313">
        <w:rPr>
          <w:rFonts w:ascii="Times New Roman" w:hAnsi="Times New Roman"/>
          <w:sz w:val="28"/>
          <w:szCs w:val="28"/>
        </w:rPr>
        <w:t xml:space="preserve"> места участников определяются по наибольшему количеству выбитых городков. При равном количестве выбитых городков у нескольких участников </w:t>
      </w:r>
      <w:r w:rsidR="00405B59">
        <w:rPr>
          <w:rFonts w:ascii="Times New Roman" w:hAnsi="Times New Roman"/>
          <w:sz w:val="28"/>
          <w:szCs w:val="28"/>
        </w:rPr>
        <w:t>–</w:t>
      </w:r>
      <w:r w:rsidRPr="00FE6313">
        <w:rPr>
          <w:rFonts w:ascii="Times New Roman" w:hAnsi="Times New Roman"/>
          <w:sz w:val="28"/>
          <w:szCs w:val="28"/>
        </w:rPr>
        <w:t xml:space="preserve"> по наибольшему количеству фигур, выбитых одной, двумя</w:t>
      </w:r>
      <w:r w:rsidR="002079B2">
        <w:rPr>
          <w:rFonts w:ascii="Times New Roman" w:hAnsi="Times New Roman"/>
          <w:sz w:val="28"/>
          <w:szCs w:val="28"/>
        </w:rPr>
        <w:t xml:space="preserve"> или</w:t>
      </w:r>
      <w:r w:rsidRPr="00FE6313">
        <w:rPr>
          <w:rFonts w:ascii="Times New Roman" w:hAnsi="Times New Roman"/>
          <w:sz w:val="28"/>
          <w:szCs w:val="28"/>
        </w:rPr>
        <w:t xml:space="preserve"> тремя битами и т.д.</w:t>
      </w:r>
    </w:p>
    <w:p w14:paraId="1A01E21B" w14:textId="77777777" w:rsidR="00414BA5" w:rsidRPr="00FE6313"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EA464A">
        <w:rPr>
          <w:rFonts w:ascii="Times New Roman" w:hAnsi="Times New Roman"/>
          <w:b/>
          <w:sz w:val="28"/>
          <w:szCs w:val="28"/>
        </w:rPr>
        <w:t>.</w:t>
      </w:r>
      <w:r w:rsidR="00E12236">
        <w:rPr>
          <w:rFonts w:ascii="Times New Roman" w:hAnsi="Times New Roman"/>
          <w:b/>
          <w:sz w:val="28"/>
          <w:szCs w:val="28"/>
        </w:rPr>
        <w:t>5</w:t>
      </w:r>
      <w:r w:rsidRPr="00FE6313">
        <w:rPr>
          <w:rFonts w:ascii="Times New Roman" w:hAnsi="Times New Roman"/>
          <w:b/>
          <w:sz w:val="28"/>
          <w:szCs w:val="28"/>
        </w:rPr>
        <w:t>.3.</w:t>
      </w:r>
      <w:r w:rsidRPr="00FE6313">
        <w:rPr>
          <w:rFonts w:ascii="Times New Roman" w:hAnsi="Times New Roman"/>
          <w:sz w:val="28"/>
          <w:szCs w:val="28"/>
        </w:rPr>
        <w:t xml:space="preserve"> В соревнованиях, проводимых по круговому способу, места определяются по количеству набранных очков. Количество очков, начисляемых по результатам игры, определяется Положением. При равенстве суммы очков у нескольких участников, пар или команд </w:t>
      </w:r>
      <w:r w:rsidR="00D562BF">
        <w:rPr>
          <w:rFonts w:ascii="Times New Roman" w:hAnsi="Times New Roman"/>
          <w:sz w:val="28"/>
          <w:szCs w:val="28"/>
        </w:rPr>
        <w:t>места</w:t>
      </w:r>
      <w:r w:rsidRPr="00FE6313">
        <w:rPr>
          <w:rFonts w:ascii="Times New Roman" w:hAnsi="Times New Roman"/>
          <w:sz w:val="28"/>
          <w:szCs w:val="28"/>
        </w:rPr>
        <w:t xml:space="preserve"> определя</w:t>
      </w:r>
      <w:r w:rsidR="00D562BF">
        <w:rPr>
          <w:rFonts w:ascii="Times New Roman" w:hAnsi="Times New Roman"/>
          <w:sz w:val="28"/>
          <w:szCs w:val="28"/>
        </w:rPr>
        <w:t>ю</w:t>
      </w:r>
      <w:r w:rsidRPr="00FE6313">
        <w:rPr>
          <w:rFonts w:ascii="Times New Roman" w:hAnsi="Times New Roman"/>
          <w:sz w:val="28"/>
          <w:szCs w:val="28"/>
        </w:rPr>
        <w:t>тся:</w:t>
      </w:r>
    </w:p>
    <w:p w14:paraId="554BF741" w14:textId="77777777" w:rsidR="00414BA5" w:rsidRPr="00FE6313" w:rsidRDefault="00414BA5" w:rsidP="00CD5887">
      <w:pPr>
        <w:contextualSpacing/>
        <w:jc w:val="both"/>
        <w:rPr>
          <w:rFonts w:ascii="Times New Roman" w:hAnsi="Times New Roman"/>
          <w:sz w:val="28"/>
          <w:szCs w:val="28"/>
        </w:rPr>
      </w:pPr>
      <w:r w:rsidRPr="00FE6313">
        <w:rPr>
          <w:rFonts w:ascii="Times New Roman" w:hAnsi="Times New Roman"/>
          <w:sz w:val="28"/>
          <w:szCs w:val="28"/>
        </w:rPr>
        <w:t>– по сумме очков, набранных в играх между ними;</w:t>
      </w:r>
    </w:p>
    <w:p w14:paraId="5E596376" w14:textId="77777777" w:rsidR="00414BA5" w:rsidRPr="00FE6313" w:rsidRDefault="00414BA5" w:rsidP="00CD5887">
      <w:pPr>
        <w:contextualSpacing/>
        <w:jc w:val="both"/>
        <w:rPr>
          <w:rFonts w:ascii="Times New Roman" w:hAnsi="Times New Roman"/>
          <w:sz w:val="28"/>
          <w:szCs w:val="28"/>
        </w:rPr>
      </w:pPr>
      <w:r w:rsidRPr="00FE6313">
        <w:rPr>
          <w:rFonts w:ascii="Times New Roman" w:hAnsi="Times New Roman"/>
          <w:sz w:val="28"/>
          <w:szCs w:val="28"/>
        </w:rPr>
        <w:t>– по разности выигранных и проигранных партий в играх между ними;</w:t>
      </w:r>
    </w:p>
    <w:p w14:paraId="26498075" w14:textId="77777777" w:rsidR="00414BA5" w:rsidRPr="00FE6313" w:rsidRDefault="00414BA5" w:rsidP="00CD5887">
      <w:pPr>
        <w:contextualSpacing/>
        <w:jc w:val="both"/>
        <w:rPr>
          <w:rFonts w:ascii="Times New Roman" w:hAnsi="Times New Roman"/>
          <w:sz w:val="28"/>
          <w:szCs w:val="28"/>
        </w:rPr>
      </w:pPr>
      <w:r w:rsidRPr="00FE6313">
        <w:rPr>
          <w:rFonts w:ascii="Times New Roman" w:hAnsi="Times New Roman"/>
          <w:sz w:val="28"/>
          <w:szCs w:val="28"/>
        </w:rPr>
        <w:t>– по лучшему среднему техническому резул</w:t>
      </w:r>
      <w:r w:rsidR="00D562BF">
        <w:rPr>
          <w:rFonts w:ascii="Times New Roman" w:hAnsi="Times New Roman"/>
          <w:sz w:val="28"/>
          <w:szCs w:val="28"/>
        </w:rPr>
        <w:t xml:space="preserve">ьтату в </w:t>
      </w:r>
      <w:r w:rsidRPr="00FE6313">
        <w:rPr>
          <w:rFonts w:ascii="Times New Roman" w:hAnsi="Times New Roman"/>
          <w:sz w:val="28"/>
          <w:szCs w:val="28"/>
        </w:rPr>
        <w:t>выигранных и ничейных партиях в играх между ними;</w:t>
      </w:r>
    </w:p>
    <w:p w14:paraId="6CD1D321" w14:textId="77777777" w:rsidR="00414BA5" w:rsidRPr="00FE6313" w:rsidRDefault="00414BA5" w:rsidP="00CD5887">
      <w:pPr>
        <w:contextualSpacing/>
        <w:jc w:val="both"/>
        <w:rPr>
          <w:rFonts w:ascii="Times New Roman" w:hAnsi="Times New Roman"/>
          <w:sz w:val="28"/>
          <w:szCs w:val="28"/>
        </w:rPr>
      </w:pPr>
      <w:r w:rsidRPr="00FE6313">
        <w:rPr>
          <w:rFonts w:ascii="Times New Roman" w:hAnsi="Times New Roman"/>
          <w:sz w:val="28"/>
          <w:szCs w:val="28"/>
        </w:rPr>
        <w:t xml:space="preserve">– по </w:t>
      </w:r>
      <w:r w:rsidR="00A7246B">
        <w:rPr>
          <w:rFonts w:ascii="Times New Roman" w:hAnsi="Times New Roman"/>
          <w:sz w:val="28"/>
          <w:szCs w:val="28"/>
        </w:rPr>
        <w:t>соотношению</w:t>
      </w:r>
      <w:r w:rsidRPr="00FE6313">
        <w:rPr>
          <w:rFonts w:ascii="Times New Roman" w:hAnsi="Times New Roman"/>
          <w:sz w:val="28"/>
          <w:szCs w:val="28"/>
        </w:rPr>
        <w:t xml:space="preserve"> выигранных и проигранных партий во всех играх соревнований;</w:t>
      </w:r>
    </w:p>
    <w:p w14:paraId="489D95E5" w14:textId="77777777" w:rsidR="00414BA5" w:rsidRPr="00CC5C0B" w:rsidRDefault="00414BA5" w:rsidP="00CD5887">
      <w:pPr>
        <w:contextualSpacing/>
        <w:jc w:val="both"/>
        <w:rPr>
          <w:rFonts w:ascii="Times New Roman" w:hAnsi="Times New Roman"/>
          <w:sz w:val="28"/>
          <w:szCs w:val="28"/>
        </w:rPr>
      </w:pPr>
      <w:r w:rsidRPr="00FE6313">
        <w:rPr>
          <w:rFonts w:ascii="Times New Roman" w:hAnsi="Times New Roman"/>
          <w:sz w:val="28"/>
          <w:szCs w:val="28"/>
        </w:rPr>
        <w:t>– по лучшему среднему техническому результату в выигранных и ничейных партиях во всех играх соревновани</w:t>
      </w:r>
      <w:r w:rsidR="003D6E4A">
        <w:rPr>
          <w:rFonts w:ascii="Times New Roman" w:hAnsi="Times New Roman"/>
          <w:sz w:val="28"/>
          <w:szCs w:val="28"/>
        </w:rPr>
        <w:t>й</w:t>
      </w:r>
      <w:r w:rsidRPr="00FE6313">
        <w:rPr>
          <w:rFonts w:ascii="Times New Roman" w:hAnsi="Times New Roman"/>
          <w:sz w:val="28"/>
          <w:szCs w:val="28"/>
        </w:rPr>
        <w:t>.</w:t>
      </w:r>
    </w:p>
    <w:p w14:paraId="608C443C" w14:textId="77777777" w:rsidR="00414BA5" w:rsidRPr="00066D06" w:rsidRDefault="00414BA5" w:rsidP="00CD5887">
      <w:pPr>
        <w:contextualSpacing/>
        <w:jc w:val="both"/>
        <w:rPr>
          <w:rFonts w:ascii="Times New Roman" w:hAnsi="Times New Roman"/>
          <w:sz w:val="28"/>
          <w:szCs w:val="28"/>
        </w:rPr>
      </w:pPr>
      <w:r w:rsidRPr="00C550EC">
        <w:rPr>
          <w:rFonts w:ascii="Times New Roman" w:hAnsi="Times New Roman"/>
          <w:b/>
          <w:sz w:val="28"/>
          <w:szCs w:val="28"/>
        </w:rPr>
        <w:t>2</w:t>
      </w:r>
      <w:r w:rsidR="0070266D" w:rsidRPr="00E12236">
        <w:rPr>
          <w:rFonts w:ascii="Times New Roman" w:hAnsi="Times New Roman"/>
          <w:b/>
          <w:sz w:val="28"/>
          <w:szCs w:val="28"/>
        </w:rPr>
        <w:t>.5</w:t>
      </w:r>
      <w:r w:rsidRPr="00E12236">
        <w:rPr>
          <w:rFonts w:ascii="Times New Roman" w:hAnsi="Times New Roman"/>
          <w:b/>
          <w:sz w:val="28"/>
          <w:szCs w:val="28"/>
        </w:rPr>
        <w:t>.4.</w:t>
      </w:r>
      <w:r w:rsidRPr="00E12236">
        <w:rPr>
          <w:rFonts w:ascii="Times New Roman" w:hAnsi="Times New Roman"/>
          <w:sz w:val="28"/>
          <w:szCs w:val="28"/>
        </w:rPr>
        <w:t xml:space="preserve"> В соревнованиях, проводимых по системе с выбыванием, при ничейном</w:t>
      </w:r>
      <w:r w:rsidRPr="00CC5C0B">
        <w:rPr>
          <w:rFonts w:ascii="Times New Roman" w:hAnsi="Times New Roman"/>
          <w:sz w:val="28"/>
          <w:szCs w:val="28"/>
        </w:rPr>
        <w:t xml:space="preserve"> сч</w:t>
      </w:r>
      <w:r w:rsidR="003D6E4A">
        <w:rPr>
          <w:rFonts w:ascii="Times New Roman" w:hAnsi="Times New Roman"/>
          <w:sz w:val="28"/>
          <w:szCs w:val="28"/>
        </w:rPr>
        <w:t>ё</w:t>
      </w:r>
      <w:r w:rsidRPr="00CC5C0B">
        <w:rPr>
          <w:rFonts w:ascii="Times New Roman" w:hAnsi="Times New Roman"/>
          <w:sz w:val="28"/>
          <w:szCs w:val="28"/>
        </w:rPr>
        <w:t>те победитель определяется в дополнительной партии до первого преимущества</w:t>
      </w:r>
      <w:r w:rsidR="002079B2">
        <w:rPr>
          <w:rFonts w:ascii="Times New Roman" w:hAnsi="Times New Roman"/>
          <w:sz w:val="28"/>
          <w:szCs w:val="28"/>
        </w:rPr>
        <w:t>,</w:t>
      </w:r>
      <w:r w:rsidRPr="00CC5C0B">
        <w:rPr>
          <w:rFonts w:ascii="Times New Roman" w:hAnsi="Times New Roman"/>
          <w:sz w:val="28"/>
          <w:szCs w:val="28"/>
        </w:rPr>
        <w:t xml:space="preserve"> </w:t>
      </w:r>
      <w:r w:rsidR="002079B2" w:rsidRPr="00CC5C0B">
        <w:rPr>
          <w:rFonts w:ascii="Times New Roman" w:hAnsi="Times New Roman"/>
          <w:sz w:val="28"/>
          <w:szCs w:val="28"/>
        </w:rPr>
        <w:t xml:space="preserve">полученного </w:t>
      </w:r>
      <w:r w:rsidRPr="00CC5C0B">
        <w:rPr>
          <w:rFonts w:ascii="Times New Roman" w:hAnsi="Times New Roman"/>
          <w:sz w:val="28"/>
          <w:szCs w:val="28"/>
        </w:rPr>
        <w:t xml:space="preserve">одним из участников (одной из </w:t>
      </w:r>
      <w:r>
        <w:rPr>
          <w:rFonts w:ascii="Times New Roman" w:hAnsi="Times New Roman"/>
          <w:sz w:val="28"/>
          <w:szCs w:val="28"/>
        </w:rPr>
        <w:t xml:space="preserve">пар или </w:t>
      </w:r>
      <w:r w:rsidRPr="00CC5C0B">
        <w:rPr>
          <w:rFonts w:ascii="Times New Roman" w:hAnsi="Times New Roman"/>
          <w:sz w:val="28"/>
          <w:szCs w:val="28"/>
        </w:rPr>
        <w:t>команд)</w:t>
      </w:r>
      <w:r w:rsidR="002079B2">
        <w:rPr>
          <w:rFonts w:ascii="Times New Roman" w:hAnsi="Times New Roman"/>
          <w:sz w:val="28"/>
          <w:szCs w:val="28"/>
        </w:rPr>
        <w:t>,</w:t>
      </w:r>
      <w:r w:rsidR="007901B9">
        <w:rPr>
          <w:rFonts w:ascii="Times New Roman" w:hAnsi="Times New Roman"/>
          <w:sz w:val="28"/>
          <w:szCs w:val="28"/>
        </w:rPr>
        <w:t xml:space="preserve"> </w:t>
      </w:r>
      <w:r w:rsidRPr="00066D06">
        <w:rPr>
          <w:rFonts w:ascii="Times New Roman" w:hAnsi="Times New Roman"/>
          <w:sz w:val="28"/>
          <w:szCs w:val="28"/>
        </w:rPr>
        <w:t xml:space="preserve">после полного выбивания фигуры. </w:t>
      </w:r>
      <w:r w:rsidR="00405B59">
        <w:rPr>
          <w:rFonts w:ascii="Times New Roman" w:hAnsi="Times New Roman"/>
          <w:sz w:val="28"/>
          <w:szCs w:val="28"/>
        </w:rPr>
        <w:t>Это преимущество выражается в количестве бросков, затраченных на выбивание фигуры.</w:t>
      </w:r>
    </w:p>
    <w:p w14:paraId="0022AE08" w14:textId="77777777" w:rsidR="00CD02C1" w:rsidRDefault="00CD02C1" w:rsidP="00CD5887">
      <w:pPr>
        <w:ind w:left="2124" w:firstLine="708"/>
        <w:contextualSpacing/>
        <w:jc w:val="both"/>
        <w:rPr>
          <w:rFonts w:ascii="Times New Roman" w:hAnsi="Times New Roman"/>
          <w:b/>
          <w:sz w:val="28"/>
          <w:szCs w:val="28"/>
        </w:rPr>
      </w:pPr>
    </w:p>
    <w:p w14:paraId="4D7B2287" w14:textId="77777777" w:rsidR="00414BA5" w:rsidRDefault="00414BA5" w:rsidP="003E2886">
      <w:pPr>
        <w:contextualSpacing/>
        <w:jc w:val="center"/>
        <w:rPr>
          <w:rFonts w:ascii="Times New Roman" w:hAnsi="Times New Roman"/>
          <w:b/>
          <w:sz w:val="28"/>
          <w:szCs w:val="28"/>
        </w:rPr>
      </w:pPr>
      <w:r w:rsidRPr="00C550EC">
        <w:rPr>
          <w:rFonts w:ascii="Times New Roman" w:hAnsi="Times New Roman"/>
          <w:b/>
          <w:sz w:val="28"/>
          <w:szCs w:val="28"/>
        </w:rPr>
        <w:t>3</w:t>
      </w:r>
      <w:r>
        <w:rPr>
          <w:rFonts w:ascii="Times New Roman" w:hAnsi="Times New Roman"/>
          <w:b/>
          <w:sz w:val="28"/>
          <w:szCs w:val="28"/>
        </w:rPr>
        <w:t xml:space="preserve">. </w:t>
      </w:r>
      <w:r w:rsidR="00455F6C">
        <w:rPr>
          <w:rFonts w:ascii="Times New Roman" w:hAnsi="Times New Roman"/>
          <w:b/>
          <w:sz w:val="28"/>
          <w:szCs w:val="28"/>
        </w:rPr>
        <w:t>СПОРТИВН</w:t>
      </w:r>
      <w:r w:rsidR="00FA5466">
        <w:rPr>
          <w:rFonts w:ascii="Times New Roman" w:hAnsi="Times New Roman"/>
          <w:b/>
          <w:sz w:val="28"/>
          <w:szCs w:val="28"/>
        </w:rPr>
        <w:t>ЫЕ</w:t>
      </w:r>
      <w:r w:rsidR="00455F6C">
        <w:rPr>
          <w:rFonts w:ascii="Times New Roman" w:hAnsi="Times New Roman"/>
          <w:b/>
          <w:sz w:val="28"/>
          <w:szCs w:val="28"/>
        </w:rPr>
        <w:t xml:space="preserve"> ДИСЦИПЛИН</w:t>
      </w:r>
      <w:r w:rsidR="00FA5466">
        <w:rPr>
          <w:rFonts w:ascii="Times New Roman" w:hAnsi="Times New Roman"/>
          <w:b/>
          <w:sz w:val="28"/>
          <w:szCs w:val="28"/>
        </w:rPr>
        <w:t>Ы</w:t>
      </w:r>
      <w:r w:rsidR="00455F6C">
        <w:rPr>
          <w:rFonts w:ascii="Times New Roman" w:hAnsi="Times New Roman"/>
          <w:b/>
          <w:sz w:val="28"/>
          <w:szCs w:val="28"/>
        </w:rPr>
        <w:t xml:space="preserve"> «</w:t>
      </w:r>
      <w:r w:rsidR="00405B59">
        <w:rPr>
          <w:rFonts w:ascii="Times New Roman" w:hAnsi="Times New Roman"/>
          <w:b/>
          <w:sz w:val="28"/>
          <w:szCs w:val="28"/>
        </w:rPr>
        <w:t>Г</w:t>
      </w:r>
      <w:r w:rsidRPr="00B8784E">
        <w:rPr>
          <w:rFonts w:ascii="Times New Roman" w:hAnsi="Times New Roman"/>
          <w:b/>
          <w:sz w:val="28"/>
          <w:szCs w:val="28"/>
        </w:rPr>
        <w:t>ОРОДКИ</w:t>
      </w:r>
      <w:r w:rsidR="00B94BD4">
        <w:rPr>
          <w:rFonts w:ascii="Times New Roman" w:hAnsi="Times New Roman"/>
          <w:b/>
          <w:sz w:val="28"/>
          <w:szCs w:val="28"/>
        </w:rPr>
        <w:t xml:space="preserve"> </w:t>
      </w:r>
      <w:r w:rsidR="00405B59">
        <w:rPr>
          <w:rFonts w:ascii="Times New Roman" w:hAnsi="Times New Roman"/>
          <w:b/>
          <w:sz w:val="28"/>
          <w:szCs w:val="28"/>
        </w:rPr>
        <w:t>ЕВРОПЕЙСКИЕ</w:t>
      </w:r>
      <w:r w:rsidR="00455F6C">
        <w:rPr>
          <w:rFonts w:ascii="Times New Roman" w:hAnsi="Times New Roman"/>
          <w:b/>
          <w:sz w:val="28"/>
          <w:szCs w:val="28"/>
        </w:rPr>
        <w:t>»</w:t>
      </w:r>
      <w:r w:rsidR="00E84388">
        <w:rPr>
          <w:rFonts w:ascii="Times New Roman" w:hAnsi="Times New Roman"/>
          <w:b/>
          <w:sz w:val="28"/>
          <w:szCs w:val="28"/>
        </w:rPr>
        <w:t>,</w:t>
      </w:r>
      <w:r w:rsidR="00E84388" w:rsidRPr="00E84388">
        <w:t xml:space="preserve"> </w:t>
      </w:r>
      <w:r w:rsidR="00E84388">
        <w:t>«</w:t>
      </w:r>
      <w:r w:rsidR="00E84388" w:rsidRPr="00E84388">
        <w:rPr>
          <w:rFonts w:ascii="Times New Roman" w:hAnsi="Times New Roman"/>
          <w:b/>
          <w:sz w:val="28"/>
          <w:szCs w:val="28"/>
        </w:rPr>
        <w:t>ГОРОДКИ ЕВРОПЕЙСКИЕ – КОМАНДНЫЕ СОРЕВНОВАНИЯ</w:t>
      </w:r>
      <w:r w:rsidR="00E84388">
        <w:rPr>
          <w:rFonts w:ascii="Times New Roman" w:hAnsi="Times New Roman"/>
          <w:b/>
          <w:sz w:val="28"/>
          <w:szCs w:val="28"/>
        </w:rPr>
        <w:t xml:space="preserve">» </w:t>
      </w:r>
    </w:p>
    <w:p w14:paraId="07E862AD" w14:textId="77777777" w:rsidR="00E84388" w:rsidRDefault="00E84388" w:rsidP="003E2886">
      <w:pPr>
        <w:contextualSpacing/>
        <w:jc w:val="center"/>
        <w:rPr>
          <w:rFonts w:ascii="Times New Roman" w:hAnsi="Times New Roman"/>
          <w:b/>
          <w:sz w:val="28"/>
          <w:szCs w:val="28"/>
        </w:rPr>
      </w:pPr>
    </w:p>
    <w:p w14:paraId="791E293D" w14:textId="4ACD969D" w:rsidR="00C04D1D" w:rsidRPr="00C04D1D" w:rsidRDefault="00E84388" w:rsidP="00CD5887">
      <w:pPr>
        <w:ind w:firstLine="709"/>
        <w:contextualSpacing/>
        <w:jc w:val="both"/>
        <w:rPr>
          <w:rFonts w:ascii="Times New Roman" w:hAnsi="Times New Roman"/>
          <w:sz w:val="28"/>
          <w:szCs w:val="28"/>
        </w:rPr>
      </w:pPr>
      <w:r>
        <w:rPr>
          <w:rFonts w:ascii="Times New Roman" w:hAnsi="Times New Roman"/>
          <w:sz w:val="28"/>
          <w:szCs w:val="28"/>
        </w:rPr>
        <w:t>«</w:t>
      </w:r>
      <w:r w:rsidR="00405B59">
        <w:rPr>
          <w:rFonts w:ascii="Times New Roman" w:hAnsi="Times New Roman"/>
          <w:sz w:val="28"/>
          <w:szCs w:val="28"/>
        </w:rPr>
        <w:t>Г</w:t>
      </w:r>
      <w:r w:rsidR="00405B59" w:rsidRPr="00C04D1D">
        <w:rPr>
          <w:rFonts w:ascii="Times New Roman" w:hAnsi="Times New Roman"/>
          <w:sz w:val="28"/>
          <w:szCs w:val="28"/>
        </w:rPr>
        <w:t>ородки</w:t>
      </w:r>
      <w:r w:rsidR="00405B59">
        <w:rPr>
          <w:rFonts w:ascii="Times New Roman" w:hAnsi="Times New Roman"/>
          <w:sz w:val="28"/>
          <w:szCs w:val="28"/>
        </w:rPr>
        <w:t xml:space="preserve"> е</w:t>
      </w:r>
      <w:r w:rsidR="00C04D1D" w:rsidRPr="00C04D1D">
        <w:rPr>
          <w:rFonts w:ascii="Times New Roman" w:hAnsi="Times New Roman"/>
          <w:sz w:val="28"/>
          <w:szCs w:val="28"/>
        </w:rPr>
        <w:t>вро</w:t>
      </w:r>
      <w:r w:rsidR="00405B59">
        <w:rPr>
          <w:rFonts w:ascii="Times New Roman" w:hAnsi="Times New Roman"/>
          <w:sz w:val="28"/>
          <w:szCs w:val="28"/>
        </w:rPr>
        <w:t>пейские</w:t>
      </w:r>
      <w:r>
        <w:rPr>
          <w:rFonts w:ascii="Times New Roman" w:hAnsi="Times New Roman"/>
          <w:sz w:val="28"/>
          <w:szCs w:val="28"/>
        </w:rPr>
        <w:t>» и «</w:t>
      </w:r>
      <w:r w:rsidRPr="00E84388">
        <w:rPr>
          <w:rFonts w:ascii="Times New Roman" w:hAnsi="Times New Roman"/>
          <w:sz w:val="28"/>
          <w:szCs w:val="28"/>
        </w:rPr>
        <w:t>городки европ</w:t>
      </w:r>
      <w:r>
        <w:rPr>
          <w:rFonts w:ascii="Times New Roman" w:hAnsi="Times New Roman"/>
          <w:sz w:val="28"/>
          <w:szCs w:val="28"/>
        </w:rPr>
        <w:t xml:space="preserve">ейские – командные соревнования» </w:t>
      </w:r>
      <w:r w:rsidRPr="00C04D1D">
        <w:rPr>
          <w:rFonts w:ascii="Times New Roman" w:hAnsi="Times New Roman"/>
          <w:sz w:val="28"/>
          <w:szCs w:val="28"/>
        </w:rPr>
        <w:t>–</w:t>
      </w:r>
      <w:r w:rsidR="00C04D1D" w:rsidRPr="00C04D1D">
        <w:rPr>
          <w:rFonts w:ascii="Times New Roman" w:hAnsi="Times New Roman"/>
          <w:sz w:val="28"/>
          <w:szCs w:val="28"/>
        </w:rPr>
        <w:t xml:space="preserve"> </w:t>
      </w:r>
      <w:r w:rsidR="004559E1">
        <w:rPr>
          <w:rFonts w:ascii="Times New Roman" w:hAnsi="Times New Roman"/>
          <w:sz w:val="28"/>
          <w:szCs w:val="28"/>
        </w:rPr>
        <w:t>спортивн</w:t>
      </w:r>
      <w:r>
        <w:rPr>
          <w:rFonts w:ascii="Times New Roman" w:hAnsi="Times New Roman"/>
          <w:sz w:val="28"/>
          <w:szCs w:val="28"/>
        </w:rPr>
        <w:t>ые</w:t>
      </w:r>
      <w:r w:rsidR="004559E1">
        <w:rPr>
          <w:rFonts w:ascii="Times New Roman" w:hAnsi="Times New Roman"/>
          <w:sz w:val="28"/>
          <w:szCs w:val="28"/>
        </w:rPr>
        <w:t xml:space="preserve"> </w:t>
      </w:r>
      <w:r>
        <w:rPr>
          <w:rFonts w:ascii="Times New Roman" w:hAnsi="Times New Roman"/>
          <w:sz w:val="28"/>
          <w:szCs w:val="28"/>
        </w:rPr>
        <w:t xml:space="preserve">дисциплины </w:t>
      </w:r>
      <w:r w:rsidR="004559E1">
        <w:rPr>
          <w:rFonts w:ascii="Times New Roman" w:hAnsi="Times New Roman"/>
          <w:sz w:val="28"/>
          <w:szCs w:val="28"/>
        </w:rPr>
        <w:t>вида спорта «</w:t>
      </w:r>
      <w:r w:rsidR="00405B59">
        <w:rPr>
          <w:rFonts w:ascii="Times New Roman" w:hAnsi="Times New Roman"/>
          <w:sz w:val="28"/>
          <w:szCs w:val="28"/>
        </w:rPr>
        <w:t>городошн</w:t>
      </w:r>
      <w:r w:rsidR="004559E1">
        <w:rPr>
          <w:rFonts w:ascii="Times New Roman" w:hAnsi="Times New Roman"/>
          <w:sz w:val="28"/>
          <w:szCs w:val="28"/>
        </w:rPr>
        <w:t>ый</w:t>
      </w:r>
      <w:r w:rsidR="00405B59">
        <w:rPr>
          <w:rFonts w:ascii="Times New Roman" w:hAnsi="Times New Roman"/>
          <w:sz w:val="28"/>
          <w:szCs w:val="28"/>
        </w:rPr>
        <w:t xml:space="preserve"> спорт</w:t>
      </w:r>
      <w:r w:rsidR="004559E1">
        <w:rPr>
          <w:rFonts w:ascii="Times New Roman" w:hAnsi="Times New Roman"/>
          <w:sz w:val="28"/>
          <w:szCs w:val="28"/>
        </w:rPr>
        <w:t>»</w:t>
      </w:r>
      <w:r w:rsidR="009A1CC0">
        <w:rPr>
          <w:rFonts w:ascii="Times New Roman" w:hAnsi="Times New Roman"/>
          <w:sz w:val="28"/>
          <w:szCs w:val="28"/>
        </w:rPr>
        <w:t>,</w:t>
      </w:r>
      <w:r w:rsidR="00405B59">
        <w:rPr>
          <w:rFonts w:ascii="Times New Roman" w:hAnsi="Times New Roman"/>
          <w:sz w:val="28"/>
          <w:szCs w:val="28"/>
        </w:rPr>
        <w:t xml:space="preserve"> в которой для </w:t>
      </w:r>
      <w:r w:rsidR="00C04D1D" w:rsidRPr="00C04D1D">
        <w:rPr>
          <w:rFonts w:ascii="Times New Roman" w:hAnsi="Times New Roman"/>
          <w:sz w:val="28"/>
          <w:szCs w:val="28"/>
        </w:rPr>
        <w:t>игр</w:t>
      </w:r>
      <w:r w:rsidR="00405B59">
        <w:rPr>
          <w:rFonts w:ascii="Times New Roman" w:hAnsi="Times New Roman"/>
          <w:sz w:val="28"/>
          <w:szCs w:val="28"/>
        </w:rPr>
        <w:t>ы применяются по</w:t>
      </w:r>
      <w:r w:rsidR="00C04D1D" w:rsidRPr="00C04D1D">
        <w:rPr>
          <w:rFonts w:ascii="Times New Roman" w:hAnsi="Times New Roman"/>
          <w:sz w:val="28"/>
          <w:szCs w:val="28"/>
        </w:rPr>
        <w:t>лимерны</w:t>
      </w:r>
      <w:r w:rsidR="00405B59">
        <w:rPr>
          <w:rFonts w:ascii="Times New Roman" w:hAnsi="Times New Roman"/>
          <w:sz w:val="28"/>
          <w:szCs w:val="28"/>
        </w:rPr>
        <w:t>е биты</w:t>
      </w:r>
      <w:r w:rsidR="00C04D1D" w:rsidRPr="00C04D1D">
        <w:rPr>
          <w:rFonts w:ascii="Times New Roman" w:hAnsi="Times New Roman"/>
          <w:sz w:val="28"/>
          <w:szCs w:val="28"/>
        </w:rPr>
        <w:t xml:space="preserve"> ограниченного веса (не более 2-х кг). Биты изготавливаются из полимерной трубы или полимерного стержня без внешних металлических частей. В игре используются 16 фигур из пяти городков, изготовленных из древесины. Игровая поверхность «города» и «пригорода» может быть покрыта металлическими</w:t>
      </w:r>
      <w:r w:rsidR="002079B2">
        <w:rPr>
          <w:rFonts w:ascii="Times New Roman" w:hAnsi="Times New Roman"/>
          <w:sz w:val="28"/>
          <w:szCs w:val="28"/>
        </w:rPr>
        <w:t xml:space="preserve"> или полимерными листами, а также </w:t>
      </w:r>
      <w:r w:rsidR="00C04D1D" w:rsidRPr="00C04D1D">
        <w:rPr>
          <w:rFonts w:ascii="Times New Roman" w:hAnsi="Times New Roman"/>
          <w:sz w:val="28"/>
          <w:szCs w:val="28"/>
        </w:rPr>
        <w:t>другим</w:t>
      </w:r>
      <w:r w:rsidR="002079B2">
        <w:rPr>
          <w:rFonts w:ascii="Times New Roman" w:hAnsi="Times New Roman"/>
          <w:sz w:val="28"/>
          <w:szCs w:val="28"/>
        </w:rPr>
        <w:t>и</w:t>
      </w:r>
      <w:r w:rsidR="00C04D1D" w:rsidRPr="00C04D1D">
        <w:rPr>
          <w:rFonts w:ascii="Times New Roman" w:hAnsi="Times New Roman"/>
          <w:sz w:val="28"/>
          <w:szCs w:val="28"/>
        </w:rPr>
        <w:t xml:space="preserve"> </w:t>
      </w:r>
      <w:r w:rsidR="002079B2">
        <w:rPr>
          <w:rFonts w:ascii="Times New Roman" w:hAnsi="Times New Roman"/>
          <w:sz w:val="28"/>
          <w:szCs w:val="28"/>
        </w:rPr>
        <w:t>материалами</w:t>
      </w:r>
      <w:r w:rsidR="00C04D1D" w:rsidRPr="00C04D1D">
        <w:rPr>
          <w:rFonts w:ascii="Times New Roman" w:hAnsi="Times New Roman"/>
          <w:sz w:val="28"/>
          <w:szCs w:val="28"/>
        </w:rPr>
        <w:t xml:space="preserve">, обеспечивающим </w:t>
      </w:r>
      <w:r w:rsidR="002079B2">
        <w:rPr>
          <w:rFonts w:ascii="Times New Roman" w:hAnsi="Times New Roman"/>
          <w:sz w:val="28"/>
          <w:szCs w:val="28"/>
        </w:rPr>
        <w:t xml:space="preserve">прочную </w:t>
      </w:r>
      <w:r w:rsidR="00C04D1D" w:rsidRPr="00C04D1D">
        <w:rPr>
          <w:rFonts w:ascii="Times New Roman" w:hAnsi="Times New Roman"/>
          <w:sz w:val="28"/>
          <w:szCs w:val="28"/>
        </w:rPr>
        <w:t>ровную горизонтальную поверхность.</w:t>
      </w:r>
    </w:p>
    <w:p w14:paraId="1520F150" w14:textId="77777777" w:rsidR="00B02A8A" w:rsidRPr="00290C07" w:rsidRDefault="00833DA6" w:rsidP="00CD5887">
      <w:pPr>
        <w:contextualSpacing/>
        <w:jc w:val="center"/>
        <w:rPr>
          <w:rFonts w:ascii="Times New Roman" w:hAnsi="Times New Roman"/>
          <w:b/>
          <w:sz w:val="28"/>
          <w:szCs w:val="28"/>
        </w:rPr>
      </w:pPr>
      <w:r w:rsidRPr="00290C07">
        <w:rPr>
          <w:rFonts w:ascii="Times New Roman" w:hAnsi="Times New Roman"/>
          <w:b/>
          <w:sz w:val="28"/>
          <w:szCs w:val="28"/>
        </w:rPr>
        <w:t>3</w:t>
      </w:r>
      <w:r w:rsidR="00DF46B9" w:rsidRPr="00290C07">
        <w:rPr>
          <w:rFonts w:ascii="Times New Roman" w:hAnsi="Times New Roman"/>
          <w:b/>
          <w:sz w:val="28"/>
          <w:szCs w:val="28"/>
        </w:rPr>
        <w:t>.1. Терминология</w:t>
      </w:r>
    </w:p>
    <w:p w14:paraId="2BD6501F" w14:textId="488F22E9" w:rsidR="00B02A8A" w:rsidRDefault="00B02A8A" w:rsidP="003E2886">
      <w:pPr>
        <w:ind w:firstLine="708"/>
        <w:contextualSpacing/>
        <w:jc w:val="both"/>
        <w:rPr>
          <w:rFonts w:ascii="Times New Roman" w:hAnsi="Times New Roman"/>
          <w:sz w:val="28"/>
          <w:szCs w:val="28"/>
        </w:rPr>
      </w:pPr>
      <w:r w:rsidRPr="009B55F1">
        <w:rPr>
          <w:rFonts w:ascii="Times New Roman" w:hAnsi="Times New Roman"/>
          <w:b/>
          <w:sz w:val="28"/>
          <w:szCs w:val="28"/>
        </w:rPr>
        <w:t>Город</w:t>
      </w:r>
      <w:r>
        <w:rPr>
          <w:rFonts w:ascii="Times New Roman" w:hAnsi="Times New Roman"/>
          <w:b/>
          <w:sz w:val="28"/>
          <w:szCs w:val="28"/>
        </w:rPr>
        <w:t>о</w:t>
      </w:r>
      <w:r w:rsidRPr="009B55F1">
        <w:rPr>
          <w:rFonts w:ascii="Times New Roman" w:hAnsi="Times New Roman"/>
          <w:b/>
          <w:sz w:val="28"/>
          <w:szCs w:val="28"/>
        </w:rPr>
        <w:t>к</w:t>
      </w:r>
      <w:r>
        <w:rPr>
          <w:rFonts w:ascii="Times New Roman" w:hAnsi="Times New Roman"/>
          <w:sz w:val="28"/>
          <w:szCs w:val="28"/>
        </w:rPr>
        <w:t xml:space="preserve"> –</w:t>
      </w:r>
      <w:r w:rsidR="00455F6C">
        <w:rPr>
          <w:rFonts w:ascii="Times New Roman" w:hAnsi="Times New Roman"/>
          <w:sz w:val="28"/>
          <w:szCs w:val="28"/>
        </w:rPr>
        <w:t xml:space="preserve"> </w:t>
      </w:r>
      <w:r w:rsidR="00DF46B9" w:rsidRPr="00823D25">
        <w:rPr>
          <w:rFonts w:ascii="Times New Roman" w:hAnsi="Times New Roman"/>
          <w:sz w:val="28"/>
          <w:szCs w:val="28"/>
        </w:rPr>
        <w:t>правильная четырёхгранная призма</w:t>
      </w:r>
      <w:r w:rsidR="00DF46B9">
        <w:rPr>
          <w:rFonts w:ascii="Times New Roman" w:hAnsi="Times New Roman"/>
          <w:sz w:val="28"/>
          <w:szCs w:val="28"/>
        </w:rPr>
        <w:t xml:space="preserve"> или цилиндр</w:t>
      </w:r>
      <w:r w:rsidR="00DF46B9" w:rsidRPr="00823D25">
        <w:rPr>
          <w:rFonts w:ascii="Times New Roman" w:hAnsi="Times New Roman"/>
          <w:sz w:val="28"/>
          <w:szCs w:val="28"/>
        </w:rPr>
        <w:t>,</w:t>
      </w:r>
      <w:r w:rsidR="00DF46B9">
        <w:rPr>
          <w:rFonts w:ascii="Times New Roman" w:hAnsi="Times New Roman"/>
          <w:sz w:val="28"/>
          <w:szCs w:val="28"/>
        </w:rPr>
        <w:t xml:space="preserve"> </w:t>
      </w:r>
      <w:r w:rsidR="00DF46B9" w:rsidRPr="00823D25">
        <w:rPr>
          <w:rFonts w:ascii="Times New Roman" w:hAnsi="Times New Roman"/>
          <w:sz w:val="28"/>
          <w:szCs w:val="28"/>
        </w:rPr>
        <w:t>изготовленные из древесины и используемые для построения фигур.</w:t>
      </w:r>
    </w:p>
    <w:p w14:paraId="57CC88BB" w14:textId="17C4ED6D" w:rsidR="00B02A8A" w:rsidRDefault="00B02A8A" w:rsidP="003E2886">
      <w:pPr>
        <w:ind w:firstLine="709"/>
        <w:contextualSpacing/>
        <w:jc w:val="both"/>
        <w:rPr>
          <w:rFonts w:ascii="Times New Roman" w:hAnsi="Times New Roman"/>
          <w:sz w:val="28"/>
          <w:szCs w:val="28"/>
        </w:rPr>
      </w:pPr>
      <w:r w:rsidRPr="00B8538B">
        <w:rPr>
          <w:rFonts w:ascii="Times New Roman" w:hAnsi="Times New Roman"/>
          <w:b/>
          <w:sz w:val="28"/>
          <w:szCs w:val="28"/>
        </w:rPr>
        <w:t>Фигура</w:t>
      </w:r>
      <w:r w:rsidRPr="00B8538B">
        <w:rPr>
          <w:rFonts w:ascii="Times New Roman" w:hAnsi="Times New Roman"/>
          <w:sz w:val="28"/>
          <w:szCs w:val="28"/>
        </w:rPr>
        <w:t xml:space="preserve"> –</w:t>
      </w:r>
      <w:r w:rsidR="00455F6C">
        <w:rPr>
          <w:rFonts w:ascii="Times New Roman" w:hAnsi="Times New Roman"/>
          <w:sz w:val="28"/>
          <w:szCs w:val="28"/>
        </w:rPr>
        <w:t xml:space="preserve"> </w:t>
      </w:r>
      <w:r w:rsidRPr="00B8538B">
        <w:rPr>
          <w:rFonts w:ascii="Times New Roman" w:hAnsi="Times New Roman"/>
          <w:sz w:val="28"/>
          <w:szCs w:val="28"/>
        </w:rPr>
        <w:t>построение из пяти городков, расположенных в «городе» определ</w:t>
      </w:r>
      <w:r w:rsidR="00F04FCA">
        <w:rPr>
          <w:rFonts w:ascii="Times New Roman" w:hAnsi="Times New Roman"/>
          <w:sz w:val="28"/>
          <w:szCs w:val="28"/>
        </w:rPr>
        <w:t>ё</w:t>
      </w:r>
      <w:r w:rsidRPr="00B8538B">
        <w:rPr>
          <w:rFonts w:ascii="Times New Roman" w:hAnsi="Times New Roman"/>
          <w:sz w:val="28"/>
          <w:szCs w:val="28"/>
        </w:rPr>
        <w:t>нным способом.</w:t>
      </w:r>
    </w:p>
    <w:p w14:paraId="5CA6551C" w14:textId="237D8518" w:rsidR="00B02A8A" w:rsidRDefault="00B02A8A" w:rsidP="003E2886">
      <w:pPr>
        <w:ind w:firstLine="709"/>
        <w:contextualSpacing/>
        <w:jc w:val="both"/>
        <w:rPr>
          <w:rFonts w:ascii="Times New Roman" w:hAnsi="Times New Roman"/>
          <w:sz w:val="28"/>
          <w:szCs w:val="28"/>
        </w:rPr>
      </w:pPr>
      <w:r w:rsidRPr="00FB4CB2">
        <w:rPr>
          <w:rFonts w:ascii="Times New Roman" w:hAnsi="Times New Roman"/>
          <w:b/>
          <w:sz w:val="28"/>
          <w:szCs w:val="28"/>
        </w:rPr>
        <w:t>Бита</w:t>
      </w:r>
      <w:r>
        <w:rPr>
          <w:rFonts w:ascii="Times New Roman" w:hAnsi="Times New Roman"/>
          <w:sz w:val="28"/>
          <w:szCs w:val="28"/>
        </w:rPr>
        <w:t xml:space="preserve"> –</w:t>
      </w:r>
      <w:r w:rsidR="00455F6C">
        <w:rPr>
          <w:rFonts w:ascii="Times New Roman" w:hAnsi="Times New Roman"/>
          <w:sz w:val="28"/>
          <w:szCs w:val="28"/>
        </w:rPr>
        <w:t xml:space="preserve"> </w:t>
      </w:r>
      <w:r w:rsidR="002079B2">
        <w:rPr>
          <w:rFonts w:ascii="Times New Roman" w:hAnsi="Times New Roman"/>
          <w:sz w:val="28"/>
          <w:szCs w:val="28"/>
        </w:rPr>
        <w:t xml:space="preserve">полимерный </w:t>
      </w:r>
      <w:r>
        <w:rPr>
          <w:rFonts w:ascii="Times New Roman" w:hAnsi="Times New Roman"/>
          <w:sz w:val="28"/>
          <w:szCs w:val="28"/>
        </w:rPr>
        <w:t>стержень круглого сечения</w:t>
      </w:r>
      <w:r w:rsidR="00603928">
        <w:rPr>
          <w:rFonts w:ascii="Times New Roman" w:hAnsi="Times New Roman"/>
          <w:sz w:val="28"/>
          <w:szCs w:val="28"/>
        </w:rPr>
        <w:t xml:space="preserve"> </w:t>
      </w:r>
      <w:r w:rsidR="00EF55D1">
        <w:rPr>
          <w:rFonts w:ascii="Times New Roman" w:hAnsi="Times New Roman"/>
          <w:sz w:val="28"/>
          <w:szCs w:val="28"/>
        </w:rPr>
        <w:t>(</w:t>
      </w:r>
      <w:r w:rsidR="002079B2" w:rsidRPr="002079B2">
        <w:rPr>
          <w:rFonts w:ascii="Times New Roman" w:hAnsi="Times New Roman"/>
          <w:sz w:val="28"/>
          <w:szCs w:val="28"/>
        </w:rPr>
        <w:t>или</w:t>
      </w:r>
      <w:r w:rsidRPr="002079B2">
        <w:rPr>
          <w:rFonts w:ascii="Times New Roman" w:hAnsi="Times New Roman"/>
          <w:sz w:val="28"/>
          <w:szCs w:val="28"/>
        </w:rPr>
        <w:t xml:space="preserve"> полимерн</w:t>
      </w:r>
      <w:r w:rsidR="002079B2" w:rsidRPr="002079B2">
        <w:rPr>
          <w:rFonts w:ascii="Times New Roman" w:hAnsi="Times New Roman"/>
          <w:sz w:val="28"/>
          <w:szCs w:val="28"/>
        </w:rPr>
        <w:t>ая</w:t>
      </w:r>
      <w:r w:rsidRPr="002079B2">
        <w:rPr>
          <w:rFonts w:ascii="Times New Roman" w:hAnsi="Times New Roman"/>
          <w:sz w:val="28"/>
          <w:szCs w:val="28"/>
        </w:rPr>
        <w:t xml:space="preserve"> </w:t>
      </w:r>
      <w:r w:rsidR="002079B2" w:rsidRPr="002079B2">
        <w:rPr>
          <w:rFonts w:ascii="Times New Roman" w:hAnsi="Times New Roman"/>
          <w:sz w:val="28"/>
          <w:szCs w:val="28"/>
        </w:rPr>
        <w:t>труба</w:t>
      </w:r>
      <w:r w:rsidR="00EF55D1">
        <w:rPr>
          <w:rFonts w:ascii="Times New Roman" w:hAnsi="Times New Roman"/>
          <w:sz w:val="28"/>
          <w:szCs w:val="28"/>
        </w:rPr>
        <w:t>)</w:t>
      </w:r>
      <w:r>
        <w:rPr>
          <w:rFonts w:ascii="Times New Roman" w:hAnsi="Times New Roman"/>
          <w:sz w:val="28"/>
          <w:szCs w:val="28"/>
        </w:rPr>
        <w:t>, которым выполняются броски по фигурам и городкам.</w:t>
      </w:r>
    </w:p>
    <w:p w14:paraId="741BF194" w14:textId="21733CE7" w:rsidR="00B02A8A" w:rsidRPr="00B8538B" w:rsidRDefault="00B02A8A" w:rsidP="003E2886">
      <w:pPr>
        <w:ind w:firstLine="709"/>
        <w:contextualSpacing/>
        <w:jc w:val="both"/>
        <w:rPr>
          <w:rFonts w:ascii="Times New Roman" w:hAnsi="Times New Roman"/>
          <w:sz w:val="28"/>
          <w:szCs w:val="28"/>
        </w:rPr>
      </w:pPr>
      <w:r w:rsidRPr="00B8538B">
        <w:rPr>
          <w:rFonts w:ascii="Times New Roman" w:hAnsi="Times New Roman"/>
          <w:b/>
          <w:sz w:val="28"/>
          <w:szCs w:val="28"/>
        </w:rPr>
        <w:t>Ручка</w:t>
      </w:r>
      <w:r w:rsidRPr="00B8538B">
        <w:rPr>
          <w:rFonts w:ascii="Times New Roman" w:hAnsi="Times New Roman"/>
          <w:sz w:val="28"/>
          <w:szCs w:val="28"/>
        </w:rPr>
        <w:t xml:space="preserve"> –</w:t>
      </w:r>
      <w:r w:rsidR="00455F6C">
        <w:rPr>
          <w:rFonts w:ascii="Times New Roman" w:hAnsi="Times New Roman"/>
          <w:sz w:val="28"/>
          <w:szCs w:val="28"/>
        </w:rPr>
        <w:t xml:space="preserve"> </w:t>
      </w:r>
      <w:r w:rsidR="002079B2">
        <w:rPr>
          <w:rFonts w:ascii="Times New Roman" w:hAnsi="Times New Roman"/>
          <w:sz w:val="28"/>
          <w:szCs w:val="28"/>
        </w:rPr>
        <w:t>конец</w:t>
      </w:r>
      <w:r w:rsidRPr="00B8538B">
        <w:rPr>
          <w:rFonts w:ascii="Times New Roman" w:hAnsi="Times New Roman"/>
          <w:sz w:val="28"/>
          <w:szCs w:val="28"/>
        </w:rPr>
        <w:t xml:space="preserve"> биты, </w:t>
      </w:r>
      <w:r w:rsidR="002079B2">
        <w:rPr>
          <w:rFonts w:ascii="Times New Roman" w:hAnsi="Times New Roman"/>
          <w:sz w:val="28"/>
          <w:szCs w:val="28"/>
        </w:rPr>
        <w:t>который</w:t>
      </w:r>
      <w:r w:rsidRPr="00B8538B">
        <w:rPr>
          <w:rFonts w:ascii="Times New Roman" w:hAnsi="Times New Roman"/>
          <w:sz w:val="28"/>
          <w:szCs w:val="28"/>
        </w:rPr>
        <w:t xml:space="preserve"> используется для хвата бросающей рукой.</w:t>
      </w:r>
    </w:p>
    <w:p w14:paraId="6F0FB5DF" w14:textId="209C0960" w:rsidR="00B02A8A" w:rsidRPr="00B8538B" w:rsidRDefault="00B02A8A" w:rsidP="003E2886">
      <w:pPr>
        <w:ind w:firstLine="709"/>
        <w:contextualSpacing/>
        <w:jc w:val="both"/>
        <w:rPr>
          <w:rFonts w:ascii="Times New Roman" w:hAnsi="Times New Roman"/>
          <w:sz w:val="28"/>
          <w:szCs w:val="28"/>
        </w:rPr>
      </w:pPr>
      <w:r w:rsidRPr="00B8538B">
        <w:rPr>
          <w:rFonts w:ascii="Times New Roman" w:hAnsi="Times New Roman"/>
          <w:b/>
          <w:sz w:val="28"/>
          <w:szCs w:val="28"/>
        </w:rPr>
        <w:t>Игровое покрытие</w:t>
      </w:r>
      <w:r w:rsidRPr="00B8538B">
        <w:rPr>
          <w:rFonts w:ascii="Times New Roman" w:hAnsi="Times New Roman"/>
          <w:sz w:val="28"/>
          <w:szCs w:val="28"/>
        </w:rPr>
        <w:t xml:space="preserve"> –</w:t>
      </w:r>
      <w:r w:rsidR="00455F6C">
        <w:rPr>
          <w:rFonts w:ascii="Times New Roman" w:hAnsi="Times New Roman"/>
          <w:sz w:val="28"/>
          <w:szCs w:val="28"/>
        </w:rPr>
        <w:t xml:space="preserve"> </w:t>
      </w:r>
      <w:r w:rsidRPr="00B8538B">
        <w:rPr>
          <w:rFonts w:ascii="Times New Roman" w:hAnsi="Times New Roman"/>
          <w:sz w:val="28"/>
          <w:szCs w:val="28"/>
        </w:rPr>
        <w:t>поверхность</w:t>
      </w:r>
      <w:r w:rsidR="00B8538B">
        <w:rPr>
          <w:rFonts w:ascii="Times New Roman" w:hAnsi="Times New Roman"/>
          <w:sz w:val="28"/>
          <w:szCs w:val="28"/>
        </w:rPr>
        <w:t>, предназначенная</w:t>
      </w:r>
      <w:r w:rsidRPr="00B8538B">
        <w:rPr>
          <w:rFonts w:ascii="Times New Roman" w:hAnsi="Times New Roman"/>
          <w:sz w:val="28"/>
          <w:szCs w:val="28"/>
        </w:rPr>
        <w:t xml:space="preserve"> для приземления биты, на которой </w:t>
      </w:r>
      <w:r w:rsidR="00FE1F33" w:rsidRPr="00B8538B">
        <w:rPr>
          <w:rFonts w:ascii="Times New Roman" w:hAnsi="Times New Roman"/>
          <w:sz w:val="28"/>
          <w:szCs w:val="28"/>
        </w:rPr>
        <w:t>разме</w:t>
      </w:r>
      <w:r w:rsidR="00AD64EE">
        <w:rPr>
          <w:rFonts w:ascii="Times New Roman" w:hAnsi="Times New Roman"/>
          <w:sz w:val="28"/>
          <w:szCs w:val="28"/>
        </w:rPr>
        <w:t>щ</w:t>
      </w:r>
      <w:r w:rsidR="00FE1F33" w:rsidRPr="00B8538B">
        <w:rPr>
          <w:rFonts w:ascii="Times New Roman" w:hAnsi="Times New Roman"/>
          <w:sz w:val="28"/>
          <w:szCs w:val="28"/>
        </w:rPr>
        <w:t>аетс</w:t>
      </w:r>
      <w:r w:rsidRPr="00B8538B">
        <w:rPr>
          <w:rFonts w:ascii="Times New Roman" w:hAnsi="Times New Roman"/>
          <w:sz w:val="28"/>
          <w:szCs w:val="28"/>
        </w:rPr>
        <w:t>я «город»</w:t>
      </w:r>
      <w:r w:rsidR="009A1CC0">
        <w:rPr>
          <w:rFonts w:ascii="Times New Roman" w:hAnsi="Times New Roman"/>
          <w:sz w:val="28"/>
          <w:szCs w:val="28"/>
        </w:rPr>
        <w:t>,</w:t>
      </w:r>
      <w:r w:rsidRPr="00B8538B">
        <w:rPr>
          <w:rFonts w:ascii="Times New Roman" w:hAnsi="Times New Roman"/>
          <w:sz w:val="28"/>
          <w:szCs w:val="28"/>
        </w:rPr>
        <w:t xml:space="preserve"> «пригород»</w:t>
      </w:r>
      <w:r w:rsidR="00AD64EE">
        <w:rPr>
          <w:rFonts w:ascii="Times New Roman" w:hAnsi="Times New Roman"/>
          <w:sz w:val="28"/>
          <w:szCs w:val="28"/>
        </w:rPr>
        <w:t xml:space="preserve"> и поверхность перед ними</w:t>
      </w:r>
      <w:r w:rsidR="000D5824">
        <w:rPr>
          <w:rFonts w:ascii="Times New Roman" w:hAnsi="Times New Roman"/>
          <w:sz w:val="28"/>
          <w:szCs w:val="28"/>
        </w:rPr>
        <w:t>,</w:t>
      </w:r>
      <w:r w:rsidR="00AD64EE">
        <w:rPr>
          <w:rFonts w:ascii="Times New Roman" w:hAnsi="Times New Roman"/>
          <w:sz w:val="28"/>
          <w:szCs w:val="28"/>
        </w:rPr>
        <w:t xml:space="preserve"> оборудованная для приземления биты</w:t>
      </w:r>
      <w:r w:rsidRPr="00B8538B">
        <w:rPr>
          <w:rFonts w:ascii="Times New Roman" w:hAnsi="Times New Roman"/>
          <w:sz w:val="28"/>
          <w:szCs w:val="28"/>
        </w:rPr>
        <w:t>.</w:t>
      </w:r>
    </w:p>
    <w:p w14:paraId="48C116A2" w14:textId="77777777" w:rsidR="00B02A8A" w:rsidRPr="00B8538B" w:rsidRDefault="00B02A8A" w:rsidP="003E2886">
      <w:pPr>
        <w:ind w:firstLine="709"/>
        <w:contextualSpacing/>
        <w:jc w:val="both"/>
        <w:rPr>
          <w:rFonts w:ascii="Times New Roman" w:hAnsi="Times New Roman"/>
          <w:sz w:val="28"/>
          <w:szCs w:val="28"/>
        </w:rPr>
      </w:pPr>
      <w:r w:rsidRPr="00B8538B">
        <w:rPr>
          <w:rFonts w:ascii="Times New Roman" w:hAnsi="Times New Roman"/>
          <w:b/>
          <w:sz w:val="28"/>
          <w:szCs w:val="28"/>
        </w:rPr>
        <w:t>«Город»</w:t>
      </w:r>
      <w:r w:rsidRPr="00B8538B">
        <w:rPr>
          <w:rFonts w:ascii="Times New Roman" w:hAnsi="Times New Roman"/>
          <w:sz w:val="28"/>
          <w:szCs w:val="28"/>
        </w:rPr>
        <w:t xml:space="preserve"> – это площадь</w:t>
      </w:r>
      <w:r w:rsidR="00B8538B">
        <w:rPr>
          <w:rFonts w:ascii="Times New Roman" w:hAnsi="Times New Roman"/>
          <w:sz w:val="28"/>
          <w:szCs w:val="28"/>
        </w:rPr>
        <w:t xml:space="preserve"> в форме квадрата</w:t>
      </w:r>
      <w:r w:rsidRPr="00B8538B">
        <w:rPr>
          <w:rFonts w:ascii="Times New Roman" w:hAnsi="Times New Roman"/>
          <w:sz w:val="28"/>
          <w:szCs w:val="28"/>
        </w:rPr>
        <w:t xml:space="preserve">, в пределах которой устанавливаются фигуры. </w:t>
      </w:r>
    </w:p>
    <w:p w14:paraId="328E30F9" w14:textId="77777777" w:rsidR="00B02A8A" w:rsidRPr="00B8538B" w:rsidRDefault="00B02A8A" w:rsidP="003E2886">
      <w:pPr>
        <w:ind w:firstLine="709"/>
        <w:contextualSpacing/>
        <w:jc w:val="both"/>
        <w:rPr>
          <w:rFonts w:ascii="Times New Roman" w:hAnsi="Times New Roman"/>
          <w:sz w:val="28"/>
          <w:szCs w:val="28"/>
        </w:rPr>
      </w:pPr>
      <w:r w:rsidRPr="00B8538B">
        <w:rPr>
          <w:rFonts w:ascii="Times New Roman" w:hAnsi="Times New Roman"/>
          <w:b/>
          <w:sz w:val="28"/>
          <w:szCs w:val="28"/>
        </w:rPr>
        <w:t>Лицевая линия «города»</w:t>
      </w:r>
      <w:r w:rsidRPr="00B8538B">
        <w:rPr>
          <w:rFonts w:ascii="Times New Roman" w:hAnsi="Times New Roman"/>
          <w:sz w:val="28"/>
          <w:szCs w:val="28"/>
        </w:rPr>
        <w:t xml:space="preserve"> </w:t>
      </w:r>
      <w:r w:rsidR="005F132E">
        <w:rPr>
          <w:rFonts w:ascii="Times New Roman" w:hAnsi="Times New Roman"/>
          <w:sz w:val="28"/>
          <w:szCs w:val="28"/>
        </w:rPr>
        <w:t>–</w:t>
      </w:r>
      <w:r w:rsidRPr="00B8538B">
        <w:rPr>
          <w:rFonts w:ascii="Times New Roman" w:hAnsi="Times New Roman"/>
          <w:sz w:val="28"/>
          <w:szCs w:val="28"/>
        </w:rPr>
        <w:t xml:space="preserve"> </w:t>
      </w:r>
      <w:r w:rsidR="005F132E">
        <w:rPr>
          <w:rFonts w:ascii="Times New Roman" w:hAnsi="Times New Roman"/>
          <w:sz w:val="28"/>
          <w:szCs w:val="28"/>
        </w:rPr>
        <w:t xml:space="preserve">это </w:t>
      </w:r>
      <w:r w:rsidRPr="00B8538B">
        <w:rPr>
          <w:rFonts w:ascii="Times New Roman" w:hAnsi="Times New Roman"/>
          <w:sz w:val="28"/>
          <w:szCs w:val="28"/>
        </w:rPr>
        <w:t>линия, которая отделяет его от «пригорода».</w:t>
      </w:r>
    </w:p>
    <w:p w14:paraId="13F99E6C" w14:textId="77777777" w:rsidR="005F132E" w:rsidRPr="005F132E" w:rsidRDefault="005F132E" w:rsidP="003E2886">
      <w:pPr>
        <w:ind w:firstLine="709"/>
        <w:contextualSpacing/>
        <w:jc w:val="both"/>
        <w:rPr>
          <w:rFonts w:ascii="Times New Roman" w:hAnsi="Times New Roman"/>
          <w:sz w:val="28"/>
          <w:szCs w:val="28"/>
        </w:rPr>
      </w:pPr>
      <w:r w:rsidRPr="005F132E">
        <w:rPr>
          <w:rFonts w:ascii="Times New Roman" w:hAnsi="Times New Roman"/>
          <w:b/>
          <w:sz w:val="28"/>
          <w:szCs w:val="28"/>
        </w:rPr>
        <w:t>Задняя линия «города»</w:t>
      </w:r>
      <w:r w:rsidRPr="005F132E">
        <w:rPr>
          <w:rFonts w:ascii="Times New Roman" w:hAnsi="Times New Roman"/>
          <w:sz w:val="28"/>
          <w:szCs w:val="28"/>
        </w:rPr>
        <w:t xml:space="preserve"> – это линия квадрата, противоположная лицевой линии «города».</w:t>
      </w:r>
    </w:p>
    <w:p w14:paraId="6A3F402B" w14:textId="77777777" w:rsidR="00B02A8A" w:rsidRPr="00B8538B" w:rsidRDefault="00B02A8A" w:rsidP="003E2886">
      <w:pPr>
        <w:ind w:firstLine="709"/>
        <w:contextualSpacing/>
        <w:jc w:val="both"/>
        <w:rPr>
          <w:rFonts w:ascii="Times New Roman" w:hAnsi="Times New Roman"/>
          <w:sz w:val="28"/>
          <w:szCs w:val="28"/>
        </w:rPr>
      </w:pPr>
      <w:r w:rsidRPr="00B8538B">
        <w:rPr>
          <w:rFonts w:ascii="Times New Roman" w:hAnsi="Times New Roman"/>
          <w:b/>
          <w:sz w:val="28"/>
          <w:szCs w:val="28"/>
        </w:rPr>
        <w:t>Боковые линии «города»</w:t>
      </w:r>
      <w:r w:rsidRPr="00B8538B">
        <w:rPr>
          <w:rFonts w:ascii="Times New Roman" w:hAnsi="Times New Roman"/>
          <w:sz w:val="28"/>
          <w:szCs w:val="28"/>
        </w:rPr>
        <w:t xml:space="preserve"> </w:t>
      </w:r>
      <w:r w:rsidR="005F132E">
        <w:rPr>
          <w:rFonts w:ascii="Times New Roman" w:hAnsi="Times New Roman"/>
          <w:sz w:val="28"/>
          <w:szCs w:val="28"/>
        </w:rPr>
        <w:t>–</w:t>
      </w:r>
      <w:r w:rsidRPr="00B8538B">
        <w:rPr>
          <w:rFonts w:ascii="Times New Roman" w:hAnsi="Times New Roman"/>
          <w:sz w:val="28"/>
          <w:szCs w:val="28"/>
        </w:rPr>
        <w:t xml:space="preserve"> </w:t>
      </w:r>
      <w:r w:rsidR="005F132E">
        <w:rPr>
          <w:rFonts w:ascii="Times New Roman" w:hAnsi="Times New Roman"/>
          <w:sz w:val="28"/>
          <w:szCs w:val="28"/>
        </w:rPr>
        <w:t xml:space="preserve">это </w:t>
      </w:r>
      <w:r w:rsidRPr="00B8538B">
        <w:rPr>
          <w:rFonts w:ascii="Times New Roman" w:hAnsi="Times New Roman"/>
          <w:sz w:val="28"/>
          <w:szCs w:val="28"/>
        </w:rPr>
        <w:t xml:space="preserve">линии, </w:t>
      </w:r>
      <w:r w:rsidR="005F132E">
        <w:rPr>
          <w:rFonts w:ascii="Times New Roman" w:hAnsi="Times New Roman"/>
          <w:sz w:val="28"/>
          <w:szCs w:val="28"/>
        </w:rPr>
        <w:t>соединяющие</w:t>
      </w:r>
      <w:r w:rsidRPr="00B8538B">
        <w:rPr>
          <w:rFonts w:ascii="Times New Roman" w:hAnsi="Times New Roman"/>
          <w:sz w:val="28"/>
          <w:szCs w:val="28"/>
        </w:rPr>
        <w:t xml:space="preserve"> лицев</w:t>
      </w:r>
      <w:r w:rsidR="005F132E">
        <w:rPr>
          <w:rFonts w:ascii="Times New Roman" w:hAnsi="Times New Roman"/>
          <w:sz w:val="28"/>
          <w:szCs w:val="28"/>
        </w:rPr>
        <w:t>ую и заднюю</w:t>
      </w:r>
      <w:r w:rsidRPr="00B8538B">
        <w:rPr>
          <w:rFonts w:ascii="Times New Roman" w:hAnsi="Times New Roman"/>
          <w:sz w:val="28"/>
          <w:szCs w:val="28"/>
        </w:rPr>
        <w:t xml:space="preserve"> лини</w:t>
      </w:r>
      <w:r w:rsidR="005F132E">
        <w:rPr>
          <w:rFonts w:ascii="Times New Roman" w:hAnsi="Times New Roman"/>
          <w:sz w:val="28"/>
          <w:szCs w:val="28"/>
        </w:rPr>
        <w:t>и</w:t>
      </w:r>
      <w:r w:rsidRPr="00B8538B">
        <w:rPr>
          <w:rFonts w:ascii="Times New Roman" w:hAnsi="Times New Roman"/>
          <w:sz w:val="28"/>
          <w:szCs w:val="28"/>
        </w:rPr>
        <w:t xml:space="preserve"> «города».</w:t>
      </w:r>
    </w:p>
    <w:p w14:paraId="178D8E89" w14:textId="77777777" w:rsidR="00B02A8A" w:rsidRPr="00064F4D" w:rsidRDefault="00B02A8A" w:rsidP="003E2886">
      <w:pPr>
        <w:ind w:firstLine="709"/>
        <w:contextualSpacing/>
        <w:jc w:val="both"/>
        <w:rPr>
          <w:rFonts w:ascii="Times New Roman" w:hAnsi="Times New Roman"/>
          <w:sz w:val="28"/>
          <w:szCs w:val="28"/>
        </w:rPr>
      </w:pPr>
      <w:r w:rsidRPr="00064F4D">
        <w:rPr>
          <w:rFonts w:ascii="Times New Roman" w:hAnsi="Times New Roman"/>
          <w:b/>
          <w:sz w:val="28"/>
          <w:szCs w:val="28"/>
        </w:rPr>
        <w:t>Центральная линия «города»</w:t>
      </w:r>
      <w:r w:rsidRPr="00064F4D">
        <w:rPr>
          <w:rFonts w:ascii="Times New Roman" w:hAnsi="Times New Roman"/>
          <w:sz w:val="28"/>
          <w:szCs w:val="28"/>
        </w:rPr>
        <w:t xml:space="preserve"> - это линия, идущая от середины лицевой линии, перпендикулярно ей до пересечения диагоналей «города»</w:t>
      </w:r>
      <w:r w:rsidR="005F132E" w:rsidRPr="00064F4D">
        <w:rPr>
          <w:rFonts w:ascii="Times New Roman" w:hAnsi="Times New Roman"/>
          <w:sz w:val="28"/>
          <w:szCs w:val="28"/>
        </w:rPr>
        <w:t>.</w:t>
      </w:r>
    </w:p>
    <w:p w14:paraId="2CA1DA3D" w14:textId="77777777" w:rsidR="00B02A8A" w:rsidRPr="00064F4D" w:rsidRDefault="00B02A8A" w:rsidP="003E2886">
      <w:pPr>
        <w:ind w:firstLine="709"/>
        <w:contextualSpacing/>
        <w:jc w:val="both"/>
        <w:rPr>
          <w:rFonts w:ascii="Times New Roman" w:hAnsi="Times New Roman"/>
          <w:sz w:val="28"/>
          <w:szCs w:val="28"/>
        </w:rPr>
      </w:pPr>
      <w:r w:rsidRPr="00064F4D">
        <w:rPr>
          <w:rFonts w:ascii="Times New Roman" w:hAnsi="Times New Roman"/>
          <w:b/>
          <w:sz w:val="28"/>
          <w:szCs w:val="28"/>
        </w:rPr>
        <w:t>Линии «марки»</w:t>
      </w:r>
      <w:r w:rsidRPr="00064F4D">
        <w:rPr>
          <w:rFonts w:ascii="Times New Roman" w:hAnsi="Times New Roman"/>
          <w:sz w:val="28"/>
          <w:szCs w:val="28"/>
        </w:rPr>
        <w:t xml:space="preserve"> - это линии длиной 20 см, расположенные на середине диагоналей «города».</w:t>
      </w:r>
    </w:p>
    <w:p w14:paraId="583E200A" w14:textId="77777777" w:rsidR="00B02A8A" w:rsidRPr="00064F4D" w:rsidRDefault="00B02A8A" w:rsidP="003E2886">
      <w:pPr>
        <w:ind w:firstLine="709"/>
        <w:contextualSpacing/>
        <w:jc w:val="both"/>
        <w:rPr>
          <w:rFonts w:ascii="Times New Roman" w:hAnsi="Times New Roman"/>
          <w:sz w:val="28"/>
          <w:szCs w:val="28"/>
        </w:rPr>
      </w:pPr>
      <w:r w:rsidRPr="00064F4D">
        <w:rPr>
          <w:rFonts w:ascii="Times New Roman" w:hAnsi="Times New Roman"/>
          <w:b/>
          <w:sz w:val="28"/>
          <w:szCs w:val="28"/>
        </w:rPr>
        <w:t>«Пригород»</w:t>
      </w:r>
      <w:r w:rsidRPr="00064F4D">
        <w:rPr>
          <w:rFonts w:ascii="Times New Roman" w:hAnsi="Times New Roman"/>
          <w:sz w:val="28"/>
          <w:szCs w:val="28"/>
        </w:rPr>
        <w:t xml:space="preserve"> – это площадь</w:t>
      </w:r>
      <w:r w:rsidR="00064F4D" w:rsidRPr="00064F4D">
        <w:rPr>
          <w:rFonts w:ascii="Times New Roman" w:hAnsi="Times New Roman"/>
          <w:sz w:val="28"/>
          <w:szCs w:val="28"/>
        </w:rPr>
        <w:t xml:space="preserve"> </w:t>
      </w:r>
      <w:r w:rsidRPr="00064F4D">
        <w:rPr>
          <w:rFonts w:ascii="Times New Roman" w:hAnsi="Times New Roman"/>
          <w:sz w:val="28"/>
          <w:szCs w:val="28"/>
        </w:rPr>
        <w:t xml:space="preserve">в форме </w:t>
      </w:r>
      <w:r w:rsidR="0010201F">
        <w:rPr>
          <w:rFonts w:ascii="Times New Roman" w:hAnsi="Times New Roman"/>
          <w:sz w:val="28"/>
          <w:szCs w:val="28"/>
        </w:rPr>
        <w:t>прямоугольника</w:t>
      </w:r>
      <w:r w:rsidRPr="00064F4D">
        <w:rPr>
          <w:rFonts w:ascii="Times New Roman" w:hAnsi="Times New Roman"/>
          <w:sz w:val="28"/>
          <w:szCs w:val="28"/>
        </w:rPr>
        <w:t>, находящаяся между лицевой линией «города» и лицевой линией «пригорода</w:t>
      </w:r>
      <w:r w:rsidR="00BD341A">
        <w:rPr>
          <w:rFonts w:ascii="Times New Roman" w:hAnsi="Times New Roman"/>
          <w:sz w:val="28"/>
          <w:szCs w:val="28"/>
        </w:rPr>
        <w:t>»</w:t>
      </w:r>
      <w:r w:rsidRPr="00064F4D">
        <w:rPr>
          <w:rFonts w:ascii="Times New Roman" w:hAnsi="Times New Roman"/>
          <w:sz w:val="28"/>
          <w:szCs w:val="28"/>
        </w:rPr>
        <w:t>.</w:t>
      </w:r>
    </w:p>
    <w:p w14:paraId="625FFD37" w14:textId="77777777" w:rsidR="00B02A8A" w:rsidRPr="00064F4D" w:rsidRDefault="00B02A8A" w:rsidP="003E2886">
      <w:pPr>
        <w:ind w:firstLine="709"/>
        <w:contextualSpacing/>
        <w:jc w:val="both"/>
        <w:rPr>
          <w:rFonts w:ascii="Times New Roman" w:hAnsi="Times New Roman"/>
          <w:b/>
          <w:sz w:val="28"/>
          <w:szCs w:val="28"/>
        </w:rPr>
      </w:pPr>
      <w:r w:rsidRPr="00064F4D">
        <w:rPr>
          <w:rFonts w:ascii="Times New Roman" w:hAnsi="Times New Roman"/>
          <w:b/>
          <w:sz w:val="28"/>
          <w:szCs w:val="28"/>
        </w:rPr>
        <w:t>Лицевая линия</w:t>
      </w:r>
      <w:r w:rsidR="00064F4D" w:rsidRPr="00064F4D">
        <w:rPr>
          <w:rFonts w:ascii="Times New Roman" w:hAnsi="Times New Roman"/>
          <w:b/>
          <w:sz w:val="28"/>
          <w:szCs w:val="28"/>
        </w:rPr>
        <w:t xml:space="preserve"> </w:t>
      </w:r>
      <w:r w:rsidRPr="00064F4D">
        <w:rPr>
          <w:rFonts w:ascii="Times New Roman" w:hAnsi="Times New Roman"/>
          <w:b/>
          <w:sz w:val="28"/>
          <w:szCs w:val="28"/>
        </w:rPr>
        <w:t xml:space="preserve">«пригорода» </w:t>
      </w:r>
      <w:r w:rsidR="00064F4D" w:rsidRPr="00064F4D">
        <w:rPr>
          <w:rFonts w:ascii="Times New Roman" w:hAnsi="Times New Roman"/>
          <w:sz w:val="28"/>
          <w:szCs w:val="28"/>
        </w:rPr>
        <w:t>–</w:t>
      </w:r>
      <w:r w:rsidRPr="00064F4D">
        <w:rPr>
          <w:rFonts w:ascii="Times New Roman" w:hAnsi="Times New Roman"/>
          <w:sz w:val="28"/>
          <w:szCs w:val="28"/>
        </w:rPr>
        <w:t xml:space="preserve"> это</w:t>
      </w:r>
      <w:r w:rsidR="00064F4D" w:rsidRPr="00064F4D">
        <w:rPr>
          <w:rFonts w:ascii="Times New Roman" w:hAnsi="Times New Roman"/>
          <w:sz w:val="28"/>
          <w:szCs w:val="28"/>
        </w:rPr>
        <w:t xml:space="preserve"> </w:t>
      </w:r>
      <w:r w:rsidRPr="00064F4D">
        <w:rPr>
          <w:rFonts w:ascii="Times New Roman" w:hAnsi="Times New Roman"/>
          <w:sz w:val="28"/>
          <w:szCs w:val="28"/>
        </w:rPr>
        <w:t xml:space="preserve">линия, </w:t>
      </w:r>
      <w:r w:rsidR="006F3B3D">
        <w:rPr>
          <w:rFonts w:ascii="Times New Roman" w:hAnsi="Times New Roman"/>
          <w:sz w:val="28"/>
          <w:szCs w:val="28"/>
        </w:rPr>
        <w:t xml:space="preserve">ограничивающая площадь «пригорода» спереди, </w:t>
      </w:r>
      <w:r w:rsidRPr="00064F4D">
        <w:rPr>
          <w:rFonts w:ascii="Times New Roman" w:hAnsi="Times New Roman"/>
          <w:sz w:val="28"/>
          <w:szCs w:val="28"/>
        </w:rPr>
        <w:t xml:space="preserve">расположенная параллельно лицевой линии «города» на расстоянии 100 см. </w:t>
      </w:r>
    </w:p>
    <w:p w14:paraId="1782222A" w14:textId="77777777" w:rsidR="00B02A8A" w:rsidRPr="00064F4D" w:rsidRDefault="00B02A8A" w:rsidP="003E2886">
      <w:pPr>
        <w:ind w:firstLine="709"/>
        <w:contextualSpacing/>
        <w:jc w:val="both"/>
        <w:rPr>
          <w:rFonts w:ascii="Times New Roman" w:hAnsi="Times New Roman"/>
          <w:sz w:val="28"/>
          <w:szCs w:val="28"/>
        </w:rPr>
      </w:pPr>
      <w:r w:rsidRPr="00064F4D">
        <w:rPr>
          <w:rFonts w:ascii="Times New Roman" w:hAnsi="Times New Roman"/>
          <w:b/>
          <w:sz w:val="28"/>
          <w:szCs w:val="28"/>
        </w:rPr>
        <w:t>Боковые линии «пригорода»</w:t>
      </w:r>
      <w:r w:rsidRPr="00064F4D">
        <w:rPr>
          <w:rFonts w:ascii="Times New Roman" w:hAnsi="Times New Roman"/>
          <w:sz w:val="28"/>
          <w:szCs w:val="28"/>
        </w:rPr>
        <w:t xml:space="preserve"> </w:t>
      </w:r>
      <w:r w:rsidR="00064F4D">
        <w:rPr>
          <w:rFonts w:ascii="Times New Roman" w:hAnsi="Times New Roman"/>
          <w:sz w:val="28"/>
          <w:szCs w:val="28"/>
        </w:rPr>
        <w:t>–</w:t>
      </w:r>
      <w:r w:rsidRPr="00064F4D">
        <w:rPr>
          <w:rFonts w:ascii="Times New Roman" w:hAnsi="Times New Roman"/>
          <w:sz w:val="28"/>
          <w:szCs w:val="28"/>
        </w:rPr>
        <w:t xml:space="preserve"> это</w:t>
      </w:r>
      <w:r w:rsidR="00064F4D">
        <w:rPr>
          <w:rFonts w:ascii="Times New Roman" w:hAnsi="Times New Roman"/>
          <w:sz w:val="28"/>
          <w:szCs w:val="28"/>
        </w:rPr>
        <w:t xml:space="preserve"> </w:t>
      </w:r>
      <w:r w:rsidR="00064F4D" w:rsidRPr="00064F4D">
        <w:rPr>
          <w:rFonts w:ascii="Times New Roman" w:hAnsi="Times New Roman"/>
          <w:sz w:val="28"/>
          <w:szCs w:val="28"/>
        </w:rPr>
        <w:t>линии, соединяющие лицевые</w:t>
      </w:r>
      <w:r w:rsidRPr="00064F4D">
        <w:rPr>
          <w:rFonts w:ascii="Times New Roman" w:hAnsi="Times New Roman"/>
          <w:sz w:val="28"/>
          <w:szCs w:val="28"/>
        </w:rPr>
        <w:t xml:space="preserve"> лин</w:t>
      </w:r>
      <w:r w:rsidR="00064F4D" w:rsidRPr="00064F4D">
        <w:rPr>
          <w:rFonts w:ascii="Times New Roman" w:hAnsi="Times New Roman"/>
          <w:sz w:val="28"/>
          <w:szCs w:val="28"/>
        </w:rPr>
        <w:t>ии</w:t>
      </w:r>
      <w:r w:rsidRPr="00064F4D">
        <w:rPr>
          <w:rFonts w:ascii="Times New Roman" w:hAnsi="Times New Roman"/>
          <w:sz w:val="28"/>
          <w:szCs w:val="28"/>
        </w:rPr>
        <w:t xml:space="preserve"> «города» и </w:t>
      </w:r>
      <w:r w:rsidR="00064F4D" w:rsidRPr="00064F4D">
        <w:rPr>
          <w:rFonts w:ascii="Times New Roman" w:hAnsi="Times New Roman"/>
          <w:sz w:val="28"/>
          <w:szCs w:val="28"/>
        </w:rPr>
        <w:t>«пригорода»</w:t>
      </w:r>
      <w:r w:rsidRPr="00064F4D">
        <w:rPr>
          <w:rFonts w:ascii="Times New Roman" w:hAnsi="Times New Roman"/>
          <w:sz w:val="28"/>
          <w:szCs w:val="28"/>
        </w:rPr>
        <w:t xml:space="preserve">. Они </w:t>
      </w:r>
      <w:r w:rsidR="00064F4D" w:rsidRPr="00064F4D">
        <w:rPr>
          <w:rFonts w:ascii="Times New Roman" w:hAnsi="Times New Roman"/>
          <w:sz w:val="28"/>
          <w:szCs w:val="28"/>
        </w:rPr>
        <w:t>являются</w:t>
      </w:r>
      <w:r w:rsidRPr="00064F4D">
        <w:rPr>
          <w:rFonts w:ascii="Times New Roman" w:hAnsi="Times New Roman"/>
          <w:sz w:val="28"/>
          <w:szCs w:val="28"/>
        </w:rPr>
        <w:t xml:space="preserve"> продолжени</w:t>
      </w:r>
      <w:r w:rsidR="00064F4D">
        <w:rPr>
          <w:rFonts w:ascii="Times New Roman" w:hAnsi="Times New Roman"/>
          <w:sz w:val="28"/>
          <w:szCs w:val="28"/>
        </w:rPr>
        <w:t>ем</w:t>
      </w:r>
      <w:r w:rsidRPr="00064F4D">
        <w:rPr>
          <w:rFonts w:ascii="Times New Roman" w:hAnsi="Times New Roman"/>
          <w:sz w:val="28"/>
          <w:szCs w:val="28"/>
        </w:rPr>
        <w:t xml:space="preserve"> </w:t>
      </w:r>
      <w:r w:rsidR="001D51E2">
        <w:rPr>
          <w:rFonts w:ascii="Times New Roman" w:hAnsi="Times New Roman"/>
          <w:sz w:val="28"/>
          <w:szCs w:val="28"/>
        </w:rPr>
        <w:t>боковых линий</w:t>
      </w:r>
      <w:r w:rsidRPr="00064F4D">
        <w:rPr>
          <w:rFonts w:ascii="Times New Roman" w:hAnsi="Times New Roman"/>
          <w:sz w:val="28"/>
          <w:szCs w:val="28"/>
        </w:rPr>
        <w:t xml:space="preserve"> «города</w:t>
      </w:r>
      <w:r w:rsidRPr="006F3B3D">
        <w:rPr>
          <w:rFonts w:ascii="Times New Roman" w:hAnsi="Times New Roman"/>
          <w:sz w:val="28"/>
          <w:szCs w:val="28"/>
        </w:rPr>
        <w:t>».</w:t>
      </w:r>
    </w:p>
    <w:p w14:paraId="76657068" w14:textId="77777777" w:rsidR="00B02A8A" w:rsidRPr="007941FE" w:rsidRDefault="00B02A8A" w:rsidP="003E2886">
      <w:pPr>
        <w:ind w:firstLine="709"/>
        <w:contextualSpacing/>
        <w:jc w:val="both"/>
        <w:rPr>
          <w:rFonts w:ascii="Times New Roman" w:hAnsi="Times New Roman"/>
          <w:sz w:val="28"/>
          <w:szCs w:val="28"/>
        </w:rPr>
      </w:pPr>
      <w:r w:rsidRPr="007941FE">
        <w:rPr>
          <w:rFonts w:ascii="Times New Roman" w:hAnsi="Times New Roman"/>
          <w:b/>
          <w:sz w:val="28"/>
          <w:szCs w:val="28"/>
        </w:rPr>
        <w:t>Кон</w:t>
      </w:r>
      <w:r w:rsidRPr="007941FE">
        <w:rPr>
          <w:rFonts w:ascii="Times New Roman" w:hAnsi="Times New Roman"/>
          <w:sz w:val="28"/>
          <w:szCs w:val="28"/>
        </w:rPr>
        <w:t xml:space="preserve"> </w:t>
      </w:r>
      <w:r w:rsidR="00064F4D" w:rsidRPr="007941FE">
        <w:rPr>
          <w:rFonts w:ascii="Times New Roman" w:hAnsi="Times New Roman"/>
          <w:sz w:val="28"/>
          <w:szCs w:val="28"/>
        </w:rPr>
        <w:t>–</w:t>
      </w:r>
      <w:r w:rsidRPr="007941FE">
        <w:rPr>
          <w:rFonts w:ascii="Times New Roman" w:hAnsi="Times New Roman"/>
          <w:sz w:val="28"/>
          <w:szCs w:val="28"/>
        </w:rPr>
        <w:t xml:space="preserve"> это площадь, ограниченная двумя боковыми линиями и передней планкой, из пределов которой производятся броски по фигурам.</w:t>
      </w:r>
    </w:p>
    <w:p w14:paraId="2C964D1A" w14:textId="77777777" w:rsidR="00B02A8A" w:rsidRPr="007941FE" w:rsidRDefault="00B02A8A" w:rsidP="003E2886">
      <w:pPr>
        <w:ind w:firstLine="709"/>
        <w:contextualSpacing/>
        <w:jc w:val="both"/>
        <w:rPr>
          <w:rFonts w:ascii="Times New Roman" w:hAnsi="Times New Roman"/>
          <w:sz w:val="28"/>
          <w:szCs w:val="28"/>
        </w:rPr>
      </w:pPr>
      <w:r w:rsidRPr="007941FE">
        <w:rPr>
          <w:rFonts w:ascii="Times New Roman" w:hAnsi="Times New Roman"/>
          <w:b/>
          <w:sz w:val="28"/>
          <w:szCs w:val="28"/>
        </w:rPr>
        <w:t>Полукон</w:t>
      </w:r>
      <w:r w:rsidR="007941FE" w:rsidRPr="007941FE">
        <w:rPr>
          <w:rFonts w:ascii="Times New Roman" w:hAnsi="Times New Roman"/>
          <w:b/>
          <w:sz w:val="28"/>
          <w:szCs w:val="28"/>
        </w:rPr>
        <w:t xml:space="preserve"> </w:t>
      </w:r>
      <w:r w:rsidR="00FE1F33" w:rsidRPr="007941FE">
        <w:rPr>
          <w:rFonts w:ascii="Times New Roman" w:hAnsi="Times New Roman"/>
          <w:sz w:val="28"/>
          <w:szCs w:val="28"/>
        </w:rPr>
        <w:t>–</w:t>
      </w:r>
      <w:r w:rsidRPr="007941FE">
        <w:rPr>
          <w:rFonts w:ascii="Times New Roman" w:hAnsi="Times New Roman"/>
          <w:sz w:val="28"/>
          <w:szCs w:val="28"/>
        </w:rPr>
        <w:t xml:space="preserve"> это</w:t>
      </w:r>
      <w:r w:rsidR="007C04DB" w:rsidRPr="007941FE">
        <w:rPr>
          <w:rFonts w:ascii="Times New Roman" w:hAnsi="Times New Roman"/>
          <w:sz w:val="28"/>
          <w:szCs w:val="28"/>
        </w:rPr>
        <w:t xml:space="preserve"> </w:t>
      </w:r>
      <w:r w:rsidRPr="007941FE">
        <w:rPr>
          <w:rFonts w:ascii="Times New Roman" w:hAnsi="Times New Roman"/>
          <w:sz w:val="28"/>
          <w:szCs w:val="28"/>
        </w:rPr>
        <w:t>площадь, ограниченная боковыми линиями, передней планкой и планкой кона сзади, из пределов которой производятся броски после выбивания из фигуры хотя бы одного городка (кроме фигуры «Письмо» и «Факс»).</w:t>
      </w:r>
    </w:p>
    <w:p w14:paraId="1D18BA16" w14:textId="77777777" w:rsidR="00B02A8A" w:rsidRPr="007941FE" w:rsidRDefault="00B02A8A" w:rsidP="003E2886">
      <w:pPr>
        <w:ind w:firstLine="709"/>
        <w:contextualSpacing/>
        <w:jc w:val="both"/>
        <w:rPr>
          <w:rFonts w:ascii="Times New Roman" w:hAnsi="Times New Roman"/>
          <w:sz w:val="28"/>
          <w:szCs w:val="28"/>
        </w:rPr>
      </w:pPr>
      <w:r w:rsidRPr="007941FE">
        <w:rPr>
          <w:rFonts w:ascii="Times New Roman" w:hAnsi="Times New Roman"/>
          <w:b/>
          <w:sz w:val="28"/>
          <w:szCs w:val="28"/>
        </w:rPr>
        <w:t xml:space="preserve">Игра </w:t>
      </w:r>
      <w:r w:rsidRPr="007941FE">
        <w:rPr>
          <w:rFonts w:ascii="Times New Roman" w:hAnsi="Times New Roman"/>
          <w:sz w:val="28"/>
          <w:szCs w:val="28"/>
        </w:rPr>
        <w:t>– встреча между двумя командами, парами или участн</w:t>
      </w:r>
      <w:r w:rsidR="007941FE" w:rsidRPr="007941FE">
        <w:rPr>
          <w:rFonts w:ascii="Times New Roman" w:hAnsi="Times New Roman"/>
          <w:sz w:val="28"/>
          <w:szCs w:val="28"/>
        </w:rPr>
        <w:t>иками в рамках соревнований</w:t>
      </w:r>
      <w:r w:rsidRPr="007941FE">
        <w:rPr>
          <w:rFonts w:ascii="Times New Roman" w:hAnsi="Times New Roman"/>
          <w:sz w:val="28"/>
          <w:szCs w:val="28"/>
        </w:rPr>
        <w:t>.</w:t>
      </w:r>
    </w:p>
    <w:p w14:paraId="58A79716" w14:textId="77777777" w:rsidR="00B02A8A" w:rsidRPr="007941FE" w:rsidRDefault="00B02A8A" w:rsidP="003E2886">
      <w:pPr>
        <w:ind w:firstLine="709"/>
        <w:contextualSpacing/>
        <w:jc w:val="both"/>
        <w:rPr>
          <w:rFonts w:ascii="Times New Roman" w:hAnsi="Times New Roman"/>
          <w:sz w:val="28"/>
          <w:szCs w:val="28"/>
        </w:rPr>
      </w:pPr>
      <w:r w:rsidRPr="007941FE">
        <w:rPr>
          <w:rFonts w:ascii="Times New Roman" w:hAnsi="Times New Roman"/>
          <w:b/>
          <w:sz w:val="28"/>
          <w:szCs w:val="28"/>
        </w:rPr>
        <w:t>«Потерянный» бросок</w:t>
      </w:r>
      <w:r w:rsidRPr="007941FE">
        <w:rPr>
          <w:rFonts w:ascii="Times New Roman" w:hAnsi="Times New Roman"/>
          <w:sz w:val="28"/>
          <w:szCs w:val="28"/>
        </w:rPr>
        <w:t xml:space="preserve"> – нерезультативный бросок, после которого положение городков восстанавливается.</w:t>
      </w:r>
    </w:p>
    <w:p w14:paraId="305C1091" w14:textId="77777777" w:rsidR="00B02A8A" w:rsidRDefault="00B02A8A" w:rsidP="003E2886">
      <w:pPr>
        <w:ind w:firstLine="709"/>
        <w:contextualSpacing/>
        <w:jc w:val="both"/>
        <w:rPr>
          <w:rFonts w:ascii="Times New Roman" w:hAnsi="Times New Roman"/>
          <w:sz w:val="28"/>
          <w:szCs w:val="28"/>
        </w:rPr>
      </w:pPr>
      <w:r w:rsidRPr="002D2874">
        <w:rPr>
          <w:rFonts w:ascii="Times New Roman" w:hAnsi="Times New Roman"/>
          <w:b/>
          <w:sz w:val="28"/>
          <w:szCs w:val="28"/>
        </w:rPr>
        <w:t>Промах</w:t>
      </w:r>
      <w:r w:rsidRPr="002D2874">
        <w:rPr>
          <w:rFonts w:ascii="Times New Roman" w:hAnsi="Times New Roman"/>
          <w:sz w:val="28"/>
          <w:szCs w:val="28"/>
        </w:rPr>
        <w:t xml:space="preserve"> – нерезультативный бросок, </w:t>
      </w:r>
      <w:r w:rsidR="00F04FCA" w:rsidRPr="002D2874">
        <w:rPr>
          <w:rFonts w:ascii="Times New Roman" w:hAnsi="Times New Roman"/>
          <w:sz w:val="28"/>
          <w:szCs w:val="28"/>
        </w:rPr>
        <w:t xml:space="preserve">при </w:t>
      </w:r>
      <w:r w:rsidRPr="002D2874">
        <w:rPr>
          <w:rFonts w:ascii="Times New Roman" w:hAnsi="Times New Roman"/>
          <w:sz w:val="28"/>
          <w:szCs w:val="28"/>
        </w:rPr>
        <w:t>которо</w:t>
      </w:r>
      <w:r w:rsidR="00F04FCA" w:rsidRPr="002D2874">
        <w:rPr>
          <w:rFonts w:ascii="Times New Roman" w:hAnsi="Times New Roman"/>
          <w:sz w:val="28"/>
          <w:szCs w:val="28"/>
        </w:rPr>
        <w:t>м</w:t>
      </w:r>
      <w:r w:rsidR="007941FE" w:rsidRPr="002D2874">
        <w:rPr>
          <w:rFonts w:ascii="Times New Roman" w:hAnsi="Times New Roman"/>
          <w:sz w:val="28"/>
          <w:szCs w:val="28"/>
        </w:rPr>
        <w:t xml:space="preserve"> </w:t>
      </w:r>
      <w:r w:rsidR="00D44DF8" w:rsidRPr="002D2874">
        <w:rPr>
          <w:rFonts w:ascii="Times New Roman" w:hAnsi="Times New Roman"/>
          <w:sz w:val="28"/>
          <w:szCs w:val="28"/>
        </w:rPr>
        <w:t xml:space="preserve">бита </w:t>
      </w:r>
      <w:r w:rsidR="007941FE" w:rsidRPr="002D2874">
        <w:rPr>
          <w:rFonts w:ascii="Times New Roman" w:hAnsi="Times New Roman"/>
          <w:sz w:val="28"/>
          <w:szCs w:val="28"/>
        </w:rPr>
        <w:t xml:space="preserve">не </w:t>
      </w:r>
      <w:r w:rsidR="00D44DF8" w:rsidRPr="002D2874">
        <w:rPr>
          <w:rFonts w:ascii="Times New Roman" w:hAnsi="Times New Roman"/>
          <w:sz w:val="28"/>
          <w:szCs w:val="28"/>
        </w:rPr>
        <w:t>коснулась ни одного</w:t>
      </w:r>
      <w:r w:rsidRPr="002D2874">
        <w:rPr>
          <w:rFonts w:ascii="Times New Roman" w:hAnsi="Times New Roman"/>
          <w:sz w:val="28"/>
          <w:szCs w:val="28"/>
        </w:rPr>
        <w:t xml:space="preserve"> </w:t>
      </w:r>
      <w:r w:rsidR="007941FE" w:rsidRPr="002D2874">
        <w:rPr>
          <w:rFonts w:ascii="Times New Roman" w:hAnsi="Times New Roman"/>
          <w:sz w:val="28"/>
          <w:szCs w:val="28"/>
        </w:rPr>
        <w:t>городк</w:t>
      </w:r>
      <w:r w:rsidR="00D44DF8" w:rsidRPr="002D2874">
        <w:rPr>
          <w:rFonts w:ascii="Times New Roman" w:hAnsi="Times New Roman"/>
          <w:sz w:val="28"/>
          <w:szCs w:val="28"/>
        </w:rPr>
        <w:t>а</w:t>
      </w:r>
      <w:r w:rsidRPr="002D2874">
        <w:rPr>
          <w:rFonts w:ascii="Times New Roman" w:hAnsi="Times New Roman"/>
          <w:sz w:val="28"/>
          <w:szCs w:val="28"/>
        </w:rPr>
        <w:t>.</w:t>
      </w:r>
    </w:p>
    <w:p w14:paraId="56F461E4" w14:textId="77777777" w:rsidR="00664309" w:rsidRPr="00290C07" w:rsidRDefault="00664309" w:rsidP="00CD5887">
      <w:pPr>
        <w:contextualSpacing/>
        <w:jc w:val="center"/>
        <w:rPr>
          <w:rFonts w:ascii="Times New Roman" w:hAnsi="Times New Roman"/>
          <w:b/>
          <w:sz w:val="28"/>
          <w:szCs w:val="28"/>
        </w:rPr>
      </w:pPr>
      <w:r w:rsidRPr="00290C07">
        <w:rPr>
          <w:rFonts w:ascii="Times New Roman" w:hAnsi="Times New Roman"/>
          <w:b/>
          <w:sz w:val="28"/>
          <w:szCs w:val="28"/>
        </w:rPr>
        <w:t>3.</w:t>
      </w:r>
      <w:r w:rsidR="00E73194" w:rsidRPr="00290C07">
        <w:rPr>
          <w:rFonts w:ascii="Times New Roman" w:hAnsi="Times New Roman"/>
          <w:b/>
          <w:sz w:val="28"/>
          <w:szCs w:val="28"/>
        </w:rPr>
        <w:t>2. Инвентарь</w:t>
      </w:r>
      <w:r w:rsidRPr="00290C07">
        <w:rPr>
          <w:rFonts w:ascii="Times New Roman" w:hAnsi="Times New Roman"/>
          <w:b/>
          <w:sz w:val="28"/>
          <w:szCs w:val="28"/>
        </w:rPr>
        <w:t>. Площадка для игры. Оборудование площадки.</w:t>
      </w:r>
    </w:p>
    <w:p w14:paraId="785C5226" w14:textId="77777777" w:rsidR="00664309" w:rsidRPr="00545FA0" w:rsidRDefault="00664309" w:rsidP="00CD5887">
      <w:pPr>
        <w:contextualSpacing/>
        <w:jc w:val="both"/>
        <w:rPr>
          <w:rFonts w:ascii="Times New Roman" w:hAnsi="Times New Roman"/>
          <w:b/>
          <w:sz w:val="28"/>
          <w:szCs w:val="28"/>
        </w:rPr>
      </w:pPr>
      <w:r w:rsidRPr="00664309">
        <w:rPr>
          <w:rFonts w:ascii="Times New Roman" w:hAnsi="Times New Roman"/>
          <w:b/>
          <w:sz w:val="28"/>
          <w:szCs w:val="28"/>
        </w:rPr>
        <w:t>3</w:t>
      </w:r>
      <w:r w:rsidRPr="00545FA0">
        <w:rPr>
          <w:rFonts w:ascii="Times New Roman" w:hAnsi="Times New Roman"/>
          <w:b/>
          <w:sz w:val="28"/>
          <w:szCs w:val="28"/>
        </w:rPr>
        <w:t>.</w:t>
      </w:r>
      <w:r w:rsidR="001C1367">
        <w:rPr>
          <w:rFonts w:ascii="Times New Roman" w:hAnsi="Times New Roman"/>
          <w:b/>
          <w:sz w:val="28"/>
          <w:szCs w:val="28"/>
        </w:rPr>
        <w:t>2</w:t>
      </w:r>
      <w:r w:rsidRPr="00545FA0">
        <w:rPr>
          <w:rFonts w:ascii="Times New Roman" w:hAnsi="Times New Roman"/>
          <w:b/>
          <w:sz w:val="28"/>
          <w:szCs w:val="28"/>
        </w:rPr>
        <w:t>.1. Город</w:t>
      </w:r>
      <w:r>
        <w:rPr>
          <w:rFonts w:ascii="Times New Roman" w:hAnsi="Times New Roman"/>
          <w:b/>
          <w:sz w:val="28"/>
          <w:szCs w:val="28"/>
        </w:rPr>
        <w:t>о</w:t>
      </w:r>
      <w:r w:rsidRPr="00545FA0">
        <w:rPr>
          <w:rFonts w:ascii="Times New Roman" w:hAnsi="Times New Roman"/>
          <w:b/>
          <w:sz w:val="28"/>
          <w:szCs w:val="28"/>
        </w:rPr>
        <w:t>к.</w:t>
      </w:r>
    </w:p>
    <w:p w14:paraId="08C87258" w14:textId="77777777" w:rsidR="007E5A5D" w:rsidRPr="006F71D5" w:rsidRDefault="007E5A5D" w:rsidP="00CD5887">
      <w:pPr>
        <w:contextualSpacing/>
        <w:jc w:val="both"/>
        <w:rPr>
          <w:rFonts w:ascii="Times New Roman" w:hAnsi="Times New Roman"/>
          <w:b/>
          <w:sz w:val="28"/>
          <w:szCs w:val="28"/>
        </w:rPr>
      </w:pPr>
      <w:r>
        <w:rPr>
          <w:rFonts w:ascii="Times New Roman" w:hAnsi="Times New Roman"/>
          <w:b/>
          <w:sz w:val="28"/>
          <w:szCs w:val="28"/>
        </w:rPr>
        <w:tab/>
      </w:r>
      <w:r>
        <w:rPr>
          <w:rFonts w:ascii="Times New Roman" w:hAnsi="Times New Roman"/>
          <w:sz w:val="28"/>
          <w:szCs w:val="28"/>
        </w:rPr>
        <w:t>Городок (рис. 1</w:t>
      </w:r>
      <w:r w:rsidRPr="00124C9E">
        <w:rPr>
          <w:rFonts w:ascii="Times New Roman" w:hAnsi="Times New Roman"/>
          <w:sz w:val="28"/>
          <w:szCs w:val="28"/>
        </w:rPr>
        <w:t>) мо</w:t>
      </w:r>
      <w:r>
        <w:rPr>
          <w:rFonts w:ascii="Times New Roman" w:hAnsi="Times New Roman"/>
          <w:sz w:val="28"/>
          <w:szCs w:val="28"/>
        </w:rPr>
        <w:t>жет</w:t>
      </w:r>
      <w:r w:rsidRPr="00124C9E">
        <w:rPr>
          <w:rFonts w:ascii="Times New Roman" w:hAnsi="Times New Roman"/>
          <w:sz w:val="28"/>
          <w:szCs w:val="28"/>
        </w:rPr>
        <w:t xml:space="preserve"> иметь форму правильной призмы, имеющей в основании </w:t>
      </w:r>
      <w:r w:rsidRPr="005D200C">
        <w:rPr>
          <w:rFonts w:ascii="Times New Roman" w:hAnsi="Times New Roman"/>
          <w:sz w:val="28"/>
          <w:szCs w:val="28"/>
        </w:rPr>
        <w:t>квадрат</w:t>
      </w:r>
      <w:r w:rsidR="0011415D">
        <w:rPr>
          <w:rFonts w:ascii="Times New Roman" w:hAnsi="Times New Roman"/>
          <w:sz w:val="28"/>
          <w:szCs w:val="28"/>
        </w:rPr>
        <w:t xml:space="preserve"> </w:t>
      </w:r>
      <w:r>
        <w:rPr>
          <w:rFonts w:ascii="Times New Roman" w:hAnsi="Times New Roman"/>
          <w:sz w:val="28"/>
          <w:szCs w:val="28"/>
        </w:rPr>
        <w:t>со стороной</w:t>
      </w:r>
      <w:r w:rsidRPr="00124C9E">
        <w:rPr>
          <w:rFonts w:ascii="Times New Roman" w:hAnsi="Times New Roman"/>
          <w:sz w:val="28"/>
          <w:szCs w:val="28"/>
        </w:rPr>
        <w:t xml:space="preserve"> 43-45 мм</w:t>
      </w:r>
      <w:r w:rsidR="0011415D">
        <w:rPr>
          <w:rFonts w:ascii="Times New Roman" w:hAnsi="Times New Roman"/>
          <w:sz w:val="28"/>
          <w:szCs w:val="28"/>
        </w:rPr>
        <w:t xml:space="preserve">, или форму </w:t>
      </w:r>
      <w:r w:rsidR="005D200C">
        <w:rPr>
          <w:rFonts w:ascii="Times New Roman" w:hAnsi="Times New Roman"/>
          <w:sz w:val="28"/>
          <w:szCs w:val="28"/>
        </w:rPr>
        <w:t>цилиндра диаметром 48-50 мм</w:t>
      </w:r>
      <w:r>
        <w:rPr>
          <w:rFonts w:ascii="Times New Roman" w:hAnsi="Times New Roman"/>
          <w:sz w:val="28"/>
          <w:szCs w:val="28"/>
        </w:rPr>
        <w:t xml:space="preserve">. </w:t>
      </w:r>
      <w:r w:rsidR="0011415D" w:rsidRPr="005D200C">
        <w:rPr>
          <w:rFonts w:ascii="Times New Roman" w:hAnsi="Times New Roman"/>
          <w:sz w:val="28"/>
          <w:szCs w:val="28"/>
        </w:rPr>
        <w:t>Длина городка - 2</w:t>
      </w:r>
      <w:r w:rsidR="00EE2701">
        <w:rPr>
          <w:rFonts w:ascii="Times New Roman" w:hAnsi="Times New Roman"/>
          <w:sz w:val="28"/>
          <w:szCs w:val="28"/>
        </w:rPr>
        <w:t>0</w:t>
      </w:r>
      <w:r w:rsidR="0011415D" w:rsidRPr="005D200C">
        <w:rPr>
          <w:rFonts w:ascii="Times New Roman" w:hAnsi="Times New Roman"/>
          <w:sz w:val="28"/>
          <w:szCs w:val="28"/>
        </w:rPr>
        <w:t>0±1 мм.</w:t>
      </w:r>
      <w:r w:rsidR="0011415D" w:rsidRPr="0011415D">
        <w:rPr>
          <w:rFonts w:ascii="Times New Roman" w:hAnsi="Times New Roman"/>
          <w:sz w:val="28"/>
          <w:szCs w:val="28"/>
        </w:rPr>
        <w:t xml:space="preserve"> </w:t>
      </w:r>
      <w:r>
        <w:rPr>
          <w:rFonts w:ascii="Times New Roman" w:hAnsi="Times New Roman"/>
          <w:sz w:val="28"/>
          <w:szCs w:val="28"/>
        </w:rPr>
        <w:t>Город</w:t>
      </w:r>
      <w:r w:rsidRPr="00124C9E">
        <w:rPr>
          <w:rFonts w:ascii="Times New Roman" w:hAnsi="Times New Roman"/>
          <w:sz w:val="28"/>
          <w:szCs w:val="28"/>
        </w:rPr>
        <w:t>к</w:t>
      </w:r>
      <w:r>
        <w:rPr>
          <w:rFonts w:ascii="Times New Roman" w:hAnsi="Times New Roman"/>
          <w:sz w:val="28"/>
          <w:szCs w:val="28"/>
        </w:rPr>
        <w:t>и</w:t>
      </w:r>
      <w:r w:rsidRPr="00124C9E">
        <w:rPr>
          <w:rFonts w:ascii="Times New Roman" w:hAnsi="Times New Roman"/>
          <w:sz w:val="28"/>
          <w:szCs w:val="28"/>
        </w:rPr>
        <w:t xml:space="preserve"> изготавлива</w:t>
      </w:r>
      <w:r>
        <w:rPr>
          <w:rFonts w:ascii="Times New Roman" w:hAnsi="Times New Roman"/>
          <w:sz w:val="28"/>
          <w:szCs w:val="28"/>
        </w:rPr>
        <w:t>ются из древесины, могу</w:t>
      </w:r>
      <w:r w:rsidRPr="00124C9E">
        <w:rPr>
          <w:rFonts w:ascii="Times New Roman" w:hAnsi="Times New Roman"/>
          <w:sz w:val="28"/>
          <w:szCs w:val="28"/>
        </w:rPr>
        <w:t xml:space="preserve">т быть </w:t>
      </w:r>
      <w:r w:rsidR="00227CF6">
        <w:rPr>
          <w:rFonts w:ascii="Times New Roman" w:hAnsi="Times New Roman"/>
          <w:sz w:val="28"/>
          <w:szCs w:val="28"/>
        </w:rPr>
        <w:t xml:space="preserve">покрыты </w:t>
      </w:r>
      <w:r w:rsidRPr="00124C9E">
        <w:rPr>
          <w:rFonts w:ascii="Times New Roman" w:hAnsi="Times New Roman"/>
          <w:sz w:val="28"/>
          <w:szCs w:val="28"/>
        </w:rPr>
        <w:t>лако</w:t>
      </w:r>
      <w:r>
        <w:rPr>
          <w:rFonts w:ascii="Times New Roman" w:hAnsi="Times New Roman"/>
          <w:sz w:val="28"/>
          <w:szCs w:val="28"/>
        </w:rPr>
        <w:t>м</w:t>
      </w:r>
      <w:r w:rsidR="00227CF6">
        <w:rPr>
          <w:rFonts w:ascii="Times New Roman" w:hAnsi="Times New Roman"/>
          <w:sz w:val="28"/>
          <w:szCs w:val="28"/>
        </w:rPr>
        <w:t>, но не краской</w:t>
      </w:r>
      <w:r>
        <w:rPr>
          <w:rFonts w:ascii="Times New Roman" w:hAnsi="Times New Roman"/>
          <w:sz w:val="28"/>
          <w:szCs w:val="28"/>
        </w:rPr>
        <w:t xml:space="preserve"> и не долж</w:t>
      </w:r>
      <w:r w:rsidRPr="00124C9E">
        <w:rPr>
          <w:rFonts w:ascii="Times New Roman" w:hAnsi="Times New Roman"/>
          <w:sz w:val="28"/>
          <w:szCs w:val="28"/>
        </w:rPr>
        <w:t>н</w:t>
      </w:r>
      <w:r>
        <w:rPr>
          <w:rFonts w:ascii="Times New Roman" w:hAnsi="Times New Roman"/>
          <w:sz w:val="28"/>
          <w:szCs w:val="28"/>
        </w:rPr>
        <w:t>ы</w:t>
      </w:r>
      <w:r w:rsidRPr="00124C9E">
        <w:rPr>
          <w:rFonts w:ascii="Times New Roman" w:hAnsi="Times New Roman"/>
          <w:sz w:val="28"/>
          <w:szCs w:val="28"/>
        </w:rPr>
        <w:t xml:space="preserve"> иметь каких-либо полостей или инородных </w:t>
      </w:r>
      <w:r>
        <w:rPr>
          <w:rFonts w:ascii="Times New Roman" w:hAnsi="Times New Roman"/>
          <w:sz w:val="28"/>
          <w:szCs w:val="28"/>
        </w:rPr>
        <w:t>наполнений</w:t>
      </w:r>
      <w:r w:rsidRPr="00124C9E">
        <w:rPr>
          <w:rFonts w:ascii="Times New Roman" w:hAnsi="Times New Roman"/>
          <w:sz w:val="28"/>
          <w:szCs w:val="28"/>
        </w:rPr>
        <w:t>. Торцы городков должны иметь фаску 2-3 мм и быть</w:t>
      </w:r>
      <w:r w:rsidRPr="00CC5C0B">
        <w:rPr>
          <w:rFonts w:ascii="Times New Roman" w:hAnsi="Times New Roman"/>
          <w:sz w:val="28"/>
          <w:szCs w:val="28"/>
        </w:rPr>
        <w:t xml:space="preserve"> ровными. </w:t>
      </w:r>
    </w:p>
    <w:p w14:paraId="0CD75B3C" w14:textId="77777777" w:rsidR="00664309" w:rsidRPr="002E316F" w:rsidRDefault="007E5A5D" w:rsidP="00CD5887">
      <w:pPr>
        <w:ind w:firstLine="708"/>
        <w:contextualSpacing/>
        <w:jc w:val="both"/>
        <w:rPr>
          <w:rFonts w:ascii="Times New Roman" w:hAnsi="Times New Roman"/>
          <w:b/>
          <w:sz w:val="28"/>
          <w:szCs w:val="28"/>
        </w:rPr>
      </w:pPr>
      <w:r w:rsidRPr="005D200C">
        <w:rPr>
          <w:rFonts w:ascii="Times New Roman" w:hAnsi="Times New Roman"/>
          <w:sz w:val="28"/>
          <w:szCs w:val="28"/>
        </w:rPr>
        <w:t xml:space="preserve">Официальные всероссийские соревнования проводятся с использованием городков </w:t>
      </w:r>
      <w:r w:rsidR="00664309" w:rsidRPr="005D200C">
        <w:rPr>
          <w:rFonts w:ascii="Times New Roman" w:hAnsi="Times New Roman"/>
          <w:sz w:val="28"/>
          <w:szCs w:val="28"/>
        </w:rPr>
        <w:t>с квадратным сечением</w:t>
      </w:r>
      <w:r w:rsidRPr="005D200C">
        <w:rPr>
          <w:rFonts w:ascii="Times New Roman" w:hAnsi="Times New Roman"/>
          <w:sz w:val="28"/>
          <w:szCs w:val="28"/>
        </w:rPr>
        <w:t xml:space="preserve">. </w:t>
      </w:r>
      <w:r w:rsidR="005D200C" w:rsidRPr="00DD26F6">
        <w:rPr>
          <w:rFonts w:ascii="Times New Roman" w:hAnsi="Times New Roman"/>
          <w:sz w:val="28"/>
          <w:szCs w:val="28"/>
        </w:rPr>
        <w:t>Межрегиональные, региональные, городские соревнования и</w:t>
      </w:r>
      <w:r w:rsidR="005D200C" w:rsidRPr="005D200C">
        <w:rPr>
          <w:rFonts w:ascii="Times New Roman" w:hAnsi="Times New Roman"/>
          <w:sz w:val="28"/>
          <w:szCs w:val="28"/>
        </w:rPr>
        <w:t xml:space="preserve"> </w:t>
      </w:r>
      <w:r w:rsidR="005D200C">
        <w:rPr>
          <w:rFonts w:ascii="Times New Roman" w:hAnsi="Times New Roman"/>
          <w:sz w:val="28"/>
          <w:szCs w:val="28"/>
        </w:rPr>
        <w:t>с</w:t>
      </w:r>
      <w:r w:rsidRPr="005D200C">
        <w:rPr>
          <w:rFonts w:ascii="Times New Roman" w:hAnsi="Times New Roman"/>
          <w:sz w:val="28"/>
          <w:szCs w:val="28"/>
        </w:rPr>
        <w:t xml:space="preserve">оревнования более низкого уровня </w:t>
      </w:r>
      <w:r w:rsidR="00664309" w:rsidRPr="005D200C">
        <w:rPr>
          <w:rFonts w:ascii="Times New Roman" w:hAnsi="Times New Roman"/>
          <w:sz w:val="28"/>
          <w:szCs w:val="28"/>
        </w:rPr>
        <w:t>разрешается проводить цилиндри</w:t>
      </w:r>
      <w:r w:rsidR="00D70290" w:rsidRPr="005D200C">
        <w:rPr>
          <w:rFonts w:ascii="Times New Roman" w:hAnsi="Times New Roman"/>
          <w:sz w:val="28"/>
          <w:szCs w:val="28"/>
        </w:rPr>
        <w:t>ческими городками</w:t>
      </w:r>
      <w:r w:rsidR="00664309" w:rsidRPr="005D200C">
        <w:rPr>
          <w:rFonts w:ascii="Times New Roman" w:hAnsi="Times New Roman"/>
          <w:sz w:val="28"/>
          <w:szCs w:val="28"/>
        </w:rPr>
        <w:t>.</w:t>
      </w:r>
      <w:r w:rsidR="00373687">
        <w:rPr>
          <w:rFonts w:ascii="Times New Roman" w:hAnsi="Times New Roman"/>
          <w:sz w:val="28"/>
          <w:szCs w:val="28"/>
        </w:rPr>
        <w:t xml:space="preserve"> Для проведения классификационных соревнований применяются только городки</w:t>
      </w:r>
      <w:r w:rsidR="009A1CC0" w:rsidRPr="009A1CC0">
        <w:rPr>
          <w:rFonts w:ascii="Times New Roman" w:hAnsi="Times New Roman"/>
          <w:sz w:val="28"/>
          <w:szCs w:val="28"/>
        </w:rPr>
        <w:t xml:space="preserve"> </w:t>
      </w:r>
      <w:r w:rsidR="009A1CC0">
        <w:rPr>
          <w:rFonts w:ascii="Times New Roman" w:hAnsi="Times New Roman"/>
          <w:sz w:val="28"/>
          <w:szCs w:val="28"/>
        </w:rPr>
        <w:t>с квадратным сечением</w:t>
      </w:r>
      <w:r w:rsidR="00373687">
        <w:rPr>
          <w:rFonts w:ascii="Times New Roman" w:hAnsi="Times New Roman"/>
          <w:sz w:val="28"/>
          <w:szCs w:val="28"/>
        </w:rPr>
        <w:t>.</w:t>
      </w:r>
    </w:p>
    <w:p w14:paraId="3CD3C84A" w14:textId="77777777" w:rsidR="00664309" w:rsidRPr="00723F38" w:rsidRDefault="00664309" w:rsidP="00CD5887">
      <w:pPr>
        <w:contextualSpacing/>
        <w:jc w:val="both"/>
        <w:rPr>
          <w:rFonts w:ascii="Times New Roman" w:hAnsi="Times New Roman"/>
          <w:sz w:val="28"/>
          <w:szCs w:val="28"/>
        </w:rPr>
      </w:pPr>
      <w:r w:rsidRPr="00664309">
        <w:rPr>
          <w:rFonts w:ascii="Times New Roman" w:hAnsi="Times New Roman"/>
          <w:b/>
          <w:sz w:val="28"/>
          <w:szCs w:val="28"/>
        </w:rPr>
        <w:t>3</w:t>
      </w:r>
      <w:r>
        <w:rPr>
          <w:rFonts w:ascii="Times New Roman" w:hAnsi="Times New Roman"/>
          <w:b/>
          <w:sz w:val="28"/>
          <w:szCs w:val="28"/>
        </w:rPr>
        <w:t>.</w:t>
      </w:r>
      <w:r w:rsidR="001C1367">
        <w:rPr>
          <w:rFonts w:ascii="Times New Roman" w:hAnsi="Times New Roman"/>
          <w:b/>
          <w:sz w:val="28"/>
          <w:szCs w:val="28"/>
        </w:rPr>
        <w:t>2</w:t>
      </w:r>
      <w:r w:rsidRPr="00E632B3">
        <w:rPr>
          <w:rFonts w:ascii="Times New Roman" w:hAnsi="Times New Roman"/>
          <w:b/>
          <w:sz w:val="28"/>
          <w:szCs w:val="28"/>
        </w:rPr>
        <w:t>.2. Бита.</w:t>
      </w:r>
    </w:p>
    <w:p w14:paraId="23B7A144" w14:textId="77777777" w:rsidR="00664309" w:rsidRPr="00CC5C0B" w:rsidRDefault="00071A70" w:rsidP="00CD5887">
      <w:pPr>
        <w:contextualSpacing/>
        <w:jc w:val="both"/>
        <w:rPr>
          <w:rFonts w:ascii="Times New Roman" w:hAnsi="Times New Roman"/>
          <w:sz w:val="28"/>
          <w:szCs w:val="28"/>
        </w:rPr>
      </w:pPr>
      <w:r w:rsidRPr="00071A70">
        <w:rPr>
          <w:rFonts w:ascii="Times New Roman" w:hAnsi="Times New Roman"/>
          <w:b/>
          <w:sz w:val="28"/>
          <w:szCs w:val="28"/>
        </w:rPr>
        <w:t>3.2.2.1.</w:t>
      </w:r>
      <w:r>
        <w:rPr>
          <w:rFonts w:ascii="Times New Roman" w:hAnsi="Times New Roman"/>
          <w:sz w:val="28"/>
          <w:szCs w:val="28"/>
        </w:rPr>
        <w:t xml:space="preserve"> </w:t>
      </w:r>
      <w:r w:rsidR="00664309" w:rsidRPr="00CC5C0B">
        <w:rPr>
          <w:rFonts w:ascii="Times New Roman" w:hAnsi="Times New Roman"/>
          <w:sz w:val="28"/>
          <w:szCs w:val="28"/>
        </w:rPr>
        <w:t xml:space="preserve">Бита </w:t>
      </w:r>
      <w:r w:rsidR="00664309">
        <w:rPr>
          <w:rFonts w:ascii="Times New Roman" w:hAnsi="Times New Roman"/>
          <w:sz w:val="28"/>
          <w:szCs w:val="28"/>
        </w:rPr>
        <w:t xml:space="preserve">для игры в </w:t>
      </w:r>
      <w:r w:rsidR="0037182A">
        <w:rPr>
          <w:rFonts w:ascii="Times New Roman" w:hAnsi="Times New Roman"/>
          <w:sz w:val="28"/>
          <w:szCs w:val="28"/>
        </w:rPr>
        <w:t xml:space="preserve">городки </w:t>
      </w:r>
      <w:r w:rsidR="00664309">
        <w:rPr>
          <w:rFonts w:ascii="Times New Roman" w:hAnsi="Times New Roman"/>
          <w:sz w:val="28"/>
          <w:szCs w:val="28"/>
        </w:rPr>
        <w:t>евро</w:t>
      </w:r>
      <w:r w:rsidR="0037182A">
        <w:rPr>
          <w:rFonts w:ascii="Times New Roman" w:hAnsi="Times New Roman"/>
          <w:sz w:val="28"/>
          <w:szCs w:val="28"/>
        </w:rPr>
        <w:t>пейские</w:t>
      </w:r>
      <w:r w:rsidR="00664309">
        <w:rPr>
          <w:rFonts w:ascii="Times New Roman" w:hAnsi="Times New Roman"/>
          <w:sz w:val="28"/>
          <w:szCs w:val="28"/>
        </w:rPr>
        <w:t xml:space="preserve"> должна быть </w:t>
      </w:r>
      <w:r w:rsidR="00664309" w:rsidRPr="00CC5C0B">
        <w:rPr>
          <w:rFonts w:ascii="Times New Roman" w:hAnsi="Times New Roman"/>
          <w:sz w:val="28"/>
          <w:szCs w:val="28"/>
        </w:rPr>
        <w:t>полимерной. Участник соревнований должен и</w:t>
      </w:r>
      <w:r w:rsidR="002A45E0">
        <w:rPr>
          <w:rFonts w:ascii="Times New Roman" w:hAnsi="Times New Roman"/>
          <w:sz w:val="28"/>
          <w:szCs w:val="28"/>
        </w:rPr>
        <w:t>спользова</w:t>
      </w:r>
      <w:r w:rsidR="00664309" w:rsidRPr="00CC5C0B">
        <w:rPr>
          <w:rFonts w:ascii="Times New Roman" w:hAnsi="Times New Roman"/>
          <w:sz w:val="28"/>
          <w:szCs w:val="28"/>
        </w:rPr>
        <w:t>ть две биты.</w:t>
      </w:r>
    </w:p>
    <w:p w14:paraId="56B27422" w14:textId="77777777" w:rsidR="00C240CE" w:rsidRDefault="00C240CE" w:rsidP="00CD5887">
      <w:pPr>
        <w:contextualSpacing/>
        <w:jc w:val="both"/>
        <w:rPr>
          <w:rFonts w:ascii="Times New Roman" w:hAnsi="Times New Roman"/>
          <w:sz w:val="28"/>
          <w:szCs w:val="28"/>
        </w:rPr>
      </w:pPr>
      <w:r w:rsidRPr="00664309">
        <w:rPr>
          <w:rFonts w:ascii="Times New Roman" w:hAnsi="Times New Roman"/>
          <w:b/>
          <w:sz w:val="28"/>
          <w:szCs w:val="28"/>
        </w:rPr>
        <w:t>3</w:t>
      </w:r>
      <w:r>
        <w:rPr>
          <w:rFonts w:ascii="Times New Roman" w:hAnsi="Times New Roman"/>
          <w:b/>
          <w:sz w:val="28"/>
          <w:szCs w:val="28"/>
        </w:rPr>
        <w:t>.2</w:t>
      </w:r>
      <w:r w:rsidRPr="00C72A6B">
        <w:rPr>
          <w:rFonts w:ascii="Times New Roman" w:hAnsi="Times New Roman"/>
          <w:b/>
          <w:sz w:val="28"/>
          <w:szCs w:val="28"/>
        </w:rPr>
        <w:t>.2.</w:t>
      </w:r>
      <w:r w:rsidR="00071A70">
        <w:rPr>
          <w:rFonts w:ascii="Times New Roman" w:hAnsi="Times New Roman"/>
          <w:b/>
          <w:sz w:val="28"/>
          <w:szCs w:val="28"/>
        </w:rPr>
        <w:t>2</w:t>
      </w:r>
      <w:r w:rsidRPr="00C72A6B">
        <w:rPr>
          <w:rFonts w:ascii="Times New Roman" w:hAnsi="Times New Roman"/>
          <w:b/>
          <w:sz w:val="28"/>
          <w:szCs w:val="28"/>
        </w:rPr>
        <w:t>.</w:t>
      </w:r>
      <w:r w:rsidR="00071A70">
        <w:rPr>
          <w:rFonts w:ascii="Times New Roman" w:hAnsi="Times New Roman"/>
          <w:b/>
          <w:sz w:val="28"/>
          <w:szCs w:val="28"/>
        </w:rPr>
        <w:t xml:space="preserve"> </w:t>
      </w:r>
      <w:r>
        <w:rPr>
          <w:rFonts w:ascii="Times New Roman" w:hAnsi="Times New Roman"/>
          <w:sz w:val="28"/>
          <w:szCs w:val="28"/>
        </w:rPr>
        <w:t>Полимерная бита (</w:t>
      </w:r>
      <w:r w:rsidR="00D8317B">
        <w:rPr>
          <w:rFonts w:ascii="Times New Roman" w:hAnsi="Times New Roman"/>
          <w:sz w:val="28"/>
          <w:szCs w:val="28"/>
        </w:rPr>
        <w:t>рис.</w:t>
      </w:r>
      <w:r w:rsidR="009F5754">
        <w:rPr>
          <w:rFonts w:ascii="Times New Roman" w:hAnsi="Times New Roman"/>
          <w:sz w:val="28"/>
          <w:szCs w:val="28"/>
        </w:rPr>
        <w:t>10</w:t>
      </w:r>
      <w:r w:rsidRPr="00D8317B">
        <w:rPr>
          <w:rFonts w:ascii="Times New Roman" w:hAnsi="Times New Roman"/>
          <w:sz w:val="28"/>
          <w:szCs w:val="28"/>
        </w:rPr>
        <w:t>)</w:t>
      </w:r>
      <w:r w:rsidRPr="00CC5C0B">
        <w:rPr>
          <w:rFonts w:ascii="Times New Roman" w:hAnsi="Times New Roman"/>
          <w:sz w:val="28"/>
          <w:szCs w:val="28"/>
        </w:rPr>
        <w:t xml:space="preserve"> изготавливается из одного куска полимерной </w:t>
      </w:r>
      <w:r w:rsidRPr="00AE26E5">
        <w:rPr>
          <w:rFonts w:ascii="Times New Roman" w:hAnsi="Times New Roman"/>
          <w:sz w:val="28"/>
          <w:szCs w:val="28"/>
        </w:rPr>
        <w:t>трубы или полимерного стержня</w:t>
      </w:r>
      <w:r w:rsidRPr="007E6849">
        <w:rPr>
          <w:rFonts w:ascii="Times New Roman" w:hAnsi="Times New Roman"/>
          <w:sz w:val="28"/>
          <w:szCs w:val="28"/>
        </w:rPr>
        <w:t>.</w:t>
      </w:r>
      <w:r w:rsidR="0011415D" w:rsidRPr="007E6849">
        <w:rPr>
          <w:rFonts w:ascii="Times New Roman" w:hAnsi="Times New Roman"/>
          <w:sz w:val="28"/>
          <w:szCs w:val="28"/>
        </w:rPr>
        <w:t xml:space="preserve"> </w:t>
      </w:r>
      <w:r w:rsidRPr="00AE26E5">
        <w:rPr>
          <w:rFonts w:ascii="Times New Roman" w:hAnsi="Times New Roman"/>
          <w:sz w:val="28"/>
          <w:szCs w:val="28"/>
        </w:rPr>
        <w:t xml:space="preserve">Бита не должна иметь внешних </w:t>
      </w:r>
      <w:r w:rsidRPr="002E316F">
        <w:rPr>
          <w:rFonts w:ascii="Times New Roman" w:hAnsi="Times New Roman"/>
          <w:sz w:val="28"/>
          <w:szCs w:val="28"/>
        </w:rPr>
        <w:t xml:space="preserve">металлических частей. Длина биты не должна превышать 1 м, а вес </w:t>
      </w:r>
      <w:r w:rsidRPr="00D14CCF">
        <w:rPr>
          <w:rFonts w:ascii="Times New Roman" w:hAnsi="Times New Roman"/>
          <w:sz w:val="28"/>
          <w:szCs w:val="28"/>
        </w:rPr>
        <w:t xml:space="preserve">– 2 кг. На концах полимерной трубы могут быть установлены полимерные или деревянные заглушки. При этом диаметр заглушки не должен быть больше диаметра биты, </w:t>
      </w:r>
      <w:r w:rsidRPr="007E6849">
        <w:rPr>
          <w:rFonts w:ascii="Times New Roman" w:hAnsi="Times New Roman"/>
          <w:sz w:val="28"/>
          <w:szCs w:val="28"/>
        </w:rPr>
        <w:t>а внешняя часть заглушки не должна выступать за край трубы более чем на 1</w:t>
      </w:r>
      <w:r w:rsidR="00B76472" w:rsidRPr="007E6849">
        <w:rPr>
          <w:rFonts w:ascii="Times New Roman" w:hAnsi="Times New Roman"/>
          <w:sz w:val="28"/>
          <w:szCs w:val="28"/>
        </w:rPr>
        <w:t>5</w:t>
      </w:r>
      <w:r w:rsidRPr="007E6849">
        <w:rPr>
          <w:rFonts w:ascii="Times New Roman" w:hAnsi="Times New Roman"/>
          <w:sz w:val="28"/>
          <w:szCs w:val="28"/>
        </w:rPr>
        <w:t xml:space="preserve"> мм.</w:t>
      </w:r>
      <w:r w:rsidRPr="00D14CCF">
        <w:rPr>
          <w:rFonts w:ascii="Times New Roman" w:hAnsi="Times New Roman"/>
          <w:sz w:val="28"/>
          <w:szCs w:val="28"/>
        </w:rPr>
        <w:t xml:space="preserve"> Для крепления заглушек разрешается применение металлических </w:t>
      </w:r>
      <w:r w:rsidR="00854295">
        <w:rPr>
          <w:rFonts w:ascii="Times New Roman" w:hAnsi="Times New Roman"/>
          <w:sz w:val="28"/>
          <w:szCs w:val="28"/>
        </w:rPr>
        <w:t>шпилек,</w:t>
      </w:r>
      <w:r w:rsidR="0011415D">
        <w:rPr>
          <w:rFonts w:ascii="Times New Roman" w:hAnsi="Times New Roman"/>
          <w:sz w:val="28"/>
          <w:szCs w:val="28"/>
        </w:rPr>
        <w:t xml:space="preserve"> </w:t>
      </w:r>
      <w:r w:rsidRPr="00D14CCF">
        <w:rPr>
          <w:rFonts w:ascii="Times New Roman" w:hAnsi="Times New Roman"/>
          <w:sz w:val="28"/>
          <w:szCs w:val="28"/>
        </w:rPr>
        <w:t>винтов и саморезов.</w:t>
      </w:r>
      <w:r w:rsidR="0011415D">
        <w:rPr>
          <w:rFonts w:ascii="Times New Roman" w:hAnsi="Times New Roman"/>
          <w:sz w:val="28"/>
          <w:szCs w:val="28"/>
        </w:rPr>
        <w:t xml:space="preserve"> </w:t>
      </w:r>
      <w:r w:rsidR="00B94BD4">
        <w:rPr>
          <w:rFonts w:ascii="Times New Roman" w:hAnsi="Times New Roman"/>
          <w:sz w:val="28"/>
          <w:szCs w:val="28"/>
        </w:rPr>
        <w:t xml:space="preserve">Внутренний объём трубы разрешается заполнять любыми материалами. </w:t>
      </w:r>
      <w:r w:rsidR="00B94BD4" w:rsidRPr="00854295">
        <w:rPr>
          <w:rFonts w:ascii="Times New Roman" w:hAnsi="Times New Roman"/>
          <w:sz w:val="28"/>
          <w:szCs w:val="28"/>
        </w:rPr>
        <w:t>Конструкция биты должна обеспечивать её прочность и безопасность при игре.</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B946F5" w14:paraId="7C8A7653" w14:textId="77777777" w:rsidTr="00C17F85">
        <w:trPr>
          <w:trHeight w:val="2843"/>
          <w:jc w:val="center"/>
        </w:trPr>
        <w:tc>
          <w:tcPr>
            <w:tcW w:w="8222" w:type="dxa"/>
          </w:tcPr>
          <w:p w14:paraId="171E32AB" w14:textId="77777777" w:rsidR="00B946F5" w:rsidRDefault="00B946F5" w:rsidP="00CD5887">
            <w:pPr>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0" locked="0" layoutInCell="1" allowOverlap="1" wp14:anchorId="46533597" wp14:editId="013BC524">
                  <wp:simplePos x="0" y="0"/>
                  <wp:positionH relativeFrom="column">
                    <wp:posOffset>156210</wp:posOffset>
                  </wp:positionH>
                  <wp:positionV relativeFrom="paragraph">
                    <wp:posOffset>45720</wp:posOffset>
                  </wp:positionV>
                  <wp:extent cx="4816059" cy="1583647"/>
                  <wp:effectExtent l="0" t="0" r="3810" b="0"/>
                  <wp:wrapNone/>
                  <wp:docPr id="18" name="Рисунок 18" descr="E:\Documents Vasily\ПРАВИЛА СОРЕВНОВАНИЙ\рисунки к правилам\схемы для ПРАВИЛ\бита евро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 Vasily\ПРАВИЛА СОРЕВНОВАНИЙ\рисунки к правилам\схемы для ПРАВИЛ\бита евро ри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6059" cy="158364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46F5" w14:paraId="46C3FFAF" w14:textId="77777777" w:rsidTr="00C17F85">
        <w:trPr>
          <w:jc w:val="center"/>
        </w:trPr>
        <w:tc>
          <w:tcPr>
            <w:tcW w:w="8222" w:type="dxa"/>
          </w:tcPr>
          <w:p w14:paraId="66EA54CC" w14:textId="77777777" w:rsidR="00B946F5" w:rsidRPr="00B946F5" w:rsidRDefault="00B946F5" w:rsidP="00CD5887">
            <w:pPr>
              <w:contextualSpacing/>
              <w:jc w:val="center"/>
              <w:rPr>
                <w:rFonts w:ascii="Times New Roman" w:hAnsi="Times New Roman"/>
                <w:b/>
                <w:sz w:val="28"/>
                <w:szCs w:val="28"/>
              </w:rPr>
            </w:pPr>
            <w:r w:rsidRPr="00B946F5">
              <w:rPr>
                <w:rFonts w:ascii="Times New Roman" w:hAnsi="Times New Roman"/>
                <w:b/>
                <w:sz w:val="28"/>
                <w:szCs w:val="28"/>
              </w:rPr>
              <w:t>Рис. 10</w:t>
            </w:r>
          </w:p>
        </w:tc>
      </w:tr>
    </w:tbl>
    <w:p w14:paraId="6834B3CA" w14:textId="77777777" w:rsidR="00CD02C1" w:rsidRDefault="00CD02C1" w:rsidP="00CD5887">
      <w:pPr>
        <w:contextualSpacing/>
        <w:jc w:val="both"/>
        <w:rPr>
          <w:rFonts w:ascii="Times New Roman" w:hAnsi="Times New Roman"/>
          <w:b/>
          <w:sz w:val="28"/>
          <w:szCs w:val="28"/>
        </w:rPr>
      </w:pPr>
    </w:p>
    <w:p w14:paraId="48E236B5" w14:textId="77777777" w:rsidR="00327603" w:rsidRDefault="00664309" w:rsidP="00CD5887">
      <w:pPr>
        <w:contextualSpacing/>
        <w:jc w:val="both"/>
        <w:rPr>
          <w:rFonts w:ascii="Times New Roman" w:hAnsi="Times New Roman"/>
          <w:b/>
          <w:sz w:val="28"/>
          <w:szCs w:val="28"/>
        </w:rPr>
      </w:pPr>
      <w:r w:rsidRPr="00664309">
        <w:rPr>
          <w:rFonts w:ascii="Times New Roman" w:hAnsi="Times New Roman"/>
          <w:b/>
          <w:sz w:val="28"/>
          <w:szCs w:val="28"/>
        </w:rPr>
        <w:t>3</w:t>
      </w:r>
      <w:r>
        <w:rPr>
          <w:rFonts w:ascii="Times New Roman" w:hAnsi="Times New Roman"/>
          <w:b/>
          <w:sz w:val="28"/>
          <w:szCs w:val="28"/>
        </w:rPr>
        <w:t>.</w:t>
      </w:r>
      <w:r w:rsidR="00800A9C">
        <w:rPr>
          <w:rFonts w:ascii="Times New Roman" w:hAnsi="Times New Roman"/>
          <w:b/>
          <w:sz w:val="28"/>
          <w:szCs w:val="28"/>
        </w:rPr>
        <w:t>2</w:t>
      </w:r>
      <w:r w:rsidRPr="00C72A6B">
        <w:rPr>
          <w:rFonts w:ascii="Times New Roman" w:hAnsi="Times New Roman"/>
          <w:b/>
          <w:sz w:val="28"/>
          <w:szCs w:val="28"/>
        </w:rPr>
        <w:t>.3. Городошная площадка и е</w:t>
      </w:r>
      <w:r w:rsidR="00D44DF8">
        <w:rPr>
          <w:rFonts w:ascii="Times New Roman" w:hAnsi="Times New Roman"/>
          <w:b/>
          <w:sz w:val="28"/>
          <w:szCs w:val="28"/>
        </w:rPr>
        <w:t>ё</w:t>
      </w:r>
      <w:r w:rsidRPr="00C72A6B">
        <w:rPr>
          <w:rFonts w:ascii="Times New Roman" w:hAnsi="Times New Roman"/>
          <w:b/>
          <w:sz w:val="28"/>
          <w:szCs w:val="28"/>
        </w:rPr>
        <w:t xml:space="preserve"> оборудование.</w:t>
      </w:r>
      <w:r w:rsidR="0054511E">
        <w:rPr>
          <w:rFonts w:ascii="Times New Roman" w:hAnsi="Times New Roman"/>
          <w:b/>
          <w:sz w:val="28"/>
          <w:szCs w:val="28"/>
        </w:rPr>
        <w:t xml:space="preserve"> </w:t>
      </w:r>
    </w:p>
    <w:p w14:paraId="29598DEE" w14:textId="77777777" w:rsidR="008631D2" w:rsidRPr="008631D2" w:rsidRDefault="00664309" w:rsidP="00CD5887">
      <w:pPr>
        <w:spacing w:after="0"/>
        <w:contextualSpacing/>
        <w:jc w:val="both"/>
        <w:rPr>
          <w:rFonts w:ascii="Times New Roman" w:hAnsi="Times New Roman"/>
          <w:sz w:val="28"/>
          <w:szCs w:val="28"/>
        </w:rPr>
      </w:pPr>
      <w:r w:rsidRPr="00664309">
        <w:rPr>
          <w:rFonts w:ascii="Times New Roman" w:hAnsi="Times New Roman"/>
          <w:b/>
          <w:sz w:val="28"/>
          <w:szCs w:val="28"/>
        </w:rPr>
        <w:t>3</w:t>
      </w:r>
      <w:r>
        <w:rPr>
          <w:rFonts w:ascii="Times New Roman" w:hAnsi="Times New Roman"/>
          <w:b/>
          <w:sz w:val="28"/>
          <w:szCs w:val="28"/>
        </w:rPr>
        <w:t>.</w:t>
      </w:r>
      <w:r w:rsidR="00800A9C">
        <w:rPr>
          <w:rFonts w:ascii="Times New Roman" w:hAnsi="Times New Roman"/>
          <w:b/>
          <w:sz w:val="28"/>
          <w:szCs w:val="28"/>
        </w:rPr>
        <w:t>2</w:t>
      </w:r>
      <w:r w:rsidRPr="00124C9E">
        <w:rPr>
          <w:rFonts w:ascii="Times New Roman" w:hAnsi="Times New Roman"/>
          <w:b/>
          <w:sz w:val="28"/>
          <w:szCs w:val="28"/>
        </w:rPr>
        <w:t>.3.1.</w:t>
      </w:r>
      <w:r w:rsidRPr="00124C9E">
        <w:rPr>
          <w:rFonts w:ascii="Times New Roman" w:hAnsi="Times New Roman"/>
          <w:sz w:val="28"/>
          <w:szCs w:val="28"/>
        </w:rPr>
        <w:t xml:space="preserve"> Городошная площадка оборудуется на ровном горизонтальном участке </w:t>
      </w:r>
      <w:r>
        <w:rPr>
          <w:rFonts w:ascii="Times New Roman" w:hAnsi="Times New Roman"/>
          <w:sz w:val="28"/>
          <w:szCs w:val="28"/>
        </w:rPr>
        <w:t>длиной</w:t>
      </w:r>
      <w:r w:rsidRPr="00124C9E">
        <w:rPr>
          <w:rFonts w:ascii="Times New Roman" w:hAnsi="Times New Roman"/>
          <w:sz w:val="28"/>
          <w:szCs w:val="28"/>
        </w:rPr>
        <w:t xml:space="preserve"> 2</w:t>
      </w:r>
      <w:r w:rsidR="00B76472">
        <w:rPr>
          <w:rFonts w:ascii="Times New Roman" w:hAnsi="Times New Roman"/>
          <w:sz w:val="28"/>
          <w:szCs w:val="28"/>
        </w:rPr>
        <w:t>5</w:t>
      </w:r>
      <w:r w:rsidRPr="00124C9E">
        <w:rPr>
          <w:rFonts w:ascii="Times New Roman" w:hAnsi="Times New Roman"/>
          <w:sz w:val="28"/>
          <w:szCs w:val="28"/>
        </w:rPr>
        <w:t>(</w:t>
      </w:r>
      <w:r w:rsidR="00E73194" w:rsidRPr="00124C9E">
        <w:rPr>
          <w:rFonts w:ascii="Times New Roman" w:hAnsi="Times New Roman"/>
          <w:sz w:val="28"/>
          <w:szCs w:val="28"/>
        </w:rPr>
        <w:t>22)</w:t>
      </w:r>
      <w:r w:rsidR="00E73194">
        <w:rPr>
          <w:rFonts w:ascii="Times New Roman" w:hAnsi="Times New Roman"/>
          <w:sz w:val="28"/>
          <w:szCs w:val="28"/>
        </w:rPr>
        <w:t xml:space="preserve"> м</w:t>
      </w:r>
      <w:r w:rsidR="0054511E">
        <w:rPr>
          <w:rFonts w:ascii="Times New Roman" w:hAnsi="Times New Roman"/>
          <w:sz w:val="28"/>
          <w:szCs w:val="28"/>
        </w:rPr>
        <w:t xml:space="preserve"> </w:t>
      </w:r>
      <w:r>
        <w:rPr>
          <w:rFonts w:ascii="Times New Roman" w:hAnsi="Times New Roman"/>
          <w:sz w:val="28"/>
          <w:szCs w:val="28"/>
        </w:rPr>
        <w:t>и шириной</w:t>
      </w:r>
      <w:r w:rsidR="00071A70">
        <w:rPr>
          <w:rFonts w:ascii="Times New Roman" w:hAnsi="Times New Roman"/>
          <w:sz w:val="28"/>
          <w:szCs w:val="28"/>
        </w:rPr>
        <w:t xml:space="preserve"> 1</w:t>
      </w:r>
      <w:r w:rsidR="0010201F">
        <w:rPr>
          <w:rFonts w:ascii="Times New Roman" w:hAnsi="Times New Roman"/>
          <w:sz w:val="28"/>
          <w:szCs w:val="28"/>
        </w:rPr>
        <w:t>3</w:t>
      </w:r>
      <w:r w:rsidR="00071A70">
        <w:rPr>
          <w:rFonts w:ascii="Times New Roman" w:hAnsi="Times New Roman"/>
          <w:sz w:val="28"/>
          <w:szCs w:val="28"/>
        </w:rPr>
        <w:t>(</w:t>
      </w:r>
      <w:r w:rsidR="00E73194">
        <w:rPr>
          <w:rFonts w:ascii="Times New Roman" w:hAnsi="Times New Roman"/>
          <w:sz w:val="28"/>
          <w:szCs w:val="28"/>
        </w:rPr>
        <w:t>11)</w:t>
      </w:r>
      <w:r w:rsidR="00E73194" w:rsidRPr="00124C9E">
        <w:rPr>
          <w:rFonts w:ascii="Times New Roman" w:hAnsi="Times New Roman"/>
          <w:sz w:val="28"/>
          <w:szCs w:val="28"/>
        </w:rPr>
        <w:t xml:space="preserve"> м</w:t>
      </w:r>
      <w:r w:rsidRPr="00124C9E">
        <w:rPr>
          <w:rFonts w:ascii="Times New Roman" w:hAnsi="Times New Roman"/>
          <w:sz w:val="28"/>
          <w:szCs w:val="28"/>
        </w:rPr>
        <w:t xml:space="preserve"> (рис.</w:t>
      </w:r>
      <w:r w:rsidR="009F5754">
        <w:rPr>
          <w:rFonts w:ascii="Times New Roman" w:hAnsi="Times New Roman"/>
          <w:sz w:val="28"/>
          <w:szCs w:val="28"/>
        </w:rPr>
        <w:t>11</w:t>
      </w:r>
      <w:r w:rsidRPr="00124C9E">
        <w:rPr>
          <w:rFonts w:ascii="Times New Roman" w:hAnsi="Times New Roman"/>
          <w:sz w:val="28"/>
          <w:szCs w:val="28"/>
        </w:rPr>
        <w:t>).</w:t>
      </w:r>
      <w:r w:rsidR="0054511E">
        <w:rPr>
          <w:rFonts w:ascii="Times New Roman" w:hAnsi="Times New Roman"/>
          <w:sz w:val="28"/>
          <w:szCs w:val="28"/>
        </w:rPr>
        <w:t xml:space="preserve"> </w:t>
      </w:r>
      <w:r w:rsidRPr="00124C9E">
        <w:rPr>
          <w:rFonts w:ascii="Times New Roman" w:hAnsi="Times New Roman"/>
          <w:sz w:val="28"/>
          <w:szCs w:val="28"/>
        </w:rPr>
        <w:t>Разница уровней поверхности «городов», «пригородов», конов и полуконов не должна превышать 5 см.</w:t>
      </w:r>
      <w:r w:rsidR="00071A70" w:rsidRPr="00071A70">
        <w:rPr>
          <w:rFonts w:ascii="Times New Roman" w:hAnsi="Times New Roman"/>
          <w:color w:val="FF0000"/>
          <w:sz w:val="28"/>
          <w:szCs w:val="28"/>
        </w:rPr>
        <w:t xml:space="preserve"> </w:t>
      </w:r>
      <w:r w:rsidR="00071A70" w:rsidRPr="00071A70">
        <w:rPr>
          <w:rFonts w:ascii="Times New Roman" w:hAnsi="Times New Roman"/>
          <w:sz w:val="28"/>
          <w:szCs w:val="28"/>
        </w:rPr>
        <w:t>До начала работ необходимо согласовать проект строительства с Федерацией и иметь рабочие чертежи</w:t>
      </w:r>
      <w:r w:rsidR="00071A70" w:rsidRPr="008631D2">
        <w:rPr>
          <w:rFonts w:ascii="Times New Roman" w:hAnsi="Times New Roman"/>
          <w:sz w:val="28"/>
          <w:szCs w:val="28"/>
        </w:rPr>
        <w:t>.</w:t>
      </w:r>
      <w:r w:rsidR="008631D2" w:rsidRPr="008631D2">
        <w:rPr>
          <w:rFonts w:ascii="Times New Roman" w:hAnsi="Times New Roman"/>
          <w:sz w:val="28"/>
          <w:szCs w:val="28"/>
        </w:rPr>
        <w:t xml:space="preserve"> Для проведения соревнований в необорудованных для этого местах можно исп</w:t>
      </w:r>
      <w:r w:rsidR="009A1CC0">
        <w:rPr>
          <w:rFonts w:ascii="Times New Roman" w:hAnsi="Times New Roman"/>
          <w:sz w:val="28"/>
          <w:szCs w:val="28"/>
        </w:rPr>
        <w:t>ользовать мобильные площадки, с</w:t>
      </w:r>
      <w:r w:rsidR="008631D2" w:rsidRPr="008631D2">
        <w:rPr>
          <w:rFonts w:ascii="Times New Roman" w:hAnsi="Times New Roman"/>
          <w:sz w:val="28"/>
          <w:szCs w:val="28"/>
        </w:rPr>
        <w:t xml:space="preserve"> полимерн</w:t>
      </w:r>
      <w:r w:rsidR="009A1CC0">
        <w:rPr>
          <w:rFonts w:ascii="Times New Roman" w:hAnsi="Times New Roman"/>
          <w:sz w:val="28"/>
          <w:szCs w:val="28"/>
        </w:rPr>
        <w:t>ым</w:t>
      </w:r>
      <w:r w:rsidR="008631D2" w:rsidRPr="008631D2">
        <w:rPr>
          <w:rFonts w:ascii="Times New Roman" w:hAnsi="Times New Roman"/>
          <w:sz w:val="28"/>
          <w:szCs w:val="28"/>
        </w:rPr>
        <w:t xml:space="preserve"> или друг</w:t>
      </w:r>
      <w:r w:rsidR="009A1CC0">
        <w:rPr>
          <w:rFonts w:ascii="Times New Roman" w:hAnsi="Times New Roman"/>
          <w:sz w:val="28"/>
          <w:szCs w:val="28"/>
        </w:rPr>
        <w:t>им</w:t>
      </w:r>
      <w:r w:rsidR="008631D2" w:rsidRPr="008631D2">
        <w:rPr>
          <w:rFonts w:ascii="Times New Roman" w:hAnsi="Times New Roman"/>
          <w:sz w:val="28"/>
          <w:szCs w:val="28"/>
        </w:rPr>
        <w:t xml:space="preserve"> ровн</w:t>
      </w:r>
      <w:r w:rsidR="009A1CC0">
        <w:rPr>
          <w:rFonts w:ascii="Times New Roman" w:hAnsi="Times New Roman"/>
          <w:sz w:val="28"/>
          <w:szCs w:val="28"/>
        </w:rPr>
        <w:t>ым</w:t>
      </w:r>
      <w:r w:rsidR="008631D2" w:rsidRPr="008631D2">
        <w:rPr>
          <w:rFonts w:ascii="Times New Roman" w:hAnsi="Times New Roman"/>
          <w:sz w:val="28"/>
          <w:szCs w:val="28"/>
        </w:rPr>
        <w:t xml:space="preserve"> горизонтальн</w:t>
      </w:r>
      <w:r w:rsidR="009A1CC0">
        <w:rPr>
          <w:rFonts w:ascii="Times New Roman" w:hAnsi="Times New Roman"/>
          <w:sz w:val="28"/>
          <w:szCs w:val="28"/>
        </w:rPr>
        <w:t>ым</w:t>
      </w:r>
      <w:r w:rsidR="008631D2" w:rsidRPr="008631D2">
        <w:rPr>
          <w:rFonts w:ascii="Times New Roman" w:hAnsi="Times New Roman"/>
          <w:sz w:val="28"/>
          <w:szCs w:val="28"/>
        </w:rPr>
        <w:t xml:space="preserve"> игров</w:t>
      </w:r>
      <w:r w:rsidR="009A1CC0">
        <w:rPr>
          <w:rFonts w:ascii="Times New Roman" w:hAnsi="Times New Roman"/>
          <w:sz w:val="28"/>
          <w:szCs w:val="28"/>
        </w:rPr>
        <w:t>ым</w:t>
      </w:r>
      <w:r w:rsidR="008631D2" w:rsidRPr="008631D2">
        <w:rPr>
          <w:rFonts w:ascii="Times New Roman" w:hAnsi="Times New Roman"/>
          <w:sz w:val="28"/>
          <w:szCs w:val="28"/>
        </w:rPr>
        <w:t xml:space="preserve"> покрыти</w:t>
      </w:r>
      <w:r w:rsidR="009A1CC0">
        <w:rPr>
          <w:rFonts w:ascii="Times New Roman" w:hAnsi="Times New Roman"/>
          <w:sz w:val="28"/>
          <w:szCs w:val="28"/>
        </w:rPr>
        <w:t>ем</w:t>
      </w:r>
      <w:r w:rsidR="008631D2" w:rsidRPr="008631D2">
        <w:rPr>
          <w:rFonts w:ascii="Times New Roman" w:hAnsi="Times New Roman"/>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20700" w14:paraId="73046F52" w14:textId="77777777" w:rsidTr="002D2874">
        <w:trPr>
          <w:trHeight w:val="8929"/>
        </w:trPr>
        <w:tc>
          <w:tcPr>
            <w:tcW w:w="9571" w:type="dxa"/>
            <w:vAlign w:val="center"/>
          </w:tcPr>
          <w:p w14:paraId="6BA6A492" w14:textId="77777777" w:rsidR="00620700" w:rsidRDefault="00CD02C1" w:rsidP="00CD5887">
            <w:pPr>
              <w:spacing w:after="0"/>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D069D0A" wp14:editId="31C373DC">
                  <wp:extent cx="4495305" cy="6210300"/>
                  <wp:effectExtent l="0" t="0" r="635" b="0"/>
                  <wp:docPr id="11" name="Рисунок 11" descr="E:\Documents Vasily\ПРАВИЛА СОРЕВНОВАНИЙ\рисунки к правилам\схемы для ПРАВИЛ\площадка для еврогородков 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Vasily\ПРАВИЛА СОРЕВНОВАНИЙ\рисунки к правилам\схемы для ПРАВИЛ\площадка для еврогородков рис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6700" cy="6212227"/>
                          </a:xfrm>
                          <a:prstGeom prst="rect">
                            <a:avLst/>
                          </a:prstGeom>
                          <a:noFill/>
                          <a:ln>
                            <a:noFill/>
                          </a:ln>
                        </pic:spPr>
                      </pic:pic>
                    </a:graphicData>
                  </a:graphic>
                </wp:inline>
              </w:drawing>
            </w:r>
          </w:p>
        </w:tc>
      </w:tr>
      <w:tr w:rsidR="00620700" w14:paraId="166AB345" w14:textId="77777777" w:rsidTr="00C17F85">
        <w:tc>
          <w:tcPr>
            <w:tcW w:w="9571" w:type="dxa"/>
          </w:tcPr>
          <w:p w14:paraId="0C2F876A" w14:textId="77777777" w:rsidR="00620700" w:rsidRPr="00620700" w:rsidRDefault="00620700" w:rsidP="00CD5887">
            <w:pPr>
              <w:spacing w:after="0"/>
              <w:contextualSpacing/>
              <w:jc w:val="center"/>
              <w:rPr>
                <w:rFonts w:ascii="Times New Roman" w:hAnsi="Times New Roman"/>
                <w:b/>
                <w:sz w:val="28"/>
                <w:szCs w:val="28"/>
              </w:rPr>
            </w:pPr>
            <w:r>
              <w:rPr>
                <w:rFonts w:ascii="Times New Roman" w:hAnsi="Times New Roman"/>
                <w:b/>
                <w:sz w:val="28"/>
                <w:szCs w:val="28"/>
              </w:rPr>
              <w:t>Рис. 11</w:t>
            </w:r>
          </w:p>
        </w:tc>
      </w:tr>
    </w:tbl>
    <w:p w14:paraId="166C15AB" w14:textId="77777777" w:rsidR="002D3CD5" w:rsidRDefault="002D3CD5" w:rsidP="00CD5887">
      <w:pPr>
        <w:contextualSpacing/>
        <w:jc w:val="both"/>
        <w:rPr>
          <w:rFonts w:ascii="Times New Roman" w:hAnsi="Times New Roman"/>
          <w:b/>
          <w:sz w:val="28"/>
          <w:szCs w:val="28"/>
        </w:rPr>
      </w:pPr>
    </w:p>
    <w:p w14:paraId="4B87EC0E" w14:textId="77777777" w:rsidR="00664309" w:rsidRDefault="00664309" w:rsidP="00CD5887">
      <w:pPr>
        <w:contextualSpacing/>
        <w:jc w:val="both"/>
        <w:rPr>
          <w:rFonts w:ascii="Times New Roman" w:hAnsi="Times New Roman"/>
          <w:sz w:val="28"/>
          <w:szCs w:val="28"/>
        </w:rPr>
      </w:pPr>
      <w:r w:rsidRPr="00664309">
        <w:rPr>
          <w:rFonts w:ascii="Times New Roman" w:hAnsi="Times New Roman"/>
          <w:b/>
          <w:sz w:val="28"/>
          <w:szCs w:val="28"/>
        </w:rPr>
        <w:t>3</w:t>
      </w:r>
      <w:r>
        <w:rPr>
          <w:rFonts w:ascii="Times New Roman" w:hAnsi="Times New Roman"/>
          <w:b/>
          <w:sz w:val="28"/>
          <w:szCs w:val="28"/>
        </w:rPr>
        <w:t>.</w:t>
      </w:r>
      <w:r w:rsidR="00800A9C">
        <w:rPr>
          <w:rFonts w:ascii="Times New Roman" w:hAnsi="Times New Roman"/>
          <w:b/>
          <w:sz w:val="28"/>
          <w:szCs w:val="28"/>
        </w:rPr>
        <w:t>2</w:t>
      </w:r>
      <w:r w:rsidRPr="00124C9E">
        <w:rPr>
          <w:rFonts w:ascii="Times New Roman" w:hAnsi="Times New Roman"/>
          <w:b/>
          <w:sz w:val="28"/>
          <w:szCs w:val="28"/>
        </w:rPr>
        <w:t>.3.2</w:t>
      </w:r>
      <w:r w:rsidRPr="00D44DF8">
        <w:rPr>
          <w:rFonts w:ascii="Times New Roman" w:hAnsi="Times New Roman"/>
          <w:b/>
          <w:sz w:val="28"/>
          <w:szCs w:val="28"/>
        </w:rPr>
        <w:t>. Оборудование городошной площадки:</w:t>
      </w:r>
    </w:p>
    <w:p w14:paraId="3877B1FF" w14:textId="77777777" w:rsidR="00664309" w:rsidRDefault="00664309" w:rsidP="00CD5887">
      <w:pPr>
        <w:contextualSpacing/>
        <w:jc w:val="both"/>
        <w:rPr>
          <w:rFonts w:ascii="Times New Roman" w:hAnsi="Times New Roman"/>
          <w:sz w:val="28"/>
          <w:szCs w:val="28"/>
        </w:rPr>
      </w:pPr>
      <w:r w:rsidRPr="00CC5C0B">
        <w:rPr>
          <w:rFonts w:ascii="Times New Roman" w:hAnsi="Times New Roman"/>
          <w:sz w:val="28"/>
          <w:szCs w:val="28"/>
        </w:rPr>
        <w:t>–</w:t>
      </w:r>
      <w:r w:rsidR="00071A70">
        <w:rPr>
          <w:rFonts w:ascii="Times New Roman" w:hAnsi="Times New Roman"/>
          <w:sz w:val="28"/>
          <w:szCs w:val="28"/>
        </w:rPr>
        <w:t xml:space="preserve"> </w:t>
      </w:r>
      <w:r w:rsidR="004814BC">
        <w:rPr>
          <w:rFonts w:ascii="Times New Roman" w:hAnsi="Times New Roman"/>
          <w:sz w:val="28"/>
          <w:szCs w:val="28"/>
        </w:rPr>
        <w:t xml:space="preserve">игровое покрытие </w:t>
      </w:r>
      <w:r w:rsidR="00452018">
        <w:rPr>
          <w:rFonts w:ascii="Times New Roman" w:hAnsi="Times New Roman"/>
          <w:sz w:val="28"/>
          <w:szCs w:val="28"/>
        </w:rPr>
        <w:t xml:space="preserve">на площади длиной </w:t>
      </w:r>
      <w:r w:rsidR="00452018" w:rsidRPr="00124C9E">
        <w:rPr>
          <w:rFonts w:ascii="Times New Roman" w:hAnsi="Times New Roman"/>
          <w:sz w:val="28"/>
          <w:szCs w:val="28"/>
        </w:rPr>
        <w:t xml:space="preserve">не менее </w:t>
      </w:r>
      <w:r w:rsidR="00452018">
        <w:rPr>
          <w:rFonts w:ascii="Times New Roman" w:hAnsi="Times New Roman"/>
          <w:sz w:val="28"/>
          <w:szCs w:val="28"/>
        </w:rPr>
        <w:t>6,</w:t>
      </w:r>
      <w:r w:rsidR="00452018" w:rsidRPr="00124C9E">
        <w:rPr>
          <w:rFonts w:ascii="Times New Roman" w:hAnsi="Times New Roman"/>
          <w:sz w:val="28"/>
          <w:szCs w:val="28"/>
        </w:rPr>
        <w:t>5</w:t>
      </w:r>
      <w:r w:rsidR="00452018">
        <w:rPr>
          <w:rFonts w:ascii="Times New Roman" w:hAnsi="Times New Roman"/>
          <w:sz w:val="28"/>
          <w:szCs w:val="28"/>
        </w:rPr>
        <w:t xml:space="preserve"> </w:t>
      </w:r>
      <w:r w:rsidR="00452018" w:rsidRPr="008631D2">
        <w:rPr>
          <w:rFonts w:ascii="Times New Roman" w:hAnsi="Times New Roman"/>
          <w:sz w:val="28"/>
          <w:szCs w:val="28"/>
        </w:rPr>
        <w:t>м и шириной не менее 3,2</w:t>
      </w:r>
      <w:r w:rsidR="00452018">
        <w:rPr>
          <w:rFonts w:ascii="Times New Roman" w:hAnsi="Times New Roman"/>
          <w:sz w:val="28"/>
          <w:szCs w:val="28"/>
        </w:rPr>
        <w:t xml:space="preserve"> </w:t>
      </w:r>
      <w:r w:rsidR="00452018" w:rsidRPr="008631D2">
        <w:rPr>
          <w:rFonts w:ascii="Times New Roman" w:hAnsi="Times New Roman"/>
          <w:sz w:val="28"/>
          <w:szCs w:val="28"/>
        </w:rPr>
        <w:t>м</w:t>
      </w:r>
      <w:r w:rsidR="00452018">
        <w:rPr>
          <w:rFonts w:ascii="Times New Roman" w:hAnsi="Times New Roman"/>
          <w:sz w:val="28"/>
          <w:szCs w:val="28"/>
        </w:rPr>
        <w:t xml:space="preserve"> </w:t>
      </w:r>
      <w:r w:rsidR="004814BC">
        <w:rPr>
          <w:rFonts w:ascii="Times New Roman" w:hAnsi="Times New Roman"/>
          <w:sz w:val="28"/>
          <w:szCs w:val="28"/>
        </w:rPr>
        <w:t xml:space="preserve">из </w:t>
      </w:r>
      <w:r>
        <w:rPr>
          <w:rFonts w:ascii="Times New Roman" w:hAnsi="Times New Roman"/>
          <w:sz w:val="28"/>
          <w:szCs w:val="28"/>
        </w:rPr>
        <w:t>м</w:t>
      </w:r>
      <w:r w:rsidRPr="00124C9E">
        <w:rPr>
          <w:rFonts w:ascii="Times New Roman" w:hAnsi="Times New Roman"/>
          <w:sz w:val="28"/>
          <w:szCs w:val="28"/>
        </w:rPr>
        <w:t>еталлически</w:t>
      </w:r>
      <w:r w:rsidR="004814BC">
        <w:rPr>
          <w:rFonts w:ascii="Times New Roman" w:hAnsi="Times New Roman"/>
          <w:sz w:val="28"/>
          <w:szCs w:val="28"/>
        </w:rPr>
        <w:t>х</w:t>
      </w:r>
      <w:r w:rsidRPr="00124C9E">
        <w:rPr>
          <w:rFonts w:ascii="Times New Roman" w:hAnsi="Times New Roman"/>
          <w:sz w:val="28"/>
          <w:szCs w:val="28"/>
        </w:rPr>
        <w:t xml:space="preserve"> или поликарбонатны</w:t>
      </w:r>
      <w:r w:rsidR="004814BC">
        <w:rPr>
          <w:rFonts w:ascii="Times New Roman" w:hAnsi="Times New Roman"/>
          <w:sz w:val="28"/>
          <w:szCs w:val="28"/>
        </w:rPr>
        <w:t>х</w:t>
      </w:r>
      <w:r w:rsidRPr="00124C9E">
        <w:rPr>
          <w:rFonts w:ascii="Times New Roman" w:hAnsi="Times New Roman"/>
          <w:sz w:val="28"/>
          <w:szCs w:val="28"/>
        </w:rPr>
        <w:t xml:space="preserve"> </w:t>
      </w:r>
      <w:r w:rsidR="00071A70">
        <w:rPr>
          <w:rFonts w:ascii="Times New Roman" w:hAnsi="Times New Roman"/>
          <w:sz w:val="28"/>
          <w:szCs w:val="28"/>
        </w:rPr>
        <w:t xml:space="preserve">монолитных </w:t>
      </w:r>
      <w:r w:rsidRPr="00071A70">
        <w:rPr>
          <w:rFonts w:ascii="Times New Roman" w:hAnsi="Times New Roman"/>
          <w:sz w:val="28"/>
          <w:szCs w:val="28"/>
        </w:rPr>
        <w:t>лист</w:t>
      </w:r>
      <w:r w:rsidR="004814BC" w:rsidRPr="00071A70">
        <w:rPr>
          <w:rFonts w:ascii="Times New Roman" w:hAnsi="Times New Roman"/>
          <w:sz w:val="28"/>
          <w:szCs w:val="28"/>
        </w:rPr>
        <w:t>ов</w:t>
      </w:r>
      <w:r w:rsidR="00071A70" w:rsidRPr="00071A70">
        <w:rPr>
          <w:rFonts w:ascii="Times New Roman" w:hAnsi="Times New Roman"/>
          <w:sz w:val="28"/>
          <w:szCs w:val="28"/>
        </w:rPr>
        <w:t xml:space="preserve"> или других </w:t>
      </w:r>
      <w:r w:rsidR="00452018">
        <w:rPr>
          <w:rFonts w:ascii="Times New Roman" w:hAnsi="Times New Roman"/>
          <w:sz w:val="28"/>
          <w:szCs w:val="28"/>
        </w:rPr>
        <w:t>удар</w:t>
      </w:r>
      <w:r w:rsidR="00C50E22">
        <w:rPr>
          <w:rFonts w:ascii="Times New Roman" w:hAnsi="Times New Roman"/>
          <w:sz w:val="28"/>
          <w:szCs w:val="28"/>
        </w:rPr>
        <w:t xml:space="preserve">опрочных </w:t>
      </w:r>
      <w:r w:rsidR="00071A70" w:rsidRPr="00071A70">
        <w:rPr>
          <w:rFonts w:ascii="Times New Roman" w:hAnsi="Times New Roman"/>
          <w:sz w:val="28"/>
          <w:szCs w:val="28"/>
        </w:rPr>
        <w:t xml:space="preserve">материалов, обеспечивающих прочную ровную горизонтальную поверхность, </w:t>
      </w:r>
      <w:r w:rsidRPr="00CC5C0B">
        <w:rPr>
          <w:rFonts w:ascii="Times New Roman" w:hAnsi="Times New Roman"/>
          <w:sz w:val="28"/>
          <w:szCs w:val="28"/>
        </w:rPr>
        <w:t>на котор</w:t>
      </w:r>
      <w:r w:rsidR="00071A70">
        <w:rPr>
          <w:rFonts w:ascii="Times New Roman" w:hAnsi="Times New Roman"/>
          <w:sz w:val="28"/>
          <w:szCs w:val="28"/>
        </w:rPr>
        <w:t>ой</w:t>
      </w:r>
      <w:r w:rsidRPr="00CC5C0B">
        <w:rPr>
          <w:rFonts w:ascii="Times New Roman" w:hAnsi="Times New Roman"/>
          <w:sz w:val="28"/>
          <w:szCs w:val="28"/>
        </w:rPr>
        <w:t xml:space="preserve"> </w:t>
      </w:r>
      <w:r w:rsidRPr="00EC4AFB">
        <w:rPr>
          <w:rFonts w:ascii="Times New Roman" w:hAnsi="Times New Roman"/>
          <w:sz w:val="28"/>
          <w:szCs w:val="28"/>
        </w:rPr>
        <w:t>белой</w:t>
      </w:r>
      <w:r w:rsidR="00854295">
        <w:rPr>
          <w:rFonts w:ascii="Times New Roman" w:hAnsi="Times New Roman"/>
          <w:sz w:val="28"/>
          <w:szCs w:val="28"/>
        </w:rPr>
        <w:t xml:space="preserve"> </w:t>
      </w:r>
      <w:r w:rsidRPr="00CC5C0B">
        <w:rPr>
          <w:rFonts w:ascii="Times New Roman" w:hAnsi="Times New Roman"/>
          <w:sz w:val="28"/>
          <w:szCs w:val="28"/>
        </w:rPr>
        <w:t>краской наносятся линии «городов» и «пригородов»</w:t>
      </w:r>
      <w:r w:rsidRPr="008631D2">
        <w:rPr>
          <w:rFonts w:ascii="Times New Roman" w:hAnsi="Times New Roman"/>
          <w:sz w:val="28"/>
          <w:szCs w:val="28"/>
        </w:rPr>
        <w:t>. Поверхность «городов» и «пригородов» должна быть строго горизонтальной. Толщина металлического листа – не менее 3</w:t>
      </w:r>
      <w:r w:rsidR="006C3B63">
        <w:rPr>
          <w:rFonts w:ascii="Times New Roman" w:hAnsi="Times New Roman"/>
          <w:sz w:val="28"/>
          <w:szCs w:val="28"/>
        </w:rPr>
        <w:t> </w:t>
      </w:r>
      <w:r w:rsidRPr="008631D2">
        <w:rPr>
          <w:rFonts w:ascii="Times New Roman" w:hAnsi="Times New Roman"/>
          <w:sz w:val="28"/>
          <w:szCs w:val="28"/>
        </w:rPr>
        <w:t>мм.</w:t>
      </w:r>
      <w:r w:rsidR="00854295" w:rsidRPr="008631D2">
        <w:rPr>
          <w:rFonts w:ascii="Times New Roman" w:hAnsi="Times New Roman"/>
          <w:sz w:val="28"/>
          <w:szCs w:val="28"/>
        </w:rPr>
        <w:t xml:space="preserve"> </w:t>
      </w:r>
      <w:r w:rsidR="008631D2" w:rsidRPr="008631D2">
        <w:rPr>
          <w:rFonts w:ascii="Times New Roman" w:hAnsi="Times New Roman"/>
          <w:sz w:val="28"/>
          <w:szCs w:val="28"/>
        </w:rPr>
        <w:t xml:space="preserve">Поликарбонатные монолитные листы рекомендуется использовать только в спортивных залах. Они </w:t>
      </w:r>
      <w:r w:rsidR="008631D2">
        <w:rPr>
          <w:rFonts w:ascii="Times New Roman" w:hAnsi="Times New Roman"/>
          <w:sz w:val="28"/>
          <w:szCs w:val="28"/>
        </w:rPr>
        <w:t xml:space="preserve">должны располагаться на </w:t>
      </w:r>
      <w:r w:rsidR="008631D2" w:rsidRPr="00CC5C0B">
        <w:rPr>
          <w:rFonts w:ascii="Times New Roman" w:hAnsi="Times New Roman"/>
          <w:sz w:val="28"/>
          <w:szCs w:val="28"/>
        </w:rPr>
        <w:t>твёрд</w:t>
      </w:r>
      <w:r w:rsidR="008631D2">
        <w:rPr>
          <w:rFonts w:ascii="Times New Roman" w:hAnsi="Times New Roman"/>
          <w:sz w:val="28"/>
          <w:szCs w:val="28"/>
        </w:rPr>
        <w:t>ой</w:t>
      </w:r>
      <w:r w:rsidR="008631D2" w:rsidRPr="00CC5C0B">
        <w:rPr>
          <w:rFonts w:ascii="Times New Roman" w:hAnsi="Times New Roman"/>
          <w:sz w:val="28"/>
          <w:szCs w:val="28"/>
        </w:rPr>
        <w:t xml:space="preserve"> ровн</w:t>
      </w:r>
      <w:r w:rsidR="008631D2">
        <w:rPr>
          <w:rFonts w:ascii="Times New Roman" w:hAnsi="Times New Roman"/>
          <w:sz w:val="28"/>
          <w:szCs w:val="28"/>
        </w:rPr>
        <w:t>ой</w:t>
      </w:r>
      <w:r w:rsidR="008631D2" w:rsidRPr="00CC5C0B">
        <w:rPr>
          <w:rFonts w:ascii="Times New Roman" w:hAnsi="Times New Roman"/>
          <w:sz w:val="28"/>
          <w:szCs w:val="28"/>
        </w:rPr>
        <w:t xml:space="preserve"> поверхност</w:t>
      </w:r>
      <w:r w:rsidR="008631D2">
        <w:rPr>
          <w:rFonts w:ascii="Times New Roman" w:hAnsi="Times New Roman"/>
          <w:sz w:val="28"/>
          <w:szCs w:val="28"/>
        </w:rPr>
        <w:t>и</w:t>
      </w:r>
      <w:r w:rsidR="008631D2" w:rsidRPr="00CC5C0B">
        <w:rPr>
          <w:rFonts w:ascii="Times New Roman" w:hAnsi="Times New Roman"/>
          <w:sz w:val="28"/>
          <w:szCs w:val="28"/>
        </w:rPr>
        <w:t>.</w:t>
      </w:r>
      <w:r w:rsidR="008631D2">
        <w:rPr>
          <w:rFonts w:ascii="Times New Roman" w:hAnsi="Times New Roman"/>
          <w:sz w:val="28"/>
          <w:szCs w:val="28"/>
        </w:rPr>
        <w:t xml:space="preserve"> </w:t>
      </w:r>
      <w:r w:rsidRPr="008631D2">
        <w:rPr>
          <w:rFonts w:ascii="Times New Roman" w:hAnsi="Times New Roman"/>
          <w:sz w:val="28"/>
          <w:szCs w:val="28"/>
        </w:rPr>
        <w:t xml:space="preserve">Толщина поликарбонатных листов – </w:t>
      </w:r>
      <w:r w:rsidR="004814BC" w:rsidRPr="008631D2">
        <w:rPr>
          <w:rFonts w:ascii="Times New Roman" w:hAnsi="Times New Roman"/>
          <w:sz w:val="28"/>
          <w:szCs w:val="28"/>
        </w:rPr>
        <w:t xml:space="preserve">не менее </w:t>
      </w:r>
      <w:r w:rsidRPr="008631D2">
        <w:rPr>
          <w:rFonts w:ascii="Times New Roman" w:hAnsi="Times New Roman"/>
          <w:sz w:val="28"/>
          <w:szCs w:val="28"/>
        </w:rPr>
        <w:t>2 мм.</w:t>
      </w:r>
      <w:r w:rsidRPr="00124C9E">
        <w:rPr>
          <w:rFonts w:ascii="Times New Roman" w:hAnsi="Times New Roman"/>
          <w:sz w:val="28"/>
          <w:szCs w:val="28"/>
        </w:rPr>
        <w:t xml:space="preserve"> </w:t>
      </w:r>
      <w:r w:rsidR="00A17668">
        <w:rPr>
          <w:rFonts w:ascii="Times New Roman" w:hAnsi="Times New Roman"/>
          <w:sz w:val="28"/>
          <w:szCs w:val="28"/>
        </w:rPr>
        <w:t>При применении прозрачных полик</w:t>
      </w:r>
      <w:r w:rsidR="0037182A">
        <w:rPr>
          <w:rFonts w:ascii="Times New Roman" w:hAnsi="Times New Roman"/>
          <w:sz w:val="28"/>
          <w:szCs w:val="28"/>
        </w:rPr>
        <w:t>а</w:t>
      </w:r>
      <w:r w:rsidR="00A17668">
        <w:rPr>
          <w:rFonts w:ascii="Times New Roman" w:hAnsi="Times New Roman"/>
          <w:sz w:val="28"/>
          <w:szCs w:val="28"/>
        </w:rPr>
        <w:t>рбонатных листов р</w:t>
      </w:r>
      <w:r w:rsidRPr="00327603">
        <w:rPr>
          <w:rFonts w:ascii="Times New Roman" w:hAnsi="Times New Roman"/>
          <w:sz w:val="28"/>
          <w:szCs w:val="28"/>
        </w:rPr>
        <w:t xml:space="preserve">азметку </w:t>
      </w:r>
      <w:r w:rsidR="00A17668">
        <w:rPr>
          <w:rFonts w:ascii="Times New Roman" w:hAnsi="Times New Roman"/>
          <w:sz w:val="28"/>
          <w:szCs w:val="28"/>
        </w:rPr>
        <w:t>можно</w:t>
      </w:r>
      <w:r w:rsidR="004916BA" w:rsidRPr="00327603">
        <w:rPr>
          <w:rFonts w:ascii="Times New Roman" w:hAnsi="Times New Roman"/>
          <w:sz w:val="28"/>
          <w:szCs w:val="28"/>
        </w:rPr>
        <w:t xml:space="preserve"> </w:t>
      </w:r>
      <w:r w:rsidR="004814BC" w:rsidRPr="00327603">
        <w:rPr>
          <w:rFonts w:ascii="Times New Roman" w:hAnsi="Times New Roman"/>
          <w:sz w:val="28"/>
          <w:szCs w:val="28"/>
        </w:rPr>
        <w:t xml:space="preserve">наносить </w:t>
      </w:r>
      <w:r w:rsidRPr="00327603">
        <w:rPr>
          <w:rFonts w:ascii="Times New Roman" w:hAnsi="Times New Roman"/>
          <w:sz w:val="28"/>
          <w:szCs w:val="28"/>
        </w:rPr>
        <w:t>на поверхность</w:t>
      </w:r>
      <w:r w:rsidR="00A17668">
        <w:rPr>
          <w:rFonts w:ascii="Times New Roman" w:hAnsi="Times New Roman"/>
          <w:sz w:val="28"/>
          <w:szCs w:val="28"/>
        </w:rPr>
        <w:t xml:space="preserve"> </w:t>
      </w:r>
      <w:r w:rsidR="004814BC" w:rsidRPr="00327603">
        <w:rPr>
          <w:rFonts w:ascii="Times New Roman" w:hAnsi="Times New Roman"/>
          <w:sz w:val="28"/>
          <w:szCs w:val="28"/>
        </w:rPr>
        <w:t>с обратной стороны</w:t>
      </w:r>
      <w:r w:rsidR="004916BA" w:rsidRPr="00327603">
        <w:rPr>
          <w:rFonts w:ascii="Times New Roman" w:hAnsi="Times New Roman"/>
          <w:sz w:val="28"/>
          <w:szCs w:val="28"/>
        </w:rPr>
        <w:t xml:space="preserve"> или на </w:t>
      </w:r>
      <w:r w:rsidR="009A1CC0">
        <w:rPr>
          <w:rFonts w:ascii="Times New Roman" w:hAnsi="Times New Roman"/>
          <w:sz w:val="28"/>
          <w:szCs w:val="28"/>
        </w:rPr>
        <w:t>основание</w:t>
      </w:r>
      <w:r w:rsidR="004916BA" w:rsidRPr="00327603">
        <w:rPr>
          <w:rFonts w:ascii="Times New Roman" w:hAnsi="Times New Roman"/>
          <w:sz w:val="28"/>
          <w:szCs w:val="28"/>
        </w:rPr>
        <w:t xml:space="preserve"> под </w:t>
      </w:r>
      <w:r w:rsidR="00A17668">
        <w:rPr>
          <w:rFonts w:ascii="Times New Roman" w:hAnsi="Times New Roman"/>
          <w:sz w:val="28"/>
          <w:szCs w:val="28"/>
        </w:rPr>
        <w:t>ними</w:t>
      </w:r>
      <w:r w:rsidRPr="00327603">
        <w:rPr>
          <w:rFonts w:ascii="Times New Roman" w:hAnsi="Times New Roman"/>
          <w:sz w:val="28"/>
          <w:szCs w:val="28"/>
        </w:rPr>
        <w:t>.</w:t>
      </w:r>
      <w:r w:rsidR="00B76472">
        <w:rPr>
          <w:rFonts w:ascii="Times New Roman" w:hAnsi="Times New Roman"/>
          <w:sz w:val="28"/>
          <w:szCs w:val="28"/>
        </w:rPr>
        <w:t xml:space="preserve"> </w:t>
      </w:r>
      <w:r w:rsidR="00B76472" w:rsidRPr="007E6849">
        <w:rPr>
          <w:rFonts w:ascii="Times New Roman" w:hAnsi="Times New Roman"/>
          <w:sz w:val="28"/>
          <w:szCs w:val="28"/>
        </w:rPr>
        <w:t xml:space="preserve">Для игры в спортивных залах разрешается использование </w:t>
      </w:r>
      <w:r w:rsidR="009076FF" w:rsidRPr="007E6849">
        <w:rPr>
          <w:rFonts w:ascii="Times New Roman" w:hAnsi="Times New Roman"/>
          <w:sz w:val="28"/>
          <w:szCs w:val="28"/>
        </w:rPr>
        <w:t xml:space="preserve">других </w:t>
      </w:r>
      <w:r w:rsidR="00D44DF8">
        <w:rPr>
          <w:rFonts w:ascii="Times New Roman" w:hAnsi="Times New Roman"/>
          <w:sz w:val="28"/>
          <w:szCs w:val="28"/>
        </w:rPr>
        <w:t xml:space="preserve">прочных </w:t>
      </w:r>
      <w:r w:rsidR="009076FF" w:rsidRPr="007E6849">
        <w:rPr>
          <w:rFonts w:ascii="Times New Roman" w:hAnsi="Times New Roman"/>
          <w:sz w:val="28"/>
          <w:szCs w:val="28"/>
        </w:rPr>
        <w:t>покрытий, обеспечивающих ровную горизонтальную поверхность (</w:t>
      </w:r>
      <w:r w:rsidR="00995D2A" w:rsidRPr="007E6849">
        <w:rPr>
          <w:rFonts w:ascii="Times New Roman" w:hAnsi="Times New Roman"/>
          <w:sz w:val="28"/>
          <w:szCs w:val="28"/>
        </w:rPr>
        <w:t xml:space="preserve">фанера, </w:t>
      </w:r>
      <w:r w:rsidR="009076FF" w:rsidRPr="007E6849">
        <w:rPr>
          <w:rFonts w:ascii="Times New Roman" w:hAnsi="Times New Roman"/>
          <w:sz w:val="28"/>
          <w:szCs w:val="28"/>
        </w:rPr>
        <w:t>ковролин, линолеум и т.п.).</w:t>
      </w:r>
    </w:p>
    <w:p w14:paraId="62F46677" w14:textId="77777777" w:rsidR="00A17668" w:rsidRPr="001619D3" w:rsidRDefault="00A17668" w:rsidP="00CD5887">
      <w:pPr>
        <w:contextualSpacing/>
        <w:jc w:val="both"/>
        <w:rPr>
          <w:rFonts w:ascii="Times New Roman" w:hAnsi="Times New Roman"/>
          <w:sz w:val="28"/>
          <w:szCs w:val="28"/>
          <w:highlight w:val="lightGray"/>
        </w:rPr>
      </w:pPr>
      <w:r w:rsidRPr="001619D3">
        <w:rPr>
          <w:rFonts w:ascii="Times New Roman" w:hAnsi="Times New Roman"/>
          <w:sz w:val="28"/>
          <w:szCs w:val="28"/>
        </w:rPr>
        <w:t xml:space="preserve">– отбойная стенка, состоящая из сетки «рабица» с ячейкой не более 45 мм и конвейерной резинотканевой ленты толщиной 8-12 мм и шириной 0,8-1,4 м, смонтированных на столбах высотой </w:t>
      </w:r>
      <w:r w:rsidR="009076FF">
        <w:rPr>
          <w:rFonts w:ascii="Times New Roman" w:hAnsi="Times New Roman"/>
          <w:sz w:val="28"/>
          <w:szCs w:val="28"/>
        </w:rPr>
        <w:t xml:space="preserve">не менее </w:t>
      </w:r>
      <w:r w:rsidRPr="001619D3">
        <w:rPr>
          <w:rFonts w:ascii="Times New Roman" w:hAnsi="Times New Roman"/>
          <w:sz w:val="28"/>
          <w:szCs w:val="28"/>
        </w:rPr>
        <w:t>4,0 м;</w:t>
      </w:r>
    </w:p>
    <w:p w14:paraId="550BD379" w14:textId="77777777" w:rsidR="00664309" w:rsidRPr="00CC5C0B" w:rsidRDefault="00664309" w:rsidP="00CD5887">
      <w:pPr>
        <w:contextualSpacing/>
        <w:jc w:val="both"/>
        <w:rPr>
          <w:rFonts w:ascii="Times New Roman" w:hAnsi="Times New Roman"/>
          <w:sz w:val="28"/>
          <w:szCs w:val="28"/>
        </w:rPr>
      </w:pPr>
      <w:r w:rsidRPr="00CC5C0B">
        <w:rPr>
          <w:rFonts w:ascii="Times New Roman" w:hAnsi="Times New Roman"/>
          <w:sz w:val="28"/>
          <w:szCs w:val="28"/>
        </w:rPr>
        <w:t>– ограждение</w:t>
      </w:r>
      <w:r w:rsidR="00A17668">
        <w:rPr>
          <w:rFonts w:ascii="Times New Roman" w:hAnsi="Times New Roman"/>
          <w:sz w:val="28"/>
          <w:szCs w:val="28"/>
        </w:rPr>
        <w:t xml:space="preserve"> периметра площадки</w:t>
      </w:r>
      <w:r w:rsidRPr="00CC5C0B">
        <w:rPr>
          <w:rFonts w:ascii="Times New Roman" w:hAnsi="Times New Roman"/>
          <w:sz w:val="28"/>
          <w:szCs w:val="28"/>
        </w:rPr>
        <w:t>;</w:t>
      </w:r>
    </w:p>
    <w:p w14:paraId="41BCA68B" w14:textId="77777777" w:rsidR="00664309" w:rsidRPr="00CC5C0B" w:rsidRDefault="00664309" w:rsidP="00CD5887">
      <w:pPr>
        <w:contextualSpacing/>
        <w:jc w:val="both"/>
        <w:rPr>
          <w:rFonts w:ascii="Times New Roman" w:hAnsi="Times New Roman"/>
          <w:sz w:val="28"/>
          <w:szCs w:val="28"/>
        </w:rPr>
      </w:pPr>
      <w:r w:rsidRPr="00CC5C0B">
        <w:rPr>
          <w:rFonts w:ascii="Times New Roman" w:hAnsi="Times New Roman"/>
          <w:sz w:val="28"/>
          <w:szCs w:val="28"/>
        </w:rPr>
        <w:t xml:space="preserve">– осветительные приборы для игры </w:t>
      </w:r>
      <w:r w:rsidR="00D44DF8">
        <w:rPr>
          <w:rFonts w:ascii="Times New Roman" w:hAnsi="Times New Roman"/>
          <w:sz w:val="28"/>
          <w:szCs w:val="28"/>
        </w:rPr>
        <w:t>в тёмное время суток</w:t>
      </w:r>
      <w:r w:rsidRPr="00CC5C0B">
        <w:rPr>
          <w:rFonts w:ascii="Times New Roman" w:hAnsi="Times New Roman"/>
          <w:sz w:val="28"/>
          <w:szCs w:val="28"/>
        </w:rPr>
        <w:t>;</w:t>
      </w:r>
    </w:p>
    <w:p w14:paraId="7D4DF750" w14:textId="77777777" w:rsidR="00664309" w:rsidRPr="00CC5C0B" w:rsidRDefault="00664309" w:rsidP="00CD5887">
      <w:pPr>
        <w:contextualSpacing/>
        <w:jc w:val="both"/>
        <w:rPr>
          <w:rFonts w:ascii="Times New Roman" w:hAnsi="Times New Roman"/>
          <w:sz w:val="28"/>
          <w:szCs w:val="28"/>
        </w:rPr>
      </w:pPr>
      <w:r w:rsidRPr="00124C9E">
        <w:rPr>
          <w:rFonts w:ascii="Times New Roman" w:hAnsi="Times New Roman"/>
          <w:sz w:val="28"/>
          <w:szCs w:val="28"/>
        </w:rPr>
        <w:t xml:space="preserve">– фиксированные </w:t>
      </w:r>
      <w:r w:rsidR="002F5B8B">
        <w:rPr>
          <w:rFonts w:ascii="Times New Roman" w:hAnsi="Times New Roman"/>
          <w:sz w:val="28"/>
          <w:szCs w:val="28"/>
        </w:rPr>
        <w:t xml:space="preserve">ограничительные </w:t>
      </w:r>
      <w:r w:rsidRPr="00124C9E">
        <w:rPr>
          <w:rFonts w:ascii="Times New Roman" w:hAnsi="Times New Roman"/>
          <w:sz w:val="28"/>
          <w:szCs w:val="28"/>
        </w:rPr>
        <w:t>планки высотой 40-50 мм на лицевых линиях конов и</w:t>
      </w:r>
      <w:r w:rsidR="0054511E">
        <w:rPr>
          <w:rFonts w:ascii="Times New Roman" w:hAnsi="Times New Roman"/>
          <w:sz w:val="28"/>
          <w:szCs w:val="28"/>
        </w:rPr>
        <w:t xml:space="preserve"> </w:t>
      </w:r>
      <w:r w:rsidRPr="00CC5C0B">
        <w:rPr>
          <w:rFonts w:ascii="Times New Roman" w:hAnsi="Times New Roman"/>
          <w:sz w:val="28"/>
          <w:szCs w:val="28"/>
        </w:rPr>
        <w:t>полуконов;</w:t>
      </w:r>
    </w:p>
    <w:p w14:paraId="3315A994" w14:textId="77777777" w:rsidR="002F5B8B" w:rsidRDefault="002F5B8B" w:rsidP="00CD5887">
      <w:pPr>
        <w:contextualSpacing/>
        <w:jc w:val="both"/>
        <w:rPr>
          <w:rFonts w:ascii="Times New Roman" w:hAnsi="Times New Roman"/>
          <w:sz w:val="28"/>
          <w:szCs w:val="28"/>
        </w:rPr>
      </w:pPr>
      <w:r w:rsidRPr="00485280">
        <w:rPr>
          <w:rFonts w:ascii="Times New Roman" w:hAnsi="Times New Roman"/>
          <w:sz w:val="28"/>
          <w:szCs w:val="28"/>
        </w:rPr>
        <w:t>– навесы для укрытия игроков и секретаря от атмосферных осадков и солнца</w:t>
      </w:r>
      <w:r>
        <w:rPr>
          <w:rFonts w:ascii="Times New Roman" w:hAnsi="Times New Roman"/>
          <w:sz w:val="28"/>
          <w:szCs w:val="28"/>
        </w:rPr>
        <w:t>, огороженные сеткой</w:t>
      </w:r>
      <w:r w:rsidRPr="001619D3">
        <w:rPr>
          <w:rFonts w:ascii="Times New Roman" w:hAnsi="Times New Roman"/>
          <w:sz w:val="28"/>
          <w:szCs w:val="28"/>
        </w:rPr>
        <w:t xml:space="preserve"> «рабица» с ячейкой не более 25 мм </w:t>
      </w:r>
      <w:r>
        <w:rPr>
          <w:rFonts w:ascii="Times New Roman" w:hAnsi="Times New Roman"/>
          <w:sz w:val="28"/>
          <w:szCs w:val="28"/>
        </w:rPr>
        <w:t>для обеспечения безопасности участников.</w:t>
      </w:r>
      <w:r w:rsidRPr="00485280">
        <w:rPr>
          <w:rFonts w:ascii="Times New Roman" w:hAnsi="Times New Roman"/>
          <w:sz w:val="28"/>
          <w:szCs w:val="28"/>
        </w:rPr>
        <w:t xml:space="preserve"> </w:t>
      </w:r>
      <w:r>
        <w:rPr>
          <w:rFonts w:ascii="Times New Roman" w:hAnsi="Times New Roman"/>
          <w:sz w:val="28"/>
          <w:szCs w:val="28"/>
        </w:rPr>
        <w:t>Ж</w:t>
      </w:r>
      <w:r w:rsidRPr="00485280">
        <w:rPr>
          <w:rFonts w:ascii="Times New Roman" w:hAnsi="Times New Roman"/>
          <w:sz w:val="28"/>
          <w:szCs w:val="28"/>
        </w:rPr>
        <w:t>елательно оборудование общего навеса над «городами», «пригородами» и отбойной стенкой</w:t>
      </w:r>
      <w:r w:rsidRPr="00EB522F">
        <w:rPr>
          <w:rFonts w:ascii="Times New Roman" w:hAnsi="Times New Roman"/>
          <w:sz w:val="28"/>
          <w:szCs w:val="28"/>
        </w:rPr>
        <w:t>, а также навеса над зонами конов и полуконов.</w:t>
      </w:r>
    </w:p>
    <w:p w14:paraId="611773CC" w14:textId="77777777" w:rsidR="00664309" w:rsidRPr="00CC5C0B" w:rsidRDefault="00664309" w:rsidP="00CD5887">
      <w:pPr>
        <w:contextualSpacing/>
        <w:jc w:val="both"/>
        <w:rPr>
          <w:rFonts w:ascii="Times New Roman" w:hAnsi="Times New Roman"/>
          <w:sz w:val="28"/>
          <w:szCs w:val="28"/>
        </w:rPr>
      </w:pPr>
      <w:r w:rsidRPr="00664309">
        <w:rPr>
          <w:rFonts w:ascii="Times New Roman" w:hAnsi="Times New Roman"/>
          <w:b/>
          <w:sz w:val="28"/>
          <w:szCs w:val="28"/>
        </w:rPr>
        <w:t>3</w:t>
      </w:r>
      <w:r>
        <w:rPr>
          <w:rFonts w:ascii="Times New Roman" w:hAnsi="Times New Roman"/>
          <w:b/>
          <w:sz w:val="28"/>
          <w:szCs w:val="28"/>
        </w:rPr>
        <w:t>.</w:t>
      </w:r>
      <w:r w:rsidR="00800A9C">
        <w:rPr>
          <w:rFonts w:ascii="Times New Roman" w:hAnsi="Times New Roman"/>
          <w:b/>
          <w:sz w:val="28"/>
          <w:szCs w:val="28"/>
        </w:rPr>
        <w:t>2</w:t>
      </w:r>
      <w:r w:rsidRPr="00124C9E">
        <w:rPr>
          <w:rFonts w:ascii="Times New Roman" w:hAnsi="Times New Roman"/>
          <w:b/>
          <w:sz w:val="28"/>
          <w:szCs w:val="28"/>
        </w:rPr>
        <w:t>.3.3.</w:t>
      </w:r>
      <w:r w:rsidRPr="00124C9E">
        <w:rPr>
          <w:rFonts w:ascii="Times New Roman" w:hAnsi="Times New Roman"/>
          <w:sz w:val="28"/>
          <w:szCs w:val="28"/>
        </w:rPr>
        <w:t xml:space="preserve"> «Город» – площадь, имеющая форму квадрата со стороной 2 м, в</w:t>
      </w:r>
      <w:r w:rsidRPr="00CC5C0B">
        <w:rPr>
          <w:rFonts w:ascii="Times New Roman" w:hAnsi="Times New Roman"/>
          <w:sz w:val="28"/>
          <w:szCs w:val="28"/>
        </w:rPr>
        <w:t xml:space="preserve"> пределах котор</w:t>
      </w:r>
      <w:r w:rsidR="009F5754">
        <w:rPr>
          <w:rFonts w:ascii="Times New Roman" w:hAnsi="Times New Roman"/>
          <w:sz w:val="28"/>
          <w:szCs w:val="28"/>
        </w:rPr>
        <w:t>ой устанавливаются фигуры (рис.12</w:t>
      </w:r>
      <w:r w:rsidRPr="00CC5C0B">
        <w:rPr>
          <w:rFonts w:ascii="Times New Roman" w:hAnsi="Times New Roman"/>
          <w:sz w:val="28"/>
          <w:szCs w:val="28"/>
        </w:rPr>
        <w:t xml:space="preserve">). </w:t>
      </w:r>
      <w:r w:rsidR="005E30B8" w:rsidRPr="009D3C73">
        <w:rPr>
          <w:rFonts w:ascii="Times New Roman" w:hAnsi="Times New Roman"/>
          <w:sz w:val="28"/>
          <w:szCs w:val="28"/>
        </w:rPr>
        <w:t xml:space="preserve">Линии разметки «города» </w:t>
      </w:r>
      <w:r w:rsidR="005E30B8" w:rsidRPr="00ED23C9">
        <w:rPr>
          <w:rFonts w:ascii="Times New Roman" w:hAnsi="Times New Roman"/>
          <w:sz w:val="28"/>
          <w:szCs w:val="28"/>
        </w:rPr>
        <w:t>входят в размеры эт</w:t>
      </w:r>
      <w:r w:rsidR="005E30B8">
        <w:rPr>
          <w:rFonts w:ascii="Times New Roman" w:hAnsi="Times New Roman"/>
          <w:sz w:val="28"/>
          <w:szCs w:val="28"/>
        </w:rPr>
        <w:t>ой</w:t>
      </w:r>
      <w:r w:rsidR="005E30B8" w:rsidRPr="00ED23C9">
        <w:rPr>
          <w:rFonts w:ascii="Times New Roman" w:hAnsi="Times New Roman"/>
          <w:sz w:val="28"/>
          <w:szCs w:val="28"/>
        </w:rPr>
        <w:t xml:space="preserve"> площад</w:t>
      </w:r>
      <w:r w:rsidR="005E30B8">
        <w:rPr>
          <w:rFonts w:ascii="Times New Roman" w:hAnsi="Times New Roman"/>
          <w:sz w:val="28"/>
          <w:szCs w:val="28"/>
        </w:rPr>
        <w:t>и</w:t>
      </w:r>
      <w:r w:rsidR="005E30B8" w:rsidRPr="00ED23C9">
        <w:rPr>
          <w:rFonts w:ascii="Times New Roman" w:hAnsi="Times New Roman"/>
          <w:sz w:val="28"/>
          <w:szCs w:val="28"/>
        </w:rPr>
        <w:t>.</w:t>
      </w:r>
    </w:p>
    <w:p w14:paraId="5BC23B90" w14:textId="77777777" w:rsidR="00664309" w:rsidRDefault="00664309" w:rsidP="00CD5887">
      <w:pPr>
        <w:contextualSpacing/>
        <w:jc w:val="both"/>
        <w:rPr>
          <w:rFonts w:ascii="Times New Roman" w:hAnsi="Times New Roman"/>
          <w:sz w:val="28"/>
          <w:szCs w:val="28"/>
        </w:rPr>
      </w:pPr>
      <w:r w:rsidRPr="00A713D9">
        <w:rPr>
          <w:rFonts w:ascii="Times New Roman" w:hAnsi="Times New Roman"/>
          <w:sz w:val="28"/>
          <w:szCs w:val="28"/>
        </w:rPr>
        <w:tab/>
      </w:r>
      <w:r w:rsidR="004814BC" w:rsidRPr="00A713D9">
        <w:rPr>
          <w:rFonts w:ascii="Times New Roman" w:hAnsi="Times New Roman"/>
          <w:sz w:val="28"/>
          <w:szCs w:val="28"/>
        </w:rPr>
        <w:t xml:space="preserve">«Пригород» – площадь, находящаяся между лицевой </w:t>
      </w:r>
      <w:r w:rsidR="005E30B8">
        <w:rPr>
          <w:rFonts w:ascii="Times New Roman" w:hAnsi="Times New Roman"/>
          <w:sz w:val="28"/>
          <w:szCs w:val="28"/>
        </w:rPr>
        <w:t xml:space="preserve">линией </w:t>
      </w:r>
      <w:r w:rsidR="004814BC" w:rsidRPr="00A713D9">
        <w:rPr>
          <w:rFonts w:ascii="Times New Roman" w:hAnsi="Times New Roman"/>
          <w:sz w:val="28"/>
          <w:szCs w:val="28"/>
        </w:rPr>
        <w:t xml:space="preserve">«города» и </w:t>
      </w:r>
      <w:r w:rsidR="00810800" w:rsidRPr="00A713D9">
        <w:rPr>
          <w:rFonts w:ascii="Times New Roman" w:hAnsi="Times New Roman"/>
          <w:sz w:val="28"/>
          <w:szCs w:val="28"/>
        </w:rPr>
        <w:t>лицевой линией «пригорода»</w:t>
      </w:r>
      <w:r w:rsidR="004814BC" w:rsidRPr="00A713D9">
        <w:rPr>
          <w:rFonts w:ascii="Times New Roman" w:hAnsi="Times New Roman"/>
          <w:sz w:val="28"/>
          <w:szCs w:val="28"/>
        </w:rPr>
        <w:t>, ограниченная боковыми линиями «пригорода»,</w:t>
      </w:r>
      <w:r w:rsidR="004814BC">
        <w:rPr>
          <w:rFonts w:ascii="Times New Roman" w:hAnsi="Times New Roman"/>
          <w:sz w:val="28"/>
          <w:szCs w:val="28"/>
        </w:rPr>
        <w:t xml:space="preserve"> </w:t>
      </w:r>
      <w:r w:rsidR="0010201F">
        <w:rPr>
          <w:rFonts w:ascii="Times New Roman" w:hAnsi="Times New Roman"/>
          <w:sz w:val="28"/>
          <w:szCs w:val="28"/>
        </w:rPr>
        <w:t xml:space="preserve">являющимися </w:t>
      </w:r>
      <w:r w:rsidR="004814BC" w:rsidRPr="00CC5C0B">
        <w:rPr>
          <w:rFonts w:ascii="Times New Roman" w:hAnsi="Times New Roman"/>
          <w:sz w:val="28"/>
          <w:szCs w:val="28"/>
        </w:rPr>
        <w:t>продолжения</w:t>
      </w:r>
      <w:r w:rsidR="0010201F">
        <w:rPr>
          <w:rFonts w:ascii="Times New Roman" w:hAnsi="Times New Roman"/>
          <w:sz w:val="28"/>
          <w:szCs w:val="28"/>
        </w:rPr>
        <w:t>ми</w:t>
      </w:r>
      <w:r w:rsidR="004814BC" w:rsidRPr="00CC5C0B">
        <w:rPr>
          <w:rFonts w:ascii="Times New Roman" w:hAnsi="Times New Roman"/>
          <w:sz w:val="28"/>
          <w:szCs w:val="28"/>
        </w:rPr>
        <w:t xml:space="preserve"> </w:t>
      </w:r>
      <w:r w:rsidR="0010201F">
        <w:rPr>
          <w:rFonts w:ascii="Times New Roman" w:hAnsi="Times New Roman"/>
          <w:sz w:val="28"/>
          <w:szCs w:val="28"/>
        </w:rPr>
        <w:t>боковых лини</w:t>
      </w:r>
      <w:r w:rsidR="004814BC" w:rsidRPr="00CC5C0B">
        <w:rPr>
          <w:rFonts w:ascii="Times New Roman" w:hAnsi="Times New Roman"/>
          <w:sz w:val="28"/>
          <w:szCs w:val="28"/>
        </w:rPr>
        <w:t>й «города».</w:t>
      </w:r>
      <w:r w:rsidR="005E30B8">
        <w:rPr>
          <w:rFonts w:ascii="Times New Roman" w:hAnsi="Times New Roman"/>
          <w:sz w:val="28"/>
          <w:szCs w:val="28"/>
        </w:rPr>
        <w:t xml:space="preserve"> Боковые линии «пригорода» входят в размеры этой площади.</w:t>
      </w:r>
    </w:p>
    <w:p w14:paraId="4573F714" w14:textId="77777777" w:rsidR="00121135" w:rsidRDefault="00121135" w:rsidP="00CD5887">
      <w:pPr>
        <w:contextualSpacing/>
        <w:jc w:val="both"/>
        <w:rPr>
          <w:rFonts w:ascii="Times New Roman" w:hAnsi="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21135" w14:paraId="365719AA" w14:textId="77777777" w:rsidTr="005104E6">
        <w:trPr>
          <w:trHeight w:val="7086"/>
        </w:trPr>
        <w:tc>
          <w:tcPr>
            <w:tcW w:w="9571" w:type="dxa"/>
            <w:vAlign w:val="center"/>
          </w:tcPr>
          <w:p w14:paraId="0CDA8619" w14:textId="77777777" w:rsidR="00121135" w:rsidRDefault="00FB2932" w:rsidP="005104E6">
            <w:pPr>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32407B3E" wp14:editId="6EC4B577">
                  <wp:extent cx="5207130" cy="4445000"/>
                  <wp:effectExtent l="0" t="0" r="0" b="0"/>
                  <wp:docPr id="1" name="Рисунок 1" descr="E:\Documents Vasily\ПРАВИЛА СОРЕВНОВАНИЙ\рисунки к правилам\схемы для ПРАВИЛ\разметка для еврогородков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Vasily\ПРАВИЛА СОРЕВНОВАНИЙ\рисунки к правилам\схемы для ПРАВИЛ\разметка для еврогородков ри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130" cy="4445000"/>
                          </a:xfrm>
                          <a:prstGeom prst="rect">
                            <a:avLst/>
                          </a:prstGeom>
                          <a:noFill/>
                          <a:ln>
                            <a:noFill/>
                          </a:ln>
                        </pic:spPr>
                      </pic:pic>
                    </a:graphicData>
                  </a:graphic>
                </wp:inline>
              </w:drawing>
            </w:r>
          </w:p>
        </w:tc>
      </w:tr>
      <w:tr w:rsidR="00121135" w14:paraId="47A9A236" w14:textId="77777777" w:rsidTr="005104E6">
        <w:trPr>
          <w:trHeight w:val="567"/>
        </w:trPr>
        <w:tc>
          <w:tcPr>
            <w:tcW w:w="9571" w:type="dxa"/>
            <w:vAlign w:val="bottom"/>
          </w:tcPr>
          <w:p w14:paraId="46806B85" w14:textId="77777777" w:rsidR="00121135" w:rsidRDefault="00121135" w:rsidP="005104E6">
            <w:pPr>
              <w:contextualSpacing/>
              <w:jc w:val="center"/>
              <w:rPr>
                <w:rFonts w:ascii="Times New Roman" w:hAnsi="Times New Roman"/>
                <w:b/>
                <w:sz w:val="28"/>
                <w:szCs w:val="28"/>
              </w:rPr>
            </w:pPr>
            <w:r>
              <w:rPr>
                <w:rFonts w:ascii="Times New Roman" w:hAnsi="Times New Roman"/>
                <w:b/>
                <w:sz w:val="28"/>
                <w:szCs w:val="28"/>
              </w:rPr>
              <w:t>Рис. 12</w:t>
            </w:r>
          </w:p>
        </w:tc>
      </w:tr>
    </w:tbl>
    <w:p w14:paraId="51C0C3BD" w14:textId="77777777" w:rsidR="00664309" w:rsidRPr="00124C9E" w:rsidRDefault="00664309" w:rsidP="002D3CD5">
      <w:pPr>
        <w:contextualSpacing/>
        <w:jc w:val="both"/>
        <w:rPr>
          <w:rFonts w:ascii="Times New Roman" w:hAnsi="Times New Roman"/>
          <w:sz w:val="28"/>
          <w:szCs w:val="28"/>
        </w:rPr>
      </w:pPr>
      <w:r w:rsidRPr="008C0A5D">
        <w:rPr>
          <w:rFonts w:ascii="Times New Roman" w:hAnsi="Times New Roman"/>
          <w:sz w:val="28"/>
          <w:szCs w:val="28"/>
        </w:rPr>
        <w:t xml:space="preserve">Расстояние между «городами» одной площадки, </w:t>
      </w:r>
      <w:r w:rsidR="008C0A5D" w:rsidRPr="008C0A5D">
        <w:rPr>
          <w:rFonts w:ascii="Times New Roman" w:hAnsi="Times New Roman"/>
          <w:sz w:val="28"/>
          <w:szCs w:val="28"/>
        </w:rPr>
        <w:t>составляет не менее</w:t>
      </w:r>
      <w:r w:rsidRPr="008C0A5D">
        <w:rPr>
          <w:rFonts w:ascii="Times New Roman" w:hAnsi="Times New Roman"/>
          <w:sz w:val="28"/>
          <w:szCs w:val="28"/>
        </w:rPr>
        <w:t xml:space="preserve"> 1,5 м.</w:t>
      </w:r>
    </w:p>
    <w:p w14:paraId="6B22067E" w14:textId="77777777" w:rsidR="006E2DA9" w:rsidRPr="00124C9E" w:rsidRDefault="006E2DA9" w:rsidP="00CD5887">
      <w:pPr>
        <w:contextualSpacing/>
        <w:jc w:val="both"/>
        <w:rPr>
          <w:rFonts w:ascii="Times New Roman" w:hAnsi="Times New Roman"/>
          <w:sz w:val="28"/>
          <w:szCs w:val="28"/>
        </w:rPr>
      </w:pPr>
      <w:r w:rsidRPr="006E2DA9">
        <w:rPr>
          <w:rFonts w:ascii="Times New Roman" w:hAnsi="Times New Roman"/>
          <w:b/>
          <w:sz w:val="28"/>
          <w:szCs w:val="28"/>
        </w:rPr>
        <w:t>3.2.3.</w:t>
      </w:r>
      <w:r>
        <w:rPr>
          <w:rFonts w:ascii="Times New Roman" w:hAnsi="Times New Roman"/>
          <w:b/>
          <w:sz w:val="28"/>
          <w:szCs w:val="28"/>
        </w:rPr>
        <w:t>4</w:t>
      </w:r>
      <w:r w:rsidRPr="006E2DA9">
        <w:rPr>
          <w:rFonts w:ascii="Times New Roman" w:hAnsi="Times New Roman"/>
          <w:b/>
          <w:sz w:val="28"/>
          <w:szCs w:val="28"/>
        </w:rPr>
        <w:t>.</w:t>
      </w:r>
      <w:r>
        <w:rPr>
          <w:rFonts w:ascii="Times New Roman" w:hAnsi="Times New Roman"/>
          <w:b/>
          <w:sz w:val="28"/>
          <w:szCs w:val="28"/>
        </w:rPr>
        <w:t xml:space="preserve"> </w:t>
      </w:r>
      <w:r w:rsidRPr="00124C9E">
        <w:rPr>
          <w:rFonts w:ascii="Times New Roman" w:hAnsi="Times New Roman"/>
          <w:sz w:val="28"/>
          <w:szCs w:val="28"/>
        </w:rPr>
        <w:t>Поверхность конов и полуконов должна быть достаточно тв</w:t>
      </w:r>
      <w:r w:rsidR="00D44DF8">
        <w:rPr>
          <w:rFonts w:ascii="Times New Roman" w:hAnsi="Times New Roman"/>
          <w:sz w:val="28"/>
          <w:szCs w:val="28"/>
        </w:rPr>
        <w:t>ё</w:t>
      </w:r>
      <w:r w:rsidRPr="00124C9E">
        <w:rPr>
          <w:rFonts w:ascii="Times New Roman" w:hAnsi="Times New Roman"/>
          <w:sz w:val="28"/>
          <w:szCs w:val="28"/>
        </w:rPr>
        <w:t>рдой, исключающей скольжение обуви. Наиболее предпочтительными покрытиями являются специальные синтетические покрытия, асфальт</w:t>
      </w:r>
      <w:r>
        <w:rPr>
          <w:rFonts w:ascii="Times New Roman" w:hAnsi="Times New Roman"/>
          <w:sz w:val="28"/>
          <w:szCs w:val="28"/>
        </w:rPr>
        <w:t>, бетон</w:t>
      </w:r>
      <w:r w:rsidRPr="00124C9E">
        <w:rPr>
          <w:rFonts w:ascii="Times New Roman" w:hAnsi="Times New Roman"/>
          <w:sz w:val="28"/>
          <w:szCs w:val="28"/>
        </w:rPr>
        <w:t xml:space="preserve"> или тротуарная плитка.</w:t>
      </w:r>
    </w:p>
    <w:p w14:paraId="13601200" w14:textId="6BC8A974" w:rsidR="006E2DA9" w:rsidRDefault="00664309" w:rsidP="00CD5887">
      <w:pPr>
        <w:contextualSpacing/>
        <w:jc w:val="both"/>
        <w:rPr>
          <w:rFonts w:ascii="Times New Roman" w:hAnsi="Times New Roman"/>
          <w:sz w:val="28"/>
          <w:szCs w:val="28"/>
        </w:rPr>
      </w:pPr>
      <w:r w:rsidRPr="009D3C73">
        <w:rPr>
          <w:rFonts w:ascii="Times New Roman" w:hAnsi="Times New Roman"/>
          <w:b/>
          <w:sz w:val="28"/>
          <w:szCs w:val="28"/>
        </w:rPr>
        <w:t>3.</w:t>
      </w:r>
      <w:r w:rsidR="00800A9C">
        <w:rPr>
          <w:rFonts w:ascii="Times New Roman" w:hAnsi="Times New Roman"/>
          <w:b/>
          <w:sz w:val="28"/>
          <w:szCs w:val="28"/>
        </w:rPr>
        <w:t>2</w:t>
      </w:r>
      <w:r w:rsidRPr="009D3C73">
        <w:rPr>
          <w:rFonts w:ascii="Times New Roman" w:hAnsi="Times New Roman"/>
          <w:b/>
          <w:sz w:val="28"/>
          <w:szCs w:val="28"/>
        </w:rPr>
        <w:t>.3.</w:t>
      </w:r>
      <w:r w:rsidR="006E2DA9">
        <w:rPr>
          <w:rFonts w:ascii="Times New Roman" w:hAnsi="Times New Roman"/>
          <w:b/>
          <w:sz w:val="28"/>
          <w:szCs w:val="28"/>
        </w:rPr>
        <w:t>5</w:t>
      </w:r>
      <w:r w:rsidRPr="009D3C73">
        <w:rPr>
          <w:rFonts w:ascii="Times New Roman" w:hAnsi="Times New Roman"/>
          <w:b/>
          <w:sz w:val="28"/>
          <w:szCs w:val="28"/>
        </w:rPr>
        <w:t>.</w:t>
      </w:r>
      <w:r w:rsidR="00901308">
        <w:rPr>
          <w:rFonts w:ascii="Times New Roman" w:hAnsi="Times New Roman"/>
          <w:b/>
          <w:sz w:val="28"/>
          <w:szCs w:val="28"/>
        </w:rPr>
        <w:t xml:space="preserve"> </w:t>
      </w:r>
      <w:r w:rsidRPr="00124C9E">
        <w:rPr>
          <w:rFonts w:ascii="Times New Roman" w:hAnsi="Times New Roman"/>
          <w:sz w:val="28"/>
          <w:szCs w:val="28"/>
        </w:rPr>
        <w:t xml:space="preserve">Расстояние от </w:t>
      </w:r>
      <w:r w:rsidR="00FD6737">
        <w:rPr>
          <w:rFonts w:ascii="Times New Roman" w:hAnsi="Times New Roman"/>
          <w:sz w:val="28"/>
          <w:szCs w:val="28"/>
        </w:rPr>
        <w:t>внутренне</w:t>
      </w:r>
      <w:r w:rsidR="00033A5A">
        <w:rPr>
          <w:rFonts w:ascii="Times New Roman" w:hAnsi="Times New Roman"/>
          <w:sz w:val="28"/>
          <w:szCs w:val="28"/>
        </w:rPr>
        <w:t>го края</w:t>
      </w:r>
      <w:r w:rsidR="00FD6737">
        <w:rPr>
          <w:rFonts w:ascii="Times New Roman" w:hAnsi="Times New Roman"/>
          <w:sz w:val="28"/>
          <w:szCs w:val="28"/>
        </w:rPr>
        <w:t xml:space="preserve"> </w:t>
      </w:r>
      <w:r w:rsidRPr="00124C9E">
        <w:rPr>
          <w:rFonts w:ascii="Times New Roman" w:hAnsi="Times New Roman"/>
          <w:sz w:val="28"/>
          <w:szCs w:val="28"/>
        </w:rPr>
        <w:t xml:space="preserve">планки кона до </w:t>
      </w:r>
      <w:r w:rsidR="00FD6737">
        <w:rPr>
          <w:rFonts w:ascii="Times New Roman" w:hAnsi="Times New Roman"/>
          <w:sz w:val="28"/>
          <w:szCs w:val="28"/>
        </w:rPr>
        <w:t>наружно</w:t>
      </w:r>
      <w:r w:rsidR="00033A5A">
        <w:rPr>
          <w:rFonts w:ascii="Times New Roman" w:hAnsi="Times New Roman"/>
          <w:sz w:val="28"/>
          <w:szCs w:val="28"/>
        </w:rPr>
        <w:t>го</w:t>
      </w:r>
      <w:r w:rsidR="00FD6737">
        <w:rPr>
          <w:rFonts w:ascii="Times New Roman" w:hAnsi="Times New Roman"/>
          <w:sz w:val="28"/>
          <w:szCs w:val="28"/>
        </w:rPr>
        <w:t xml:space="preserve"> кр</w:t>
      </w:r>
      <w:r w:rsidR="00033A5A">
        <w:rPr>
          <w:rFonts w:ascii="Times New Roman" w:hAnsi="Times New Roman"/>
          <w:sz w:val="28"/>
          <w:szCs w:val="28"/>
        </w:rPr>
        <w:t>ая</w:t>
      </w:r>
      <w:r w:rsidR="00FD6737">
        <w:rPr>
          <w:rFonts w:ascii="Times New Roman" w:hAnsi="Times New Roman"/>
          <w:sz w:val="28"/>
          <w:szCs w:val="28"/>
        </w:rPr>
        <w:t xml:space="preserve"> </w:t>
      </w:r>
      <w:r w:rsidRPr="009A255E">
        <w:rPr>
          <w:rFonts w:ascii="Times New Roman" w:hAnsi="Times New Roman"/>
          <w:sz w:val="28"/>
          <w:szCs w:val="28"/>
        </w:rPr>
        <w:t xml:space="preserve">лицевой линии </w:t>
      </w:r>
      <w:r w:rsidR="00327603" w:rsidRPr="009A255E">
        <w:rPr>
          <w:rFonts w:ascii="Times New Roman" w:hAnsi="Times New Roman"/>
          <w:sz w:val="28"/>
          <w:szCs w:val="28"/>
        </w:rPr>
        <w:t>«</w:t>
      </w:r>
      <w:r w:rsidR="00EC3715" w:rsidRPr="009A255E">
        <w:rPr>
          <w:rFonts w:ascii="Times New Roman" w:hAnsi="Times New Roman"/>
          <w:sz w:val="28"/>
          <w:szCs w:val="28"/>
        </w:rPr>
        <w:t>города</w:t>
      </w:r>
      <w:r w:rsidR="00327603" w:rsidRPr="009A255E">
        <w:rPr>
          <w:rFonts w:ascii="Times New Roman" w:hAnsi="Times New Roman"/>
          <w:sz w:val="28"/>
          <w:szCs w:val="28"/>
        </w:rPr>
        <w:t>»</w:t>
      </w:r>
      <w:r w:rsidR="00901308">
        <w:rPr>
          <w:rFonts w:ascii="Times New Roman" w:hAnsi="Times New Roman"/>
          <w:sz w:val="28"/>
          <w:szCs w:val="28"/>
        </w:rPr>
        <w:t xml:space="preserve"> </w:t>
      </w:r>
      <w:r w:rsidR="009C2A01" w:rsidRPr="00AE10E8">
        <w:rPr>
          <w:rFonts w:ascii="Times New Roman" w:hAnsi="Times New Roman"/>
          <w:sz w:val="28"/>
          <w:szCs w:val="28"/>
        </w:rPr>
        <w:t>для мужчин</w:t>
      </w:r>
      <w:r w:rsidR="000831DA">
        <w:rPr>
          <w:rFonts w:ascii="Times New Roman" w:hAnsi="Times New Roman"/>
          <w:sz w:val="28"/>
          <w:szCs w:val="28"/>
        </w:rPr>
        <w:t xml:space="preserve"> и</w:t>
      </w:r>
      <w:r w:rsidR="009C2A01" w:rsidRPr="00AE10E8">
        <w:rPr>
          <w:rFonts w:ascii="Times New Roman" w:hAnsi="Times New Roman"/>
          <w:sz w:val="28"/>
          <w:szCs w:val="28"/>
        </w:rPr>
        <w:t xml:space="preserve"> юн</w:t>
      </w:r>
      <w:r w:rsidR="00A25C9F">
        <w:rPr>
          <w:rFonts w:ascii="Times New Roman" w:hAnsi="Times New Roman"/>
          <w:sz w:val="28"/>
          <w:szCs w:val="28"/>
        </w:rPr>
        <w:t>ошей 15-18 лет</w:t>
      </w:r>
      <w:r w:rsidR="009C2A01" w:rsidRPr="00AE10E8">
        <w:rPr>
          <w:rFonts w:ascii="Times New Roman" w:hAnsi="Times New Roman"/>
          <w:sz w:val="28"/>
          <w:szCs w:val="28"/>
        </w:rPr>
        <w:t xml:space="preserve"> </w:t>
      </w:r>
      <w:r w:rsidR="009C2A01">
        <w:rPr>
          <w:rFonts w:ascii="Times New Roman" w:hAnsi="Times New Roman"/>
          <w:sz w:val="28"/>
          <w:szCs w:val="28"/>
        </w:rPr>
        <w:t>составляет</w:t>
      </w:r>
      <w:r w:rsidRPr="00124C9E">
        <w:rPr>
          <w:rFonts w:ascii="Times New Roman" w:hAnsi="Times New Roman"/>
          <w:sz w:val="28"/>
          <w:szCs w:val="28"/>
        </w:rPr>
        <w:t xml:space="preserve"> 13 </w:t>
      </w:r>
      <w:r w:rsidR="009C2A01" w:rsidRPr="00124C9E">
        <w:rPr>
          <w:rFonts w:ascii="Times New Roman" w:hAnsi="Times New Roman"/>
          <w:sz w:val="28"/>
          <w:szCs w:val="28"/>
        </w:rPr>
        <w:t>м</w:t>
      </w:r>
      <w:r w:rsidR="009C2A01">
        <w:rPr>
          <w:rFonts w:ascii="Times New Roman" w:hAnsi="Times New Roman"/>
          <w:sz w:val="28"/>
          <w:szCs w:val="28"/>
        </w:rPr>
        <w:t>,</w:t>
      </w:r>
      <w:r w:rsidR="009C2A01" w:rsidRPr="00124C9E">
        <w:rPr>
          <w:rFonts w:ascii="Times New Roman" w:hAnsi="Times New Roman"/>
          <w:sz w:val="28"/>
          <w:szCs w:val="28"/>
        </w:rPr>
        <w:t xml:space="preserve"> </w:t>
      </w:r>
      <w:r w:rsidR="009C2A01">
        <w:rPr>
          <w:rFonts w:ascii="Times New Roman" w:hAnsi="Times New Roman"/>
          <w:sz w:val="28"/>
          <w:szCs w:val="28"/>
        </w:rPr>
        <w:t>а</w:t>
      </w:r>
      <w:r w:rsidR="005E30B8" w:rsidRPr="008908EB">
        <w:rPr>
          <w:rFonts w:ascii="Times New Roman" w:hAnsi="Times New Roman"/>
          <w:sz w:val="28"/>
          <w:szCs w:val="28"/>
        </w:rPr>
        <w:t xml:space="preserve"> </w:t>
      </w:r>
      <w:r w:rsidR="009C2A01" w:rsidRPr="00B926B0">
        <w:rPr>
          <w:rFonts w:ascii="Times New Roman" w:hAnsi="Times New Roman"/>
          <w:sz w:val="28"/>
          <w:szCs w:val="28"/>
        </w:rPr>
        <w:t>мальчиков</w:t>
      </w:r>
      <w:r w:rsidR="000831DA">
        <w:rPr>
          <w:rFonts w:ascii="Times New Roman" w:hAnsi="Times New Roman"/>
          <w:sz w:val="28"/>
          <w:szCs w:val="28"/>
        </w:rPr>
        <w:t>,</w:t>
      </w:r>
      <w:r w:rsidR="009C2A01" w:rsidRPr="00B926B0">
        <w:rPr>
          <w:rFonts w:ascii="Times New Roman" w:hAnsi="Times New Roman"/>
          <w:sz w:val="28"/>
          <w:szCs w:val="28"/>
        </w:rPr>
        <w:t xml:space="preserve"> девочек, </w:t>
      </w:r>
      <w:r w:rsidR="00A25C9F" w:rsidRPr="00A25C9F">
        <w:rPr>
          <w:rFonts w:ascii="Times New Roman" w:hAnsi="Times New Roman"/>
          <w:sz w:val="28"/>
          <w:szCs w:val="28"/>
        </w:rPr>
        <w:t>юношей 11-12 лет и 13-14 лет</w:t>
      </w:r>
      <w:r w:rsidR="009C2A01" w:rsidRPr="00B926B0">
        <w:rPr>
          <w:rFonts w:ascii="Times New Roman" w:hAnsi="Times New Roman"/>
          <w:sz w:val="28"/>
          <w:szCs w:val="28"/>
        </w:rPr>
        <w:t xml:space="preserve">, </w:t>
      </w:r>
      <w:r w:rsidR="002D3CD5" w:rsidRPr="002D3CD5">
        <w:rPr>
          <w:rFonts w:ascii="Times New Roman" w:hAnsi="Times New Roman"/>
          <w:sz w:val="28"/>
          <w:szCs w:val="28"/>
        </w:rPr>
        <w:t>юношей 11-1</w:t>
      </w:r>
      <w:r w:rsidR="002D3CD5">
        <w:rPr>
          <w:rFonts w:ascii="Times New Roman" w:hAnsi="Times New Roman"/>
          <w:sz w:val="28"/>
          <w:szCs w:val="28"/>
        </w:rPr>
        <w:t>4</w:t>
      </w:r>
      <w:r w:rsidR="002D3CD5" w:rsidRPr="002D3CD5">
        <w:rPr>
          <w:rFonts w:ascii="Times New Roman" w:hAnsi="Times New Roman"/>
          <w:sz w:val="28"/>
          <w:szCs w:val="28"/>
        </w:rPr>
        <w:t xml:space="preserve"> лет</w:t>
      </w:r>
      <w:r w:rsidR="002D3CD5">
        <w:rPr>
          <w:rFonts w:ascii="Times New Roman" w:hAnsi="Times New Roman"/>
          <w:sz w:val="28"/>
          <w:szCs w:val="28"/>
        </w:rPr>
        <w:t>,</w:t>
      </w:r>
      <w:r w:rsidR="002D3CD5" w:rsidRPr="002D3CD5">
        <w:rPr>
          <w:rFonts w:ascii="Times New Roman" w:hAnsi="Times New Roman"/>
          <w:sz w:val="28"/>
          <w:szCs w:val="28"/>
        </w:rPr>
        <w:t xml:space="preserve"> </w:t>
      </w:r>
      <w:r w:rsidR="009C2A01" w:rsidRPr="00B926B0">
        <w:rPr>
          <w:rFonts w:ascii="Times New Roman" w:hAnsi="Times New Roman"/>
          <w:sz w:val="28"/>
          <w:szCs w:val="28"/>
        </w:rPr>
        <w:t>девушек и женщин</w:t>
      </w:r>
      <w:r w:rsidR="009C2A01">
        <w:rPr>
          <w:rFonts w:ascii="Times New Roman" w:hAnsi="Times New Roman"/>
          <w:sz w:val="28"/>
          <w:szCs w:val="28"/>
        </w:rPr>
        <w:t xml:space="preserve"> - </w:t>
      </w:r>
      <w:r w:rsidR="005E30B8" w:rsidRPr="008908EB">
        <w:rPr>
          <w:rFonts w:ascii="Times New Roman" w:hAnsi="Times New Roman"/>
          <w:sz w:val="28"/>
          <w:szCs w:val="28"/>
        </w:rPr>
        <w:t>6,</w:t>
      </w:r>
      <w:r w:rsidRPr="008908EB">
        <w:rPr>
          <w:rFonts w:ascii="Times New Roman" w:hAnsi="Times New Roman"/>
          <w:sz w:val="28"/>
          <w:szCs w:val="28"/>
        </w:rPr>
        <w:t>5 м.</w:t>
      </w:r>
      <w:r w:rsidR="006E2DA9" w:rsidRPr="008908EB">
        <w:rPr>
          <w:rFonts w:ascii="Times New Roman" w:hAnsi="Times New Roman"/>
          <w:sz w:val="28"/>
          <w:szCs w:val="28"/>
        </w:rPr>
        <w:t xml:space="preserve"> </w:t>
      </w:r>
      <w:r w:rsidRPr="00CC5C0B">
        <w:rPr>
          <w:rFonts w:ascii="Times New Roman" w:hAnsi="Times New Roman"/>
          <w:sz w:val="28"/>
          <w:szCs w:val="28"/>
        </w:rPr>
        <w:t xml:space="preserve">Расстояние от </w:t>
      </w:r>
      <w:r w:rsidR="00FD6737">
        <w:rPr>
          <w:rFonts w:ascii="Times New Roman" w:hAnsi="Times New Roman"/>
          <w:sz w:val="28"/>
          <w:szCs w:val="28"/>
        </w:rPr>
        <w:t>внутренне</w:t>
      </w:r>
      <w:r w:rsidR="00033A5A">
        <w:rPr>
          <w:rFonts w:ascii="Times New Roman" w:hAnsi="Times New Roman"/>
          <w:sz w:val="28"/>
          <w:szCs w:val="28"/>
        </w:rPr>
        <w:t>го</w:t>
      </w:r>
      <w:r w:rsidR="00FD6737">
        <w:rPr>
          <w:rFonts w:ascii="Times New Roman" w:hAnsi="Times New Roman"/>
          <w:sz w:val="28"/>
          <w:szCs w:val="28"/>
        </w:rPr>
        <w:t xml:space="preserve"> </w:t>
      </w:r>
      <w:r w:rsidR="00033A5A">
        <w:rPr>
          <w:rFonts w:ascii="Times New Roman" w:hAnsi="Times New Roman"/>
          <w:sz w:val="28"/>
          <w:szCs w:val="28"/>
        </w:rPr>
        <w:t>края</w:t>
      </w:r>
      <w:r w:rsidRPr="00CC5C0B">
        <w:rPr>
          <w:rFonts w:ascii="Times New Roman" w:hAnsi="Times New Roman"/>
          <w:sz w:val="28"/>
          <w:szCs w:val="28"/>
        </w:rPr>
        <w:t xml:space="preserve"> планки полукона до </w:t>
      </w:r>
      <w:r w:rsidR="00FD6737">
        <w:rPr>
          <w:rFonts w:ascii="Times New Roman" w:hAnsi="Times New Roman"/>
          <w:sz w:val="28"/>
          <w:szCs w:val="28"/>
        </w:rPr>
        <w:t>наружно</w:t>
      </w:r>
      <w:r w:rsidR="00033A5A">
        <w:rPr>
          <w:rFonts w:ascii="Times New Roman" w:hAnsi="Times New Roman"/>
          <w:sz w:val="28"/>
          <w:szCs w:val="28"/>
        </w:rPr>
        <w:t>го</w:t>
      </w:r>
      <w:r w:rsidR="00FD6737">
        <w:rPr>
          <w:rFonts w:ascii="Times New Roman" w:hAnsi="Times New Roman"/>
          <w:sz w:val="28"/>
          <w:szCs w:val="28"/>
        </w:rPr>
        <w:t xml:space="preserve"> кр</w:t>
      </w:r>
      <w:r w:rsidR="00033A5A">
        <w:rPr>
          <w:rFonts w:ascii="Times New Roman" w:hAnsi="Times New Roman"/>
          <w:sz w:val="28"/>
          <w:szCs w:val="28"/>
        </w:rPr>
        <w:t>ая</w:t>
      </w:r>
      <w:r w:rsidR="00FD6737">
        <w:rPr>
          <w:rFonts w:ascii="Times New Roman" w:hAnsi="Times New Roman"/>
          <w:sz w:val="28"/>
          <w:szCs w:val="28"/>
        </w:rPr>
        <w:t xml:space="preserve"> </w:t>
      </w:r>
      <w:r w:rsidRPr="00CC5C0B">
        <w:rPr>
          <w:rFonts w:ascii="Times New Roman" w:hAnsi="Times New Roman"/>
          <w:sz w:val="28"/>
          <w:szCs w:val="28"/>
        </w:rPr>
        <w:t xml:space="preserve">лицевой линии </w:t>
      </w:r>
      <w:r>
        <w:rPr>
          <w:rFonts w:ascii="Times New Roman" w:hAnsi="Times New Roman"/>
          <w:sz w:val="28"/>
          <w:szCs w:val="28"/>
        </w:rPr>
        <w:t>–</w:t>
      </w:r>
      <w:r w:rsidR="005E30B8">
        <w:rPr>
          <w:rFonts w:ascii="Times New Roman" w:hAnsi="Times New Roman"/>
          <w:sz w:val="28"/>
          <w:szCs w:val="28"/>
        </w:rPr>
        <w:t xml:space="preserve"> 6,</w:t>
      </w:r>
      <w:r w:rsidRPr="00CC5C0B">
        <w:rPr>
          <w:rFonts w:ascii="Times New Roman" w:hAnsi="Times New Roman"/>
          <w:sz w:val="28"/>
          <w:szCs w:val="28"/>
        </w:rPr>
        <w:t>5</w:t>
      </w:r>
      <w:r w:rsidR="005E30B8">
        <w:rPr>
          <w:rFonts w:ascii="Times New Roman" w:hAnsi="Times New Roman"/>
          <w:sz w:val="28"/>
          <w:szCs w:val="28"/>
        </w:rPr>
        <w:t xml:space="preserve"> </w:t>
      </w:r>
      <w:r w:rsidRPr="00CC5C0B">
        <w:rPr>
          <w:rFonts w:ascii="Times New Roman" w:hAnsi="Times New Roman"/>
          <w:sz w:val="28"/>
          <w:szCs w:val="28"/>
        </w:rPr>
        <w:t>м.</w:t>
      </w:r>
      <w:r w:rsidR="006E2DA9">
        <w:rPr>
          <w:rFonts w:ascii="Times New Roman" w:hAnsi="Times New Roman"/>
          <w:sz w:val="28"/>
          <w:szCs w:val="28"/>
        </w:rPr>
        <w:t xml:space="preserve"> </w:t>
      </w:r>
      <w:r w:rsidRPr="00124C9E">
        <w:rPr>
          <w:rFonts w:ascii="Times New Roman" w:hAnsi="Times New Roman"/>
          <w:sz w:val="28"/>
          <w:szCs w:val="28"/>
        </w:rPr>
        <w:t>Линии разметки</w:t>
      </w:r>
      <w:r w:rsidR="001C4BD0">
        <w:rPr>
          <w:rFonts w:ascii="Times New Roman" w:hAnsi="Times New Roman"/>
          <w:sz w:val="28"/>
          <w:szCs w:val="28"/>
        </w:rPr>
        <w:t xml:space="preserve"> и ограничительные планки</w:t>
      </w:r>
      <w:r w:rsidRPr="00124C9E">
        <w:rPr>
          <w:rFonts w:ascii="Times New Roman" w:hAnsi="Times New Roman"/>
          <w:sz w:val="28"/>
          <w:szCs w:val="28"/>
        </w:rPr>
        <w:t xml:space="preserve"> в площадь конов и полуконов не входят.</w:t>
      </w:r>
      <w:r w:rsidR="006E2DA9" w:rsidRPr="006E2DA9">
        <w:rPr>
          <w:rFonts w:ascii="Times New Roman" w:hAnsi="Times New Roman"/>
          <w:sz w:val="28"/>
          <w:szCs w:val="28"/>
        </w:rPr>
        <w:t xml:space="preserve"> </w:t>
      </w:r>
      <w:r w:rsidR="006E2DA9" w:rsidRPr="00124C9E">
        <w:rPr>
          <w:rFonts w:ascii="Times New Roman" w:hAnsi="Times New Roman"/>
          <w:sz w:val="28"/>
          <w:szCs w:val="28"/>
        </w:rPr>
        <w:t xml:space="preserve">Внутренние кромки боковых линий кона и полукона должны находиться на одной прямой с наружными кромками боковых линий «города». </w:t>
      </w:r>
      <w:r w:rsidR="006E2DA9" w:rsidRPr="008A25A8">
        <w:rPr>
          <w:rFonts w:ascii="Times New Roman" w:hAnsi="Times New Roman"/>
          <w:sz w:val="28"/>
          <w:szCs w:val="28"/>
        </w:rPr>
        <w:t>Линии разметки шириной 2 см окрашивают белой краской.</w:t>
      </w:r>
    </w:p>
    <w:p w14:paraId="679F5826" w14:textId="77777777" w:rsidR="00664309" w:rsidRPr="00CC5C0B" w:rsidRDefault="00540D81" w:rsidP="00CD5887">
      <w:pPr>
        <w:contextualSpacing/>
        <w:jc w:val="both"/>
        <w:rPr>
          <w:rFonts w:ascii="Times New Roman" w:hAnsi="Times New Roman"/>
          <w:sz w:val="28"/>
          <w:szCs w:val="28"/>
        </w:rPr>
      </w:pPr>
      <w:r>
        <w:rPr>
          <w:rFonts w:ascii="Times New Roman" w:hAnsi="Times New Roman"/>
          <w:b/>
          <w:sz w:val="28"/>
          <w:szCs w:val="28"/>
        </w:rPr>
        <w:t>3.2.3.6</w:t>
      </w:r>
      <w:r w:rsidRPr="00540D81">
        <w:rPr>
          <w:rFonts w:ascii="Times New Roman" w:hAnsi="Times New Roman"/>
          <w:b/>
          <w:sz w:val="28"/>
          <w:szCs w:val="28"/>
        </w:rPr>
        <w:t>.</w:t>
      </w:r>
      <w:r w:rsidRPr="00540D81">
        <w:rPr>
          <w:rFonts w:ascii="Times New Roman" w:hAnsi="Times New Roman"/>
          <w:sz w:val="28"/>
          <w:szCs w:val="28"/>
        </w:rPr>
        <w:t xml:space="preserve"> </w:t>
      </w:r>
      <w:r w:rsidR="00664309" w:rsidRPr="0082295B">
        <w:rPr>
          <w:rFonts w:ascii="Times New Roman" w:hAnsi="Times New Roman"/>
          <w:sz w:val="28"/>
          <w:szCs w:val="28"/>
        </w:rPr>
        <w:t>Пр</w:t>
      </w:r>
      <w:r w:rsidR="00664309" w:rsidRPr="00CC5C0B">
        <w:rPr>
          <w:rFonts w:ascii="Times New Roman" w:hAnsi="Times New Roman"/>
          <w:sz w:val="28"/>
          <w:szCs w:val="28"/>
        </w:rPr>
        <w:t>и проведении соревнований в неприспособленных для городошного спорта спорт</w:t>
      </w:r>
      <w:r w:rsidR="00D44DF8">
        <w:rPr>
          <w:rFonts w:ascii="Times New Roman" w:hAnsi="Times New Roman"/>
          <w:sz w:val="28"/>
          <w:szCs w:val="28"/>
        </w:rPr>
        <w:t xml:space="preserve">ивных </w:t>
      </w:r>
      <w:r w:rsidR="00664309" w:rsidRPr="00CC5C0B">
        <w:rPr>
          <w:rFonts w:ascii="Times New Roman" w:hAnsi="Times New Roman"/>
          <w:sz w:val="28"/>
          <w:szCs w:val="28"/>
        </w:rPr>
        <w:t>залах или на площадках ограничительные планки на передних линиях разметки кона и полукона могут не фиксироваться.</w:t>
      </w:r>
    </w:p>
    <w:p w14:paraId="670594F3" w14:textId="77777777" w:rsidR="002D3CD5" w:rsidRDefault="002D3CD5" w:rsidP="00CD5887">
      <w:pPr>
        <w:contextualSpacing/>
        <w:jc w:val="center"/>
        <w:rPr>
          <w:rFonts w:ascii="Times New Roman" w:hAnsi="Times New Roman"/>
          <w:b/>
          <w:sz w:val="28"/>
          <w:szCs w:val="28"/>
        </w:rPr>
      </w:pPr>
    </w:p>
    <w:p w14:paraId="5C3024BD" w14:textId="77777777" w:rsidR="00414BA5" w:rsidRPr="00290C07" w:rsidRDefault="00414BA5" w:rsidP="00CD5887">
      <w:pPr>
        <w:contextualSpacing/>
        <w:jc w:val="center"/>
        <w:rPr>
          <w:rFonts w:ascii="Times New Roman" w:hAnsi="Times New Roman"/>
          <w:b/>
          <w:sz w:val="28"/>
          <w:szCs w:val="28"/>
        </w:rPr>
      </w:pPr>
      <w:r w:rsidRPr="00290C07">
        <w:rPr>
          <w:rFonts w:ascii="Times New Roman" w:hAnsi="Times New Roman"/>
          <w:b/>
          <w:sz w:val="28"/>
          <w:szCs w:val="28"/>
        </w:rPr>
        <w:t>3.</w:t>
      </w:r>
      <w:r w:rsidR="00800A9C" w:rsidRPr="00290C07">
        <w:rPr>
          <w:rFonts w:ascii="Times New Roman" w:hAnsi="Times New Roman"/>
          <w:b/>
          <w:sz w:val="28"/>
          <w:szCs w:val="28"/>
        </w:rPr>
        <w:t>3</w:t>
      </w:r>
      <w:r w:rsidR="00290C07">
        <w:rPr>
          <w:rFonts w:ascii="Times New Roman" w:hAnsi="Times New Roman"/>
          <w:b/>
          <w:sz w:val="28"/>
          <w:szCs w:val="28"/>
        </w:rPr>
        <w:t>. Городошные фигуры</w:t>
      </w:r>
    </w:p>
    <w:p w14:paraId="3DFE472B" w14:textId="77777777" w:rsidR="00414BA5" w:rsidRDefault="00414BA5" w:rsidP="00CD5887">
      <w:pPr>
        <w:pStyle w:val="5"/>
        <w:spacing w:line="276" w:lineRule="auto"/>
        <w:ind w:left="0"/>
        <w:contextualSpacing/>
        <w:rPr>
          <w:rFonts w:ascii="Arial" w:hAnsi="Arial" w:cs="Arial"/>
          <w:sz w:val="22"/>
          <w:szCs w:val="22"/>
          <w:lang w:val="ru-RU"/>
        </w:rPr>
      </w:pPr>
      <w:r w:rsidRPr="00C550EC">
        <w:rPr>
          <w:b/>
          <w:sz w:val="28"/>
          <w:szCs w:val="28"/>
          <w:lang w:val="ru-RU"/>
        </w:rPr>
        <w:t>3</w:t>
      </w:r>
      <w:r>
        <w:rPr>
          <w:b/>
          <w:sz w:val="28"/>
          <w:szCs w:val="28"/>
          <w:lang w:val="ru-RU"/>
        </w:rPr>
        <w:t>.</w:t>
      </w:r>
      <w:r w:rsidR="00800A9C">
        <w:rPr>
          <w:b/>
          <w:sz w:val="28"/>
          <w:szCs w:val="28"/>
          <w:lang w:val="ru-RU"/>
        </w:rPr>
        <w:t>3</w:t>
      </w:r>
      <w:r w:rsidRPr="00456764">
        <w:rPr>
          <w:b/>
          <w:sz w:val="28"/>
          <w:szCs w:val="28"/>
          <w:lang w:val="ru-RU"/>
        </w:rPr>
        <w:t>.</w:t>
      </w:r>
      <w:r w:rsidR="00E73194" w:rsidRPr="00456764">
        <w:rPr>
          <w:b/>
          <w:sz w:val="28"/>
          <w:szCs w:val="28"/>
          <w:lang w:val="ru-RU"/>
        </w:rPr>
        <w:t>1.</w:t>
      </w:r>
      <w:r w:rsidR="00E73194">
        <w:rPr>
          <w:sz w:val="28"/>
          <w:szCs w:val="28"/>
          <w:lang w:val="ru-RU"/>
        </w:rPr>
        <w:t xml:space="preserve"> Для</w:t>
      </w:r>
      <w:r w:rsidR="004D302C">
        <w:rPr>
          <w:sz w:val="28"/>
          <w:szCs w:val="28"/>
          <w:lang w:val="ru-RU"/>
        </w:rPr>
        <w:t xml:space="preserve"> соревнований по </w:t>
      </w:r>
      <w:r w:rsidRPr="000147EC">
        <w:rPr>
          <w:sz w:val="28"/>
          <w:szCs w:val="28"/>
          <w:lang w:val="ru-RU"/>
        </w:rPr>
        <w:t xml:space="preserve">городкам </w:t>
      </w:r>
      <w:r w:rsidR="004D302C">
        <w:rPr>
          <w:sz w:val="28"/>
          <w:szCs w:val="28"/>
          <w:lang w:val="ru-RU"/>
        </w:rPr>
        <w:t xml:space="preserve">европейским </w:t>
      </w:r>
      <w:r w:rsidRPr="000147EC">
        <w:rPr>
          <w:sz w:val="28"/>
          <w:szCs w:val="28"/>
          <w:lang w:val="ru-RU"/>
        </w:rPr>
        <w:t xml:space="preserve">используются 16 фигур.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5"/>
      </w:tblGrid>
      <w:tr w:rsidR="00AA0638" w14:paraId="2E0E81A5" w14:textId="77777777" w:rsidTr="00C23779">
        <w:trPr>
          <w:trHeight w:val="9320"/>
          <w:jc w:val="center"/>
        </w:trPr>
        <w:tc>
          <w:tcPr>
            <w:tcW w:w="8735" w:type="dxa"/>
          </w:tcPr>
          <w:p w14:paraId="5EFD14A9" w14:textId="77777777" w:rsidR="00AA0638" w:rsidRDefault="00AA0638" w:rsidP="00CD5887">
            <w:pPr>
              <w:pStyle w:val="3"/>
              <w:spacing w:line="276" w:lineRule="auto"/>
              <w:ind w:left="0" w:firstLine="0"/>
              <w:contextualSpacing/>
              <w:rPr>
                <w:b/>
                <w:u w:val="single"/>
                <w:lang w:val="ru-RU"/>
              </w:rPr>
            </w:pPr>
            <w:r>
              <w:rPr>
                <w:b/>
                <w:noProof/>
                <w:u w:val="single"/>
                <w:lang w:val="ru-RU" w:eastAsia="ru-RU"/>
              </w:rPr>
              <w:drawing>
                <wp:anchor distT="0" distB="0" distL="114300" distR="114300" simplePos="0" relativeHeight="251677696" behindDoc="0" locked="0" layoutInCell="1" allowOverlap="1" wp14:anchorId="0B727C10" wp14:editId="420E1F98">
                  <wp:simplePos x="0" y="0"/>
                  <wp:positionH relativeFrom="column">
                    <wp:posOffset>-2540</wp:posOffset>
                  </wp:positionH>
                  <wp:positionV relativeFrom="paragraph">
                    <wp:posOffset>62865</wp:posOffset>
                  </wp:positionV>
                  <wp:extent cx="5348283" cy="5784850"/>
                  <wp:effectExtent l="0" t="0" r="5080" b="635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9443" cy="5786104"/>
                          </a:xfrm>
                          <a:prstGeom prst="rect">
                            <a:avLst/>
                          </a:prstGeom>
                          <a:noFill/>
                        </pic:spPr>
                      </pic:pic>
                    </a:graphicData>
                  </a:graphic>
                  <wp14:sizeRelH relativeFrom="page">
                    <wp14:pctWidth>0</wp14:pctWidth>
                  </wp14:sizeRelH>
                  <wp14:sizeRelV relativeFrom="page">
                    <wp14:pctHeight>0</wp14:pctHeight>
                  </wp14:sizeRelV>
                </wp:anchor>
              </w:drawing>
            </w:r>
          </w:p>
        </w:tc>
      </w:tr>
      <w:tr w:rsidR="00AA0638" w14:paraId="26C5570A" w14:textId="77777777" w:rsidTr="00C23779">
        <w:trPr>
          <w:trHeight w:val="144"/>
          <w:jc w:val="center"/>
        </w:trPr>
        <w:tc>
          <w:tcPr>
            <w:tcW w:w="8735" w:type="dxa"/>
          </w:tcPr>
          <w:p w14:paraId="7D906025" w14:textId="77777777" w:rsidR="00AA0638" w:rsidRPr="005104E6" w:rsidRDefault="00AA0638" w:rsidP="00CD5887">
            <w:pPr>
              <w:pStyle w:val="3"/>
              <w:spacing w:line="276" w:lineRule="auto"/>
              <w:ind w:left="0" w:firstLine="0"/>
              <w:contextualSpacing/>
              <w:jc w:val="center"/>
              <w:rPr>
                <w:b/>
                <w:lang w:val="ru-RU"/>
              </w:rPr>
            </w:pPr>
            <w:r w:rsidRPr="005104E6">
              <w:rPr>
                <w:b/>
                <w:sz w:val="28"/>
                <w:lang w:val="ru-RU"/>
              </w:rPr>
              <w:t>Рис. 13</w:t>
            </w:r>
          </w:p>
        </w:tc>
      </w:tr>
    </w:tbl>
    <w:p w14:paraId="7BA8EE2D" w14:textId="77777777" w:rsidR="00414BA5" w:rsidRPr="00D8317B" w:rsidRDefault="00175188" w:rsidP="00CD5887">
      <w:pPr>
        <w:pStyle w:val="5"/>
        <w:spacing w:line="276" w:lineRule="auto"/>
        <w:ind w:left="0"/>
        <w:contextualSpacing/>
        <w:jc w:val="both"/>
        <w:rPr>
          <w:sz w:val="28"/>
          <w:szCs w:val="28"/>
          <w:lang w:val="ru-RU"/>
        </w:rPr>
      </w:pPr>
      <w:r w:rsidRPr="00456764">
        <w:rPr>
          <w:b/>
          <w:sz w:val="28"/>
          <w:szCs w:val="28"/>
          <w:lang w:val="ru-RU"/>
        </w:rPr>
        <w:t>3</w:t>
      </w:r>
      <w:r w:rsidR="00414BA5" w:rsidRPr="00456764">
        <w:rPr>
          <w:b/>
          <w:sz w:val="28"/>
          <w:szCs w:val="28"/>
          <w:lang w:val="ru-RU"/>
        </w:rPr>
        <w:t>.</w:t>
      </w:r>
      <w:r w:rsidR="00800A9C" w:rsidRPr="00456764">
        <w:rPr>
          <w:b/>
          <w:sz w:val="28"/>
          <w:szCs w:val="28"/>
          <w:lang w:val="ru-RU"/>
        </w:rPr>
        <w:t>3</w:t>
      </w:r>
      <w:r w:rsidR="00414BA5" w:rsidRPr="00456764">
        <w:rPr>
          <w:b/>
          <w:sz w:val="28"/>
          <w:szCs w:val="28"/>
          <w:lang w:val="ru-RU"/>
        </w:rPr>
        <w:t>.2.</w:t>
      </w:r>
      <w:r w:rsidR="00414BA5" w:rsidRPr="00456764">
        <w:rPr>
          <w:sz w:val="28"/>
          <w:szCs w:val="28"/>
          <w:lang w:val="ru-RU"/>
        </w:rPr>
        <w:t xml:space="preserve"> Последовательность и количество выбиваемых фигур</w:t>
      </w:r>
      <w:r w:rsidR="00B94BD4">
        <w:rPr>
          <w:sz w:val="28"/>
          <w:szCs w:val="28"/>
          <w:lang w:val="ru-RU"/>
        </w:rPr>
        <w:t xml:space="preserve"> </w:t>
      </w:r>
      <w:r w:rsidR="00B94BD4" w:rsidRPr="00854295">
        <w:rPr>
          <w:sz w:val="28"/>
          <w:szCs w:val="28"/>
          <w:lang w:val="ru-RU"/>
        </w:rPr>
        <w:t>в партии</w:t>
      </w:r>
      <w:r w:rsidR="00414BA5" w:rsidRPr="00456764">
        <w:rPr>
          <w:sz w:val="28"/>
          <w:szCs w:val="28"/>
          <w:lang w:val="ru-RU"/>
        </w:rPr>
        <w:t xml:space="preserve"> </w:t>
      </w:r>
      <w:r w:rsidR="00800A9C" w:rsidRPr="00456764">
        <w:rPr>
          <w:sz w:val="28"/>
          <w:szCs w:val="28"/>
          <w:lang w:val="ru-RU"/>
        </w:rPr>
        <w:t>определяются Положением</w:t>
      </w:r>
      <w:r w:rsidR="00414BA5" w:rsidRPr="00456764">
        <w:rPr>
          <w:sz w:val="28"/>
          <w:szCs w:val="28"/>
          <w:lang w:val="ru-RU"/>
        </w:rPr>
        <w:t>. Все фигуры ставятся в соответствии с требованиями «Регламента постановки фигур» (приложение № 1).</w:t>
      </w:r>
    </w:p>
    <w:p w14:paraId="1AC6227F" w14:textId="77777777" w:rsidR="00414BA5" w:rsidRPr="00290C07" w:rsidRDefault="00175188" w:rsidP="00CD5887">
      <w:pPr>
        <w:contextualSpacing/>
        <w:jc w:val="center"/>
        <w:rPr>
          <w:rFonts w:ascii="Times New Roman" w:hAnsi="Times New Roman"/>
          <w:b/>
          <w:sz w:val="28"/>
          <w:szCs w:val="28"/>
        </w:rPr>
      </w:pPr>
      <w:r w:rsidRPr="00290C07">
        <w:rPr>
          <w:rFonts w:ascii="Times New Roman" w:hAnsi="Times New Roman"/>
          <w:b/>
          <w:sz w:val="28"/>
          <w:szCs w:val="28"/>
        </w:rPr>
        <w:t>3</w:t>
      </w:r>
      <w:r w:rsidR="00414BA5" w:rsidRPr="00290C07">
        <w:rPr>
          <w:rFonts w:ascii="Times New Roman" w:hAnsi="Times New Roman"/>
          <w:b/>
          <w:sz w:val="28"/>
          <w:szCs w:val="28"/>
        </w:rPr>
        <w:t>.</w:t>
      </w:r>
      <w:r w:rsidR="00A713D9" w:rsidRPr="00290C07">
        <w:rPr>
          <w:rFonts w:ascii="Times New Roman" w:hAnsi="Times New Roman"/>
          <w:b/>
          <w:sz w:val="28"/>
          <w:szCs w:val="28"/>
        </w:rPr>
        <w:t>4</w:t>
      </w:r>
      <w:r w:rsidR="00414BA5" w:rsidRPr="00290C07">
        <w:rPr>
          <w:rFonts w:ascii="Times New Roman" w:hAnsi="Times New Roman"/>
          <w:b/>
          <w:sz w:val="28"/>
          <w:szCs w:val="28"/>
        </w:rPr>
        <w:t>. Пр</w:t>
      </w:r>
      <w:r w:rsidR="00290C07">
        <w:rPr>
          <w:rFonts w:ascii="Times New Roman" w:hAnsi="Times New Roman"/>
          <w:b/>
          <w:sz w:val="28"/>
          <w:szCs w:val="28"/>
        </w:rPr>
        <w:t>авила и порядок проведения игры</w:t>
      </w:r>
    </w:p>
    <w:p w14:paraId="3E261636" w14:textId="77777777" w:rsidR="00414BA5" w:rsidRPr="001E70E6" w:rsidRDefault="00175188" w:rsidP="00CD5887">
      <w:pPr>
        <w:contextualSpacing/>
        <w:jc w:val="both"/>
        <w:rPr>
          <w:rFonts w:ascii="Times New Roman" w:hAnsi="Times New Roman"/>
          <w:b/>
          <w:sz w:val="28"/>
          <w:szCs w:val="28"/>
        </w:rPr>
      </w:pPr>
      <w:r w:rsidRPr="00C550EC">
        <w:rPr>
          <w:rFonts w:ascii="Times New Roman" w:hAnsi="Times New Roman"/>
          <w:b/>
          <w:sz w:val="28"/>
          <w:szCs w:val="28"/>
        </w:rPr>
        <w:t>3</w:t>
      </w:r>
      <w:r w:rsidR="00414BA5" w:rsidRPr="001E70E6">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w:t>
      </w:r>
      <w:r w:rsidR="00414BA5" w:rsidRPr="001E70E6">
        <w:rPr>
          <w:rFonts w:ascii="Times New Roman" w:hAnsi="Times New Roman"/>
          <w:b/>
          <w:sz w:val="28"/>
          <w:szCs w:val="28"/>
        </w:rPr>
        <w:t>1. Разминка.</w:t>
      </w:r>
    </w:p>
    <w:p w14:paraId="562EF8AC" w14:textId="77777777" w:rsidR="00414BA5" w:rsidRDefault="00175188" w:rsidP="00CD5887">
      <w:pPr>
        <w:contextualSpacing/>
        <w:jc w:val="both"/>
        <w:rPr>
          <w:rFonts w:ascii="Times New Roman" w:hAnsi="Times New Roman"/>
          <w:sz w:val="28"/>
          <w:szCs w:val="28"/>
        </w:rPr>
      </w:pPr>
      <w:r w:rsidRPr="00574223">
        <w:rPr>
          <w:rFonts w:ascii="Times New Roman" w:hAnsi="Times New Roman"/>
          <w:b/>
          <w:sz w:val="28"/>
          <w:szCs w:val="28"/>
        </w:rPr>
        <w:t>3</w:t>
      </w:r>
      <w:r w:rsidR="00414BA5" w:rsidRPr="001E70E6">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w:t>
      </w:r>
      <w:r w:rsidR="00414BA5" w:rsidRPr="001E70E6">
        <w:rPr>
          <w:rFonts w:ascii="Times New Roman" w:hAnsi="Times New Roman"/>
          <w:b/>
          <w:sz w:val="28"/>
          <w:szCs w:val="28"/>
        </w:rPr>
        <w:t>1.1.</w:t>
      </w:r>
      <w:r w:rsidR="00414BA5" w:rsidRPr="00CC5C0B">
        <w:rPr>
          <w:rFonts w:ascii="Times New Roman" w:hAnsi="Times New Roman"/>
          <w:sz w:val="28"/>
          <w:szCs w:val="28"/>
        </w:rPr>
        <w:t xml:space="preserve"> Перед началом игры участникам предоставляется разминка</w:t>
      </w:r>
      <w:r w:rsidR="00414BA5" w:rsidRPr="00574223">
        <w:rPr>
          <w:rFonts w:ascii="Times New Roman" w:hAnsi="Times New Roman"/>
          <w:sz w:val="28"/>
          <w:szCs w:val="28"/>
        </w:rPr>
        <w:t>.</w:t>
      </w:r>
      <w:r w:rsidR="00854295">
        <w:rPr>
          <w:rFonts w:ascii="Times New Roman" w:hAnsi="Times New Roman"/>
          <w:sz w:val="28"/>
          <w:szCs w:val="28"/>
        </w:rPr>
        <w:t xml:space="preserve"> </w:t>
      </w:r>
      <w:r w:rsidR="002B26BF" w:rsidRPr="00854295">
        <w:rPr>
          <w:rFonts w:ascii="Times New Roman" w:hAnsi="Times New Roman"/>
          <w:sz w:val="28"/>
          <w:szCs w:val="28"/>
        </w:rPr>
        <w:t>Продолжительность разминки в личных соревнованиях – 10 минут.</w:t>
      </w:r>
      <w:r w:rsidR="00854295" w:rsidRPr="00854295">
        <w:rPr>
          <w:rFonts w:ascii="Times New Roman" w:hAnsi="Times New Roman"/>
          <w:sz w:val="28"/>
          <w:szCs w:val="28"/>
        </w:rPr>
        <w:t xml:space="preserve"> </w:t>
      </w:r>
      <w:r w:rsidR="002B26BF" w:rsidRPr="00854295">
        <w:rPr>
          <w:rFonts w:ascii="Times New Roman" w:hAnsi="Times New Roman"/>
          <w:sz w:val="28"/>
          <w:szCs w:val="28"/>
        </w:rPr>
        <w:t>В</w:t>
      </w:r>
      <w:r w:rsidR="0054511E" w:rsidRPr="00854295">
        <w:rPr>
          <w:rFonts w:ascii="Times New Roman" w:hAnsi="Times New Roman"/>
          <w:sz w:val="28"/>
          <w:szCs w:val="28"/>
        </w:rPr>
        <w:t xml:space="preserve"> </w:t>
      </w:r>
      <w:r w:rsidR="002B26BF" w:rsidRPr="00854295">
        <w:rPr>
          <w:rFonts w:ascii="Times New Roman" w:hAnsi="Times New Roman"/>
          <w:sz w:val="28"/>
          <w:szCs w:val="28"/>
        </w:rPr>
        <w:t>парных и командных соревнованиях время разминки определяется из расчета 5 минут на каждого участника пары или команды.</w:t>
      </w:r>
    </w:p>
    <w:p w14:paraId="6306BD44" w14:textId="77777777" w:rsidR="00672BCE" w:rsidRDefault="00175188" w:rsidP="00CD5887">
      <w:pPr>
        <w:contextualSpacing/>
        <w:jc w:val="both"/>
        <w:rPr>
          <w:rFonts w:ascii="Times New Roman" w:hAnsi="Times New Roman"/>
          <w:sz w:val="28"/>
          <w:szCs w:val="28"/>
        </w:rPr>
      </w:pPr>
      <w:r w:rsidRPr="00574223">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w:t>
      </w:r>
      <w:r w:rsidR="00414BA5" w:rsidRPr="004E6559">
        <w:rPr>
          <w:rFonts w:ascii="Times New Roman" w:hAnsi="Times New Roman"/>
          <w:b/>
          <w:sz w:val="28"/>
          <w:szCs w:val="28"/>
        </w:rPr>
        <w:t>1.2.</w:t>
      </w:r>
      <w:r w:rsidR="00414BA5" w:rsidRPr="004E6559">
        <w:rPr>
          <w:rFonts w:ascii="Times New Roman" w:hAnsi="Times New Roman"/>
          <w:sz w:val="28"/>
          <w:szCs w:val="28"/>
        </w:rPr>
        <w:t xml:space="preserve"> </w:t>
      </w:r>
      <w:r w:rsidR="00672BCE" w:rsidRPr="00635801">
        <w:rPr>
          <w:rFonts w:ascii="Times New Roman" w:hAnsi="Times New Roman"/>
          <w:sz w:val="28"/>
          <w:szCs w:val="28"/>
        </w:rPr>
        <w:t>При выходе на разминку, во время разминки и игры участники должны нести биты в одной руке.</w:t>
      </w:r>
    </w:p>
    <w:p w14:paraId="1497D14B" w14:textId="77777777" w:rsidR="00414BA5" w:rsidRPr="006A65ED" w:rsidRDefault="00672BCE" w:rsidP="00CD5887">
      <w:pPr>
        <w:contextualSpacing/>
        <w:jc w:val="both"/>
        <w:rPr>
          <w:rFonts w:ascii="Times New Roman" w:hAnsi="Times New Roman"/>
          <w:sz w:val="28"/>
          <w:szCs w:val="28"/>
        </w:rPr>
      </w:pPr>
      <w:r w:rsidRPr="00672BCE">
        <w:rPr>
          <w:rFonts w:ascii="Times New Roman" w:hAnsi="Times New Roman"/>
          <w:b/>
          <w:sz w:val="28"/>
          <w:szCs w:val="28"/>
        </w:rPr>
        <w:t>3.4.1.3.</w:t>
      </w:r>
      <w:r>
        <w:rPr>
          <w:rFonts w:ascii="Times New Roman" w:hAnsi="Times New Roman"/>
          <w:sz w:val="28"/>
          <w:szCs w:val="28"/>
        </w:rPr>
        <w:t xml:space="preserve"> </w:t>
      </w:r>
      <w:r w:rsidRPr="004E6559">
        <w:rPr>
          <w:rFonts w:ascii="Times New Roman" w:hAnsi="Times New Roman"/>
          <w:sz w:val="28"/>
          <w:szCs w:val="28"/>
        </w:rPr>
        <w:t xml:space="preserve">Перед началом разминки </w:t>
      </w:r>
      <w:r w:rsidRPr="00664309">
        <w:rPr>
          <w:rFonts w:ascii="Times New Roman" w:hAnsi="Times New Roman"/>
          <w:sz w:val="28"/>
          <w:szCs w:val="28"/>
        </w:rPr>
        <w:t>участники с битами выстраиваются</w:t>
      </w:r>
      <w:r w:rsidRPr="004E6559">
        <w:rPr>
          <w:rFonts w:ascii="Times New Roman" w:hAnsi="Times New Roman"/>
          <w:sz w:val="28"/>
          <w:szCs w:val="28"/>
        </w:rPr>
        <w:t xml:space="preserve"> </w:t>
      </w:r>
      <w:r>
        <w:rPr>
          <w:rFonts w:ascii="Times New Roman" w:hAnsi="Times New Roman"/>
          <w:sz w:val="28"/>
          <w:szCs w:val="28"/>
        </w:rPr>
        <w:t xml:space="preserve">за планкой кона </w:t>
      </w:r>
      <w:r w:rsidR="00366ADB">
        <w:rPr>
          <w:rFonts w:ascii="Times New Roman" w:hAnsi="Times New Roman"/>
          <w:sz w:val="28"/>
          <w:szCs w:val="28"/>
        </w:rPr>
        <w:t>вдоль</w:t>
      </w:r>
      <w:r>
        <w:rPr>
          <w:rFonts w:ascii="Times New Roman" w:hAnsi="Times New Roman"/>
          <w:sz w:val="28"/>
          <w:szCs w:val="28"/>
        </w:rPr>
        <w:t xml:space="preserve"> </w:t>
      </w:r>
      <w:r w:rsidR="00743C36">
        <w:rPr>
          <w:rFonts w:ascii="Times New Roman" w:hAnsi="Times New Roman"/>
          <w:sz w:val="28"/>
          <w:szCs w:val="28"/>
        </w:rPr>
        <w:t xml:space="preserve">наружных </w:t>
      </w:r>
      <w:r>
        <w:rPr>
          <w:rFonts w:ascii="Times New Roman" w:hAnsi="Times New Roman"/>
          <w:sz w:val="28"/>
          <w:szCs w:val="28"/>
        </w:rPr>
        <w:t>боковых линий конов лицом к «городу»</w:t>
      </w:r>
      <w:r w:rsidRPr="004E6559">
        <w:rPr>
          <w:rFonts w:ascii="Times New Roman" w:hAnsi="Times New Roman"/>
          <w:sz w:val="28"/>
          <w:szCs w:val="28"/>
        </w:rPr>
        <w:t xml:space="preserve">. </w:t>
      </w:r>
      <w:r>
        <w:rPr>
          <w:rFonts w:ascii="Times New Roman" w:hAnsi="Times New Roman"/>
          <w:sz w:val="28"/>
          <w:szCs w:val="28"/>
        </w:rPr>
        <w:t xml:space="preserve">Судья располагается между </w:t>
      </w:r>
      <w:r w:rsidR="00366ADB">
        <w:rPr>
          <w:rFonts w:ascii="Times New Roman" w:hAnsi="Times New Roman"/>
          <w:sz w:val="28"/>
          <w:szCs w:val="28"/>
        </w:rPr>
        <w:t>«городами»</w:t>
      </w:r>
      <w:r>
        <w:rPr>
          <w:rFonts w:ascii="Times New Roman" w:hAnsi="Times New Roman"/>
          <w:sz w:val="28"/>
          <w:szCs w:val="28"/>
        </w:rPr>
        <w:t xml:space="preserve"> на </w:t>
      </w:r>
      <w:r w:rsidR="00366ADB">
        <w:rPr>
          <w:rFonts w:ascii="Times New Roman" w:hAnsi="Times New Roman"/>
          <w:sz w:val="28"/>
          <w:szCs w:val="28"/>
        </w:rPr>
        <w:t>уровне их задних линий</w:t>
      </w:r>
      <w:r>
        <w:rPr>
          <w:rFonts w:ascii="Times New Roman" w:hAnsi="Times New Roman"/>
          <w:sz w:val="28"/>
          <w:szCs w:val="28"/>
        </w:rPr>
        <w:t xml:space="preserve">. </w:t>
      </w:r>
      <w:r w:rsidR="00414BA5" w:rsidRPr="004E6559">
        <w:rPr>
          <w:rFonts w:ascii="Times New Roman" w:hAnsi="Times New Roman"/>
          <w:sz w:val="28"/>
          <w:szCs w:val="28"/>
        </w:rPr>
        <w:t xml:space="preserve">По команде судьи-информатора (судьи) спортсмены выходят на площадку и становятся </w:t>
      </w:r>
      <w:r w:rsidR="00743C36">
        <w:rPr>
          <w:rFonts w:ascii="Times New Roman" w:hAnsi="Times New Roman"/>
          <w:sz w:val="28"/>
          <w:szCs w:val="28"/>
        </w:rPr>
        <w:t>вдоль</w:t>
      </w:r>
      <w:r w:rsidR="00414BA5" w:rsidRPr="004E6559">
        <w:rPr>
          <w:rFonts w:ascii="Times New Roman" w:hAnsi="Times New Roman"/>
          <w:sz w:val="28"/>
          <w:szCs w:val="28"/>
        </w:rPr>
        <w:t xml:space="preserve"> задн</w:t>
      </w:r>
      <w:r w:rsidR="001C4BD0">
        <w:rPr>
          <w:rFonts w:ascii="Times New Roman" w:hAnsi="Times New Roman"/>
          <w:sz w:val="28"/>
          <w:szCs w:val="28"/>
        </w:rPr>
        <w:t>их</w:t>
      </w:r>
      <w:r w:rsidR="00414BA5" w:rsidRPr="004E6559">
        <w:rPr>
          <w:rFonts w:ascii="Times New Roman" w:hAnsi="Times New Roman"/>
          <w:sz w:val="28"/>
          <w:szCs w:val="28"/>
        </w:rPr>
        <w:t xml:space="preserve"> лини</w:t>
      </w:r>
      <w:r w:rsidR="001C4BD0">
        <w:rPr>
          <w:rFonts w:ascii="Times New Roman" w:hAnsi="Times New Roman"/>
          <w:sz w:val="28"/>
          <w:szCs w:val="28"/>
        </w:rPr>
        <w:t>й</w:t>
      </w:r>
      <w:r w:rsidR="00414BA5" w:rsidRPr="004E6559">
        <w:rPr>
          <w:rFonts w:ascii="Times New Roman" w:hAnsi="Times New Roman"/>
          <w:sz w:val="28"/>
          <w:szCs w:val="28"/>
        </w:rPr>
        <w:t xml:space="preserve"> «городов»</w:t>
      </w:r>
      <w:r>
        <w:rPr>
          <w:rFonts w:ascii="Times New Roman" w:hAnsi="Times New Roman"/>
          <w:sz w:val="28"/>
          <w:szCs w:val="28"/>
        </w:rPr>
        <w:t xml:space="preserve"> лицом к зрителям</w:t>
      </w:r>
      <w:r w:rsidR="00414BA5" w:rsidRPr="004E6559">
        <w:rPr>
          <w:rFonts w:ascii="Times New Roman" w:hAnsi="Times New Roman"/>
          <w:sz w:val="28"/>
          <w:szCs w:val="28"/>
        </w:rPr>
        <w:t>. Капитаны команд и участники личных соревнований становятся рядом с судьёй. Судья-</w:t>
      </w:r>
      <w:r w:rsidR="00414BA5" w:rsidRPr="006A65ED">
        <w:rPr>
          <w:rFonts w:ascii="Times New Roman" w:hAnsi="Times New Roman"/>
          <w:sz w:val="28"/>
          <w:szCs w:val="28"/>
        </w:rPr>
        <w:t>информатор (судья)</w:t>
      </w:r>
      <w:r w:rsidR="00D30AC5">
        <w:rPr>
          <w:rFonts w:ascii="Times New Roman" w:hAnsi="Times New Roman"/>
          <w:sz w:val="28"/>
          <w:szCs w:val="28"/>
        </w:rPr>
        <w:t xml:space="preserve"> </w:t>
      </w:r>
      <w:r w:rsidR="00414BA5" w:rsidRPr="006A65ED">
        <w:rPr>
          <w:rFonts w:ascii="Times New Roman" w:hAnsi="Times New Roman"/>
          <w:sz w:val="28"/>
          <w:szCs w:val="28"/>
        </w:rPr>
        <w:t xml:space="preserve">объявляет </w:t>
      </w:r>
      <w:r w:rsidR="00414BA5" w:rsidRPr="00161F9F">
        <w:rPr>
          <w:rFonts w:ascii="Times New Roman" w:hAnsi="Times New Roman"/>
          <w:sz w:val="28"/>
          <w:szCs w:val="28"/>
        </w:rPr>
        <w:t>начало разминки.</w:t>
      </w:r>
    </w:p>
    <w:p w14:paraId="1F44D9D4" w14:textId="77777777" w:rsidR="00414BA5" w:rsidRPr="00124C9E"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sidRPr="00124C9E">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w:t>
      </w:r>
      <w:r w:rsidR="00414BA5" w:rsidRPr="00124C9E">
        <w:rPr>
          <w:rFonts w:ascii="Times New Roman" w:hAnsi="Times New Roman"/>
          <w:b/>
          <w:sz w:val="28"/>
          <w:szCs w:val="28"/>
        </w:rPr>
        <w:t>1.</w:t>
      </w:r>
      <w:r w:rsidR="00415488">
        <w:rPr>
          <w:rFonts w:ascii="Times New Roman" w:hAnsi="Times New Roman"/>
          <w:b/>
          <w:sz w:val="28"/>
          <w:szCs w:val="28"/>
        </w:rPr>
        <w:t>4</w:t>
      </w:r>
      <w:r w:rsidR="00414BA5" w:rsidRPr="00124C9E">
        <w:rPr>
          <w:rFonts w:ascii="Times New Roman" w:hAnsi="Times New Roman"/>
          <w:b/>
          <w:sz w:val="28"/>
          <w:szCs w:val="28"/>
        </w:rPr>
        <w:t>.</w:t>
      </w:r>
      <w:r w:rsidR="00414BA5" w:rsidRPr="00124C9E">
        <w:rPr>
          <w:rFonts w:ascii="Times New Roman" w:hAnsi="Times New Roman"/>
          <w:sz w:val="28"/>
          <w:szCs w:val="28"/>
        </w:rPr>
        <w:t xml:space="preserve"> Во время разминки судья-информатор сообщает сведения о спортсменах, командах</w:t>
      </w:r>
      <w:r w:rsidR="001C4BD0">
        <w:rPr>
          <w:rFonts w:ascii="Times New Roman" w:hAnsi="Times New Roman"/>
          <w:sz w:val="28"/>
          <w:szCs w:val="28"/>
        </w:rPr>
        <w:t>,</w:t>
      </w:r>
      <w:r w:rsidR="00414BA5" w:rsidRPr="00124C9E">
        <w:rPr>
          <w:rFonts w:ascii="Times New Roman" w:hAnsi="Times New Roman"/>
          <w:sz w:val="28"/>
          <w:szCs w:val="28"/>
        </w:rPr>
        <w:t xml:space="preserve"> </w:t>
      </w:r>
      <w:r w:rsidR="00414BA5">
        <w:rPr>
          <w:rFonts w:ascii="Times New Roman" w:hAnsi="Times New Roman"/>
          <w:sz w:val="28"/>
          <w:szCs w:val="28"/>
        </w:rPr>
        <w:t>их турнирном положении,</w:t>
      </w:r>
      <w:r w:rsidR="00414BA5" w:rsidRPr="00124C9E">
        <w:rPr>
          <w:rFonts w:ascii="Times New Roman" w:hAnsi="Times New Roman"/>
          <w:sz w:val="28"/>
          <w:szCs w:val="28"/>
        </w:rPr>
        <w:t xml:space="preserve"> достижениях и рекордах.</w:t>
      </w:r>
    </w:p>
    <w:p w14:paraId="2F655A9B" w14:textId="77777777" w:rsidR="00415488" w:rsidRPr="00124C9E"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w:t>
      </w:r>
      <w:r w:rsidR="00414BA5" w:rsidRPr="00124C9E">
        <w:rPr>
          <w:rFonts w:ascii="Times New Roman" w:hAnsi="Times New Roman"/>
          <w:b/>
          <w:sz w:val="28"/>
          <w:szCs w:val="28"/>
        </w:rPr>
        <w:t>1.</w:t>
      </w:r>
      <w:r w:rsidR="00415488">
        <w:rPr>
          <w:rFonts w:ascii="Times New Roman" w:hAnsi="Times New Roman"/>
          <w:b/>
          <w:sz w:val="28"/>
          <w:szCs w:val="28"/>
        </w:rPr>
        <w:t>5</w:t>
      </w:r>
      <w:r w:rsidR="00414BA5" w:rsidRPr="00124C9E">
        <w:rPr>
          <w:rFonts w:ascii="Times New Roman" w:hAnsi="Times New Roman"/>
          <w:b/>
          <w:sz w:val="28"/>
          <w:szCs w:val="28"/>
        </w:rPr>
        <w:t>.</w:t>
      </w:r>
      <w:r w:rsidR="0054511E">
        <w:rPr>
          <w:rFonts w:ascii="Times New Roman" w:hAnsi="Times New Roman"/>
          <w:b/>
          <w:sz w:val="28"/>
          <w:szCs w:val="28"/>
        </w:rPr>
        <w:t xml:space="preserve"> </w:t>
      </w:r>
      <w:r w:rsidR="00415488" w:rsidRPr="00613851">
        <w:rPr>
          <w:rFonts w:ascii="Times New Roman" w:hAnsi="Times New Roman"/>
          <w:sz w:val="28"/>
          <w:szCs w:val="28"/>
        </w:rPr>
        <w:t>Перед началом командной игры до окончания разминки секретарь должен заполнить протокол. Фамилии опоздавших к началу разминки игроков вносятся в протокол по их прибытии. Капитаны команд и</w:t>
      </w:r>
      <w:r w:rsidR="00415488">
        <w:rPr>
          <w:rFonts w:ascii="Times New Roman" w:hAnsi="Times New Roman"/>
          <w:sz w:val="28"/>
          <w:szCs w:val="28"/>
        </w:rPr>
        <w:t>ли</w:t>
      </w:r>
      <w:r w:rsidR="00415488" w:rsidRPr="00613851">
        <w:rPr>
          <w:rFonts w:ascii="Times New Roman" w:hAnsi="Times New Roman"/>
          <w:sz w:val="28"/>
          <w:szCs w:val="28"/>
        </w:rPr>
        <w:t xml:space="preserve"> участники</w:t>
      </w:r>
      <w:r w:rsidR="00415488" w:rsidRPr="00C73A02">
        <w:rPr>
          <w:rFonts w:ascii="Times New Roman" w:hAnsi="Times New Roman"/>
          <w:sz w:val="28"/>
          <w:szCs w:val="28"/>
        </w:rPr>
        <w:t xml:space="preserve"> личных соревнований</w:t>
      </w:r>
      <w:r w:rsidR="00415488" w:rsidRPr="00124C9E">
        <w:rPr>
          <w:rFonts w:ascii="Times New Roman" w:hAnsi="Times New Roman"/>
          <w:sz w:val="28"/>
          <w:szCs w:val="28"/>
        </w:rPr>
        <w:t xml:space="preserve"> должны поставить в протоколе свои подписи.</w:t>
      </w:r>
    </w:p>
    <w:p w14:paraId="5E51B5D0" w14:textId="77777777" w:rsidR="00414BA5" w:rsidRPr="00CC5C0B" w:rsidRDefault="00175188" w:rsidP="00CD5887">
      <w:pPr>
        <w:contextualSpacing/>
        <w:jc w:val="both"/>
        <w:rPr>
          <w:rFonts w:ascii="Times New Roman" w:hAnsi="Times New Roman"/>
          <w:sz w:val="28"/>
          <w:szCs w:val="28"/>
        </w:rPr>
      </w:pPr>
      <w:r w:rsidRPr="00636761">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w:t>
      </w:r>
      <w:r w:rsidR="00414BA5" w:rsidRPr="001E70E6">
        <w:rPr>
          <w:rFonts w:ascii="Times New Roman" w:hAnsi="Times New Roman"/>
          <w:b/>
          <w:sz w:val="28"/>
          <w:szCs w:val="28"/>
        </w:rPr>
        <w:t>1.</w:t>
      </w:r>
      <w:r w:rsidR="00415488">
        <w:rPr>
          <w:rFonts w:ascii="Times New Roman" w:hAnsi="Times New Roman"/>
          <w:b/>
          <w:sz w:val="28"/>
          <w:szCs w:val="28"/>
        </w:rPr>
        <w:t>6</w:t>
      </w:r>
      <w:r w:rsidR="00414BA5" w:rsidRPr="001E70E6">
        <w:rPr>
          <w:rFonts w:ascii="Times New Roman" w:hAnsi="Times New Roman"/>
          <w:b/>
          <w:sz w:val="28"/>
          <w:szCs w:val="28"/>
        </w:rPr>
        <w:t>.</w:t>
      </w:r>
      <w:r w:rsidR="00414BA5" w:rsidRPr="00CC5C0B">
        <w:rPr>
          <w:rFonts w:ascii="Times New Roman" w:hAnsi="Times New Roman"/>
          <w:sz w:val="28"/>
          <w:szCs w:val="28"/>
        </w:rPr>
        <w:t xml:space="preserve"> Игрок команды, не </w:t>
      </w:r>
      <w:r w:rsidR="00415488">
        <w:rPr>
          <w:rFonts w:ascii="Times New Roman" w:hAnsi="Times New Roman"/>
          <w:sz w:val="28"/>
          <w:szCs w:val="28"/>
        </w:rPr>
        <w:t>участвовавш</w:t>
      </w:r>
      <w:r w:rsidR="00414BA5" w:rsidRPr="00CC5C0B">
        <w:rPr>
          <w:rFonts w:ascii="Times New Roman" w:hAnsi="Times New Roman"/>
          <w:sz w:val="28"/>
          <w:szCs w:val="28"/>
        </w:rPr>
        <w:t xml:space="preserve">ий </w:t>
      </w:r>
      <w:r w:rsidR="00415488">
        <w:rPr>
          <w:rFonts w:ascii="Times New Roman" w:hAnsi="Times New Roman"/>
          <w:sz w:val="28"/>
          <w:szCs w:val="28"/>
        </w:rPr>
        <w:t xml:space="preserve">в игре </w:t>
      </w:r>
      <w:r w:rsidR="00414BA5" w:rsidRPr="00CC5C0B">
        <w:rPr>
          <w:rFonts w:ascii="Times New Roman" w:hAnsi="Times New Roman"/>
          <w:sz w:val="28"/>
          <w:szCs w:val="28"/>
        </w:rPr>
        <w:t xml:space="preserve">на протяжении одной партии, имеет право на разминку </w:t>
      </w:r>
      <w:r w:rsidR="00D44DF8">
        <w:rPr>
          <w:rFonts w:ascii="Times New Roman" w:hAnsi="Times New Roman"/>
          <w:sz w:val="28"/>
          <w:szCs w:val="28"/>
        </w:rPr>
        <w:t xml:space="preserve">при наличии </w:t>
      </w:r>
      <w:r w:rsidR="00414BA5" w:rsidRPr="00CC5C0B">
        <w:rPr>
          <w:rFonts w:ascii="Times New Roman" w:hAnsi="Times New Roman"/>
          <w:sz w:val="28"/>
          <w:szCs w:val="28"/>
        </w:rPr>
        <w:t>свободной площадк</w:t>
      </w:r>
      <w:r w:rsidR="00D44DF8">
        <w:rPr>
          <w:rFonts w:ascii="Times New Roman" w:hAnsi="Times New Roman"/>
          <w:sz w:val="28"/>
          <w:szCs w:val="28"/>
        </w:rPr>
        <w:t>и</w:t>
      </w:r>
      <w:r w:rsidR="00636761">
        <w:rPr>
          <w:rFonts w:ascii="Times New Roman" w:hAnsi="Times New Roman"/>
          <w:sz w:val="28"/>
          <w:szCs w:val="28"/>
        </w:rPr>
        <w:t xml:space="preserve"> в течение 10 минут</w:t>
      </w:r>
      <w:r w:rsidR="00414BA5" w:rsidRPr="00CC5C0B">
        <w:rPr>
          <w:rFonts w:ascii="Times New Roman" w:hAnsi="Times New Roman"/>
          <w:sz w:val="28"/>
          <w:szCs w:val="28"/>
        </w:rPr>
        <w:t xml:space="preserve">. При этом он не должен мешать проведению соревнований. Капитан команды должен </w:t>
      </w:r>
      <w:r w:rsidR="00AD5C4C" w:rsidRPr="00854295">
        <w:rPr>
          <w:rFonts w:ascii="Times New Roman" w:hAnsi="Times New Roman"/>
          <w:sz w:val="28"/>
          <w:szCs w:val="28"/>
        </w:rPr>
        <w:t>уведомить</w:t>
      </w:r>
      <w:r w:rsidR="00414BA5" w:rsidRPr="00CC5C0B">
        <w:rPr>
          <w:rFonts w:ascii="Times New Roman" w:hAnsi="Times New Roman"/>
          <w:sz w:val="28"/>
          <w:szCs w:val="28"/>
        </w:rPr>
        <w:t xml:space="preserve"> судью о разминке запасного</w:t>
      </w:r>
      <w:r w:rsidR="00415488">
        <w:rPr>
          <w:rFonts w:ascii="Times New Roman" w:hAnsi="Times New Roman"/>
          <w:sz w:val="28"/>
          <w:szCs w:val="28"/>
        </w:rPr>
        <w:t xml:space="preserve"> или опоздавшего </w:t>
      </w:r>
      <w:r w:rsidR="00414BA5" w:rsidRPr="00CC5C0B">
        <w:rPr>
          <w:rFonts w:ascii="Times New Roman" w:hAnsi="Times New Roman"/>
          <w:sz w:val="28"/>
          <w:szCs w:val="28"/>
        </w:rPr>
        <w:t>игрока.</w:t>
      </w:r>
    </w:p>
    <w:p w14:paraId="7FB8CDAA" w14:textId="77777777" w:rsidR="00414BA5" w:rsidRPr="00995D2A"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sidRPr="002163C6">
        <w:rPr>
          <w:rFonts w:ascii="Times New Roman" w:hAnsi="Times New Roman"/>
          <w:b/>
          <w:sz w:val="28"/>
          <w:szCs w:val="28"/>
        </w:rPr>
        <w:t>.</w:t>
      </w:r>
      <w:r w:rsidR="00A713D9">
        <w:rPr>
          <w:rFonts w:ascii="Times New Roman" w:hAnsi="Times New Roman"/>
          <w:b/>
          <w:sz w:val="28"/>
          <w:szCs w:val="28"/>
        </w:rPr>
        <w:t>4</w:t>
      </w:r>
      <w:r w:rsidR="00414BA5" w:rsidRPr="002163C6">
        <w:rPr>
          <w:rFonts w:ascii="Times New Roman" w:hAnsi="Times New Roman"/>
          <w:b/>
          <w:sz w:val="28"/>
          <w:szCs w:val="28"/>
        </w:rPr>
        <w:t>.1.</w:t>
      </w:r>
      <w:r w:rsidR="00F53FDB">
        <w:rPr>
          <w:rFonts w:ascii="Times New Roman" w:hAnsi="Times New Roman"/>
          <w:b/>
          <w:sz w:val="28"/>
          <w:szCs w:val="28"/>
        </w:rPr>
        <w:t>7</w:t>
      </w:r>
      <w:r w:rsidR="00414BA5" w:rsidRPr="002163C6">
        <w:rPr>
          <w:rFonts w:ascii="Times New Roman" w:hAnsi="Times New Roman"/>
          <w:b/>
          <w:sz w:val="28"/>
          <w:szCs w:val="28"/>
        </w:rPr>
        <w:t>.</w:t>
      </w:r>
      <w:r w:rsidR="00414BA5" w:rsidRPr="002163C6">
        <w:rPr>
          <w:rFonts w:ascii="Times New Roman" w:hAnsi="Times New Roman"/>
          <w:sz w:val="28"/>
          <w:szCs w:val="28"/>
        </w:rPr>
        <w:t xml:space="preserve"> Во время разминки и игры при выходе на кон или полукон и возвращении обратно игроки не должны наступать на ограничительные планки кона и полукона или перешагивать через них.</w:t>
      </w:r>
    </w:p>
    <w:p w14:paraId="6FB7028B" w14:textId="77777777" w:rsidR="00414BA5" w:rsidRPr="00362D46" w:rsidRDefault="00175188" w:rsidP="00CD5887">
      <w:pPr>
        <w:contextualSpacing/>
        <w:jc w:val="both"/>
        <w:rPr>
          <w:rFonts w:ascii="Times New Roman" w:hAnsi="Times New Roman"/>
          <w:b/>
          <w:sz w:val="28"/>
          <w:szCs w:val="28"/>
        </w:rPr>
      </w:pPr>
      <w:r w:rsidRPr="00C550EC">
        <w:rPr>
          <w:rFonts w:ascii="Times New Roman" w:hAnsi="Times New Roman"/>
          <w:b/>
          <w:sz w:val="28"/>
          <w:szCs w:val="28"/>
        </w:rPr>
        <w:t>3</w:t>
      </w:r>
      <w:r w:rsidR="00414BA5" w:rsidRPr="00362D46">
        <w:rPr>
          <w:rFonts w:ascii="Times New Roman" w:hAnsi="Times New Roman"/>
          <w:b/>
          <w:sz w:val="28"/>
          <w:szCs w:val="28"/>
        </w:rPr>
        <w:t>.</w:t>
      </w:r>
      <w:r w:rsidR="00A713D9">
        <w:rPr>
          <w:rFonts w:ascii="Times New Roman" w:hAnsi="Times New Roman"/>
          <w:b/>
          <w:sz w:val="28"/>
          <w:szCs w:val="28"/>
        </w:rPr>
        <w:t>4</w:t>
      </w:r>
      <w:r w:rsidR="00414BA5" w:rsidRPr="00362D46">
        <w:rPr>
          <w:rFonts w:ascii="Times New Roman" w:hAnsi="Times New Roman"/>
          <w:b/>
          <w:sz w:val="28"/>
          <w:szCs w:val="28"/>
        </w:rPr>
        <w:t>.2. Построение перед игрой</w:t>
      </w:r>
    </w:p>
    <w:p w14:paraId="5AE97E36" w14:textId="77777777" w:rsidR="00414BA5" w:rsidRPr="00852FC3"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sidRPr="00362D46">
        <w:rPr>
          <w:rFonts w:ascii="Times New Roman" w:hAnsi="Times New Roman"/>
          <w:b/>
          <w:sz w:val="28"/>
          <w:szCs w:val="28"/>
        </w:rPr>
        <w:t>.</w:t>
      </w:r>
      <w:r w:rsidR="00A713D9">
        <w:rPr>
          <w:rFonts w:ascii="Times New Roman" w:hAnsi="Times New Roman"/>
          <w:b/>
          <w:sz w:val="28"/>
          <w:szCs w:val="28"/>
        </w:rPr>
        <w:t>4</w:t>
      </w:r>
      <w:r w:rsidR="00414BA5" w:rsidRPr="00362D46">
        <w:rPr>
          <w:rFonts w:ascii="Times New Roman" w:hAnsi="Times New Roman"/>
          <w:b/>
          <w:sz w:val="28"/>
          <w:szCs w:val="28"/>
        </w:rPr>
        <w:t>.2.1.</w:t>
      </w:r>
      <w:r w:rsidR="00414BA5" w:rsidRPr="00362D46">
        <w:rPr>
          <w:rFonts w:ascii="Times New Roman" w:hAnsi="Times New Roman"/>
          <w:sz w:val="28"/>
          <w:szCs w:val="28"/>
        </w:rPr>
        <w:t xml:space="preserve"> После объявления об окончании разминки и подготовки площадок</w:t>
      </w:r>
      <w:r w:rsidR="00414BA5" w:rsidRPr="00852FC3">
        <w:rPr>
          <w:rFonts w:ascii="Times New Roman" w:hAnsi="Times New Roman"/>
          <w:sz w:val="28"/>
          <w:szCs w:val="28"/>
        </w:rPr>
        <w:t xml:space="preserve"> для проведения соревнований, судья занимает место между </w:t>
      </w:r>
      <w:r w:rsidR="00F53FDB">
        <w:rPr>
          <w:rFonts w:ascii="Times New Roman" w:hAnsi="Times New Roman"/>
          <w:sz w:val="28"/>
          <w:szCs w:val="28"/>
        </w:rPr>
        <w:t>задними линиями «городов</w:t>
      </w:r>
      <w:r w:rsidR="00414BA5" w:rsidRPr="00852FC3">
        <w:rPr>
          <w:rFonts w:ascii="Times New Roman" w:hAnsi="Times New Roman"/>
          <w:sz w:val="28"/>
          <w:szCs w:val="28"/>
        </w:rPr>
        <w:t xml:space="preserve">», </w:t>
      </w:r>
      <w:r w:rsidR="00F53FDB">
        <w:rPr>
          <w:rFonts w:ascii="Times New Roman" w:hAnsi="Times New Roman"/>
          <w:sz w:val="28"/>
          <w:szCs w:val="28"/>
        </w:rPr>
        <w:t>а</w:t>
      </w:r>
      <w:r w:rsidR="00414BA5" w:rsidRPr="00852FC3">
        <w:rPr>
          <w:rFonts w:ascii="Times New Roman" w:hAnsi="Times New Roman"/>
          <w:sz w:val="28"/>
          <w:szCs w:val="28"/>
        </w:rPr>
        <w:t xml:space="preserve"> участники </w:t>
      </w:r>
      <w:r w:rsidR="00F53FDB">
        <w:rPr>
          <w:rFonts w:ascii="Times New Roman" w:hAnsi="Times New Roman"/>
          <w:sz w:val="28"/>
          <w:szCs w:val="28"/>
        </w:rPr>
        <w:t xml:space="preserve">с битами </w:t>
      </w:r>
      <w:r w:rsidR="00414BA5" w:rsidRPr="00852FC3">
        <w:rPr>
          <w:rFonts w:ascii="Times New Roman" w:hAnsi="Times New Roman"/>
          <w:sz w:val="28"/>
          <w:szCs w:val="28"/>
        </w:rPr>
        <w:t>становятся рядо</w:t>
      </w:r>
      <w:r w:rsidR="00414BA5">
        <w:rPr>
          <w:rFonts w:ascii="Times New Roman" w:hAnsi="Times New Roman"/>
          <w:sz w:val="28"/>
          <w:szCs w:val="28"/>
        </w:rPr>
        <w:t xml:space="preserve">м с </w:t>
      </w:r>
      <w:r w:rsidR="00F53FDB">
        <w:rPr>
          <w:rFonts w:ascii="Times New Roman" w:hAnsi="Times New Roman"/>
          <w:sz w:val="28"/>
          <w:szCs w:val="28"/>
        </w:rPr>
        <w:t>судьёй</w:t>
      </w:r>
      <w:r w:rsidR="00414BA5">
        <w:rPr>
          <w:rFonts w:ascii="Times New Roman" w:hAnsi="Times New Roman"/>
          <w:sz w:val="28"/>
          <w:szCs w:val="28"/>
        </w:rPr>
        <w:t xml:space="preserve"> на задних линиях «городов</w:t>
      </w:r>
      <w:r w:rsidR="00414BA5" w:rsidRPr="00852FC3">
        <w:rPr>
          <w:rFonts w:ascii="Times New Roman" w:hAnsi="Times New Roman"/>
          <w:sz w:val="28"/>
          <w:szCs w:val="28"/>
        </w:rPr>
        <w:t>»</w:t>
      </w:r>
      <w:r w:rsidR="00414BA5">
        <w:rPr>
          <w:rFonts w:ascii="Times New Roman" w:hAnsi="Times New Roman"/>
          <w:sz w:val="28"/>
          <w:szCs w:val="28"/>
        </w:rPr>
        <w:t xml:space="preserve"> </w:t>
      </w:r>
      <w:r w:rsidR="00F53FDB">
        <w:rPr>
          <w:rFonts w:ascii="Times New Roman" w:hAnsi="Times New Roman"/>
          <w:sz w:val="28"/>
          <w:szCs w:val="28"/>
        </w:rPr>
        <w:t>лицом к зрителям</w:t>
      </w:r>
      <w:r w:rsidR="00414BA5" w:rsidRPr="00852FC3">
        <w:rPr>
          <w:rFonts w:ascii="Times New Roman" w:hAnsi="Times New Roman"/>
          <w:sz w:val="28"/>
          <w:szCs w:val="28"/>
        </w:rPr>
        <w:t xml:space="preserve">. </w:t>
      </w:r>
    </w:p>
    <w:p w14:paraId="4A9BD73A" w14:textId="77777777" w:rsidR="00414BA5"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sidRPr="00852FC3">
        <w:rPr>
          <w:rFonts w:ascii="Times New Roman" w:hAnsi="Times New Roman"/>
          <w:b/>
          <w:sz w:val="28"/>
          <w:szCs w:val="28"/>
        </w:rPr>
        <w:t>.2.2.</w:t>
      </w:r>
      <w:r w:rsidR="0091521E">
        <w:rPr>
          <w:rFonts w:ascii="Times New Roman" w:hAnsi="Times New Roman"/>
          <w:sz w:val="28"/>
          <w:szCs w:val="28"/>
        </w:rPr>
        <w:t xml:space="preserve"> Судья</w:t>
      </w:r>
      <w:r w:rsidR="00414BA5" w:rsidRPr="00852FC3">
        <w:rPr>
          <w:rFonts w:ascii="Times New Roman" w:hAnsi="Times New Roman"/>
          <w:sz w:val="28"/>
          <w:szCs w:val="28"/>
        </w:rPr>
        <w:t>-информатор (судья) представляет участников (команды) и судей и объявляет о начале игры. Участники (команды) приветствуют друг друга.</w:t>
      </w:r>
    </w:p>
    <w:p w14:paraId="579C9E57" w14:textId="77777777" w:rsidR="00414BA5" w:rsidRDefault="0000312C" w:rsidP="00CD5887">
      <w:pPr>
        <w:contextualSpacing/>
        <w:jc w:val="both"/>
        <w:rPr>
          <w:rFonts w:ascii="Times New Roman" w:hAnsi="Times New Roman"/>
          <w:b/>
          <w:sz w:val="28"/>
          <w:szCs w:val="28"/>
        </w:rPr>
      </w:pPr>
      <w:r>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.3. Игра</w:t>
      </w:r>
    </w:p>
    <w:p w14:paraId="2E735A61" w14:textId="77777777" w:rsidR="001613E9" w:rsidRDefault="00175188" w:rsidP="00CD5887">
      <w:pPr>
        <w:contextualSpacing/>
        <w:jc w:val="both"/>
        <w:rPr>
          <w:rFonts w:ascii="Times New Roman" w:hAnsi="Times New Roman"/>
          <w:sz w:val="28"/>
          <w:szCs w:val="28"/>
        </w:rPr>
      </w:pPr>
      <w:r w:rsidRPr="005934D3">
        <w:rPr>
          <w:rFonts w:ascii="Times New Roman" w:hAnsi="Times New Roman"/>
          <w:b/>
          <w:sz w:val="28"/>
          <w:szCs w:val="28"/>
        </w:rPr>
        <w:t>3</w:t>
      </w:r>
      <w:r w:rsidR="002D10B5">
        <w:rPr>
          <w:rFonts w:ascii="Times New Roman" w:hAnsi="Times New Roman"/>
          <w:b/>
          <w:sz w:val="28"/>
          <w:szCs w:val="28"/>
        </w:rPr>
        <w:t>.</w:t>
      </w:r>
      <w:r w:rsidR="00A713D9">
        <w:rPr>
          <w:rFonts w:ascii="Times New Roman" w:hAnsi="Times New Roman"/>
          <w:b/>
          <w:sz w:val="28"/>
          <w:szCs w:val="28"/>
        </w:rPr>
        <w:t>4</w:t>
      </w:r>
      <w:r w:rsidR="00414BA5" w:rsidRPr="005934D3">
        <w:rPr>
          <w:rFonts w:ascii="Times New Roman" w:hAnsi="Times New Roman"/>
          <w:b/>
          <w:sz w:val="28"/>
          <w:szCs w:val="28"/>
        </w:rPr>
        <w:t>.3.1.</w:t>
      </w:r>
      <w:r w:rsidR="00414BA5" w:rsidRPr="005934D3">
        <w:rPr>
          <w:rFonts w:ascii="Times New Roman" w:hAnsi="Times New Roman"/>
          <w:sz w:val="28"/>
          <w:szCs w:val="28"/>
        </w:rPr>
        <w:t xml:space="preserve"> Игру начинает участник (пара или команда) правого «города»,</w:t>
      </w:r>
      <w:r w:rsidR="001613E9" w:rsidRPr="005934D3">
        <w:rPr>
          <w:rFonts w:ascii="Times New Roman" w:hAnsi="Times New Roman"/>
          <w:sz w:val="28"/>
          <w:szCs w:val="28"/>
        </w:rPr>
        <w:t xml:space="preserve"> выполняя последовательно два броска, далее соперники выполняют по два броска пооче</w:t>
      </w:r>
      <w:r w:rsidR="00693126">
        <w:rPr>
          <w:rFonts w:ascii="Times New Roman" w:hAnsi="Times New Roman"/>
          <w:sz w:val="28"/>
          <w:szCs w:val="28"/>
        </w:rPr>
        <w:t>рё</w:t>
      </w:r>
      <w:r w:rsidR="001613E9" w:rsidRPr="005934D3">
        <w:rPr>
          <w:rFonts w:ascii="Times New Roman" w:hAnsi="Times New Roman"/>
          <w:sz w:val="28"/>
          <w:szCs w:val="28"/>
        </w:rPr>
        <w:t>дно.</w:t>
      </w:r>
    </w:p>
    <w:p w14:paraId="1A5F0EDC" w14:textId="77777777" w:rsidR="00414BA5" w:rsidRPr="003474D0" w:rsidRDefault="00175188" w:rsidP="00CD5887">
      <w:pPr>
        <w:contextualSpacing/>
        <w:jc w:val="both"/>
        <w:rPr>
          <w:rFonts w:ascii="Times New Roman" w:hAnsi="Times New Roman"/>
          <w:sz w:val="28"/>
          <w:szCs w:val="28"/>
        </w:rPr>
      </w:pPr>
      <w:r w:rsidRPr="00F67360">
        <w:rPr>
          <w:rFonts w:ascii="Times New Roman" w:hAnsi="Times New Roman"/>
          <w:b/>
          <w:sz w:val="28"/>
          <w:szCs w:val="28"/>
        </w:rPr>
        <w:t>3</w:t>
      </w:r>
      <w:r w:rsidR="002D10B5" w:rsidRPr="00F67360">
        <w:rPr>
          <w:rFonts w:ascii="Times New Roman" w:hAnsi="Times New Roman"/>
          <w:b/>
          <w:sz w:val="28"/>
          <w:szCs w:val="28"/>
        </w:rPr>
        <w:t>.</w:t>
      </w:r>
      <w:r w:rsidR="00A713D9">
        <w:rPr>
          <w:rFonts w:ascii="Times New Roman" w:hAnsi="Times New Roman"/>
          <w:b/>
          <w:sz w:val="28"/>
          <w:szCs w:val="28"/>
        </w:rPr>
        <w:t>4</w:t>
      </w:r>
      <w:r w:rsidR="00414BA5" w:rsidRPr="00F67360">
        <w:rPr>
          <w:rFonts w:ascii="Times New Roman" w:hAnsi="Times New Roman"/>
          <w:b/>
          <w:sz w:val="28"/>
          <w:szCs w:val="28"/>
        </w:rPr>
        <w:t>.3.2.</w:t>
      </w:r>
      <w:r w:rsidR="00414BA5" w:rsidRPr="00F67360">
        <w:rPr>
          <w:rFonts w:ascii="Times New Roman" w:hAnsi="Times New Roman"/>
          <w:sz w:val="28"/>
          <w:szCs w:val="28"/>
        </w:rPr>
        <w:t xml:space="preserve"> </w:t>
      </w:r>
      <w:r w:rsidR="00F53FDB">
        <w:rPr>
          <w:rFonts w:ascii="Times New Roman" w:hAnsi="Times New Roman"/>
          <w:sz w:val="28"/>
          <w:szCs w:val="28"/>
        </w:rPr>
        <w:t>У мальчиков</w:t>
      </w:r>
      <w:r w:rsidR="00F53E0D">
        <w:rPr>
          <w:rFonts w:ascii="Times New Roman" w:hAnsi="Times New Roman"/>
          <w:sz w:val="28"/>
          <w:szCs w:val="28"/>
        </w:rPr>
        <w:t>,</w:t>
      </w:r>
      <w:r w:rsidR="00F53FDB">
        <w:rPr>
          <w:rFonts w:ascii="Times New Roman" w:hAnsi="Times New Roman"/>
          <w:sz w:val="28"/>
          <w:szCs w:val="28"/>
        </w:rPr>
        <w:t xml:space="preserve"> девочек, </w:t>
      </w:r>
      <w:r w:rsidR="00414BA5" w:rsidRPr="00F67360">
        <w:rPr>
          <w:rFonts w:ascii="Times New Roman" w:hAnsi="Times New Roman"/>
          <w:sz w:val="28"/>
          <w:szCs w:val="28"/>
        </w:rPr>
        <w:t>юнош</w:t>
      </w:r>
      <w:r w:rsidR="00F53FDB">
        <w:rPr>
          <w:rFonts w:ascii="Times New Roman" w:hAnsi="Times New Roman"/>
          <w:sz w:val="28"/>
          <w:szCs w:val="28"/>
        </w:rPr>
        <w:t>ей</w:t>
      </w:r>
      <w:r w:rsidR="00CA5278">
        <w:rPr>
          <w:rFonts w:ascii="Times New Roman" w:hAnsi="Times New Roman"/>
          <w:sz w:val="28"/>
          <w:szCs w:val="28"/>
        </w:rPr>
        <w:t xml:space="preserve"> 11-12 лет и 13-14 лет</w:t>
      </w:r>
      <w:r w:rsidR="00414BA5" w:rsidRPr="00F67360">
        <w:rPr>
          <w:rFonts w:ascii="Times New Roman" w:hAnsi="Times New Roman"/>
          <w:sz w:val="28"/>
          <w:szCs w:val="28"/>
        </w:rPr>
        <w:t xml:space="preserve">, </w:t>
      </w:r>
      <w:r w:rsidR="00CA5278" w:rsidRPr="00CA5278">
        <w:rPr>
          <w:rFonts w:ascii="Times New Roman" w:hAnsi="Times New Roman"/>
          <w:sz w:val="28"/>
          <w:szCs w:val="28"/>
        </w:rPr>
        <w:t>юношей 11-1</w:t>
      </w:r>
      <w:r w:rsidR="00CA5278">
        <w:rPr>
          <w:rFonts w:ascii="Times New Roman" w:hAnsi="Times New Roman"/>
          <w:sz w:val="28"/>
          <w:szCs w:val="28"/>
        </w:rPr>
        <w:t>4</w:t>
      </w:r>
      <w:r w:rsidR="00CA5278" w:rsidRPr="00CA5278">
        <w:rPr>
          <w:rFonts w:ascii="Times New Roman" w:hAnsi="Times New Roman"/>
          <w:sz w:val="28"/>
          <w:szCs w:val="28"/>
        </w:rPr>
        <w:t xml:space="preserve"> лет</w:t>
      </w:r>
      <w:r w:rsidR="00CA5278">
        <w:rPr>
          <w:rFonts w:ascii="Times New Roman" w:hAnsi="Times New Roman"/>
          <w:sz w:val="28"/>
          <w:szCs w:val="28"/>
        </w:rPr>
        <w:t>,</w:t>
      </w:r>
      <w:r w:rsidR="00CA5278" w:rsidRPr="00CA5278">
        <w:rPr>
          <w:rFonts w:ascii="Times New Roman" w:hAnsi="Times New Roman"/>
          <w:sz w:val="28"/>
          <w:szCs w:val="28"/>
        </w:rPr>
        <w:t xml:space="preserve"> </w:t>
      </w:r>
      <w:r w:rsidR="00414BA5" w:rsidRPr="00F67360">
        <w:rPr>
          <w:rFonts w:ascii="Times New Roman" w:hAnsi="Times New Roman"/>
          <w:sz w:val="28"/>
          <w:szCs w:val="28"/>
        </w:rPr>
        <w:t>девуш</w:t>
      </w:r>
      <w:r w:rsidR="00F53FDB">
        <w:rPr>
          <w:rFonts w:ascii="Times New Roman" w:hAnsi="Times New Roman"/>
          <w:sz w:val="28"/>
          <w:szCs w:val="28"/>
        </w:rPr>
        <w:t>е</w:t>
      </w:r>
      <w:r w:rsidR="00CA5278">
        <w:rPr>
          <w:rFonts w:ascii="Times New Roman" w:hAnsi="Times New Roman"/>
          <w:sz w:val="28"/>
          <w:szCs w:val="28"/>
        </w:rPr>
        <w:t xml:space="preserve">к </w:t>
      </w:r>
      <w:r w:rsidR="0000312C">
        <w:rPr>
          <w:rFonts w:ascii="Times New Roman" w:hAnsi="Times New Roman"/>
          <w:sz w:val="28"/>
          <w:szCs w:val="28"/>
        </w:rPr>
        <w:t xml:space="preserve">и женщин </w:t>
      </w:r>
      <w:r w:rsidR="00F53FDB" w:rsidRPr="00F67360">
        <w:rPr>
          <w:rFonts w:ascii="Times New Roman" w:hAnsi="Times New Roman"/>
          <w:sz w:val="28"/>
          <w:szCs w:val="28"/>
        </w:rPr>
        <w:t>кон и полукон</w:t>
      </w:r>
      <w:r w:rsidR="00F53FDB">
        <w:rPr>
          <w:rFonts w:ascii="Times New Roman" w:hAnsi="Times New Roman"/>
          <w:sz w:val="28"/>
          <w:szCs w:val="28"/>
        </w:rPr>
        <w:t xml:space="preserve"> располагаются на</w:t>
      </w:r>
      <w:r w:rsidR="0000312C">
        <w:rPr>
          <w:rFonts w:ascii="Times New Roman" w:hAnsi="Times New Roman"/>
          <w:sz w:val="28"/>
          <w:szCs w:val="28"/>
        </w:rPr>
        <w:t xml:space="preserve"> расстояни</w:t>
      </w:r>
      <w:r w:rsidR="00F53FDB">
        <w:rPr>
          <w:rFonts w:ascii="Times New Roman" w:hAnsi="Times New Roman"/>
          <w:sz w:val="28"/>
          <w:szCs w:val="28"/>
        </w:rPr>
        <w:t>и</w:t>
      </w:r>
      <w:r w:rsidR="0000312C">
        <w:rPr>
          <w:rFonts w:ascii="Times New Roman" w:hAnsi="Times New Roman"/>
          <w:sz w:val="28"/>
          <w:szCs w:val="28"/>
        </w:rPr>
        <w:t xml:space="preserve"> 6,</w:t>
      </w:r>
      <w:r w:rsidR="00414BA5" w:rsidRPr="00F67360">
        <w:rPr>
          <w:rFonts w:ascii="Times New Roman" w:hAnsi="Times New Roman"/>
          <w:sz w:val="28"/>
          <w:szCs w:val="28"/>
        </w:rPr>
        <w:t>5</w:t>
      </w:r>
      <w:r w:rsidR="0000312C">
        <w:rPr>
          <w:rFonts w:ascii="Times New Roman" w:hAnsi="Times New Roman"/>
          <w:sz w:val="28"/>
          <w:szCs w:val="28"/>
        </w:rPr>
        <w:t xml:space="preserve"> </w:t>
      </w:r>
      <w:r w:rsidR="00414BA5" w:rsidRPr="00F67360">
        <w:rPr>
          <w:rFonts w:ascii="Times New Roman" w:hAnsi="Times New Roman"/>
          <w:sz w:val="28"/>
          <w:szCs w:val="28"/>
        </w:rPr>
        <w:t xml:space="preserve">м </w:t>
      </w:r>
      <w:r w:rsidR="00F53FDB">
        <w:rPr>
          <w:rFonts w:ascii="Times New Roman" w:hAnsi="Times New Roman"/>
          <w:sz w:val="28"/>
          <w:szCs w:val="28"/>
        </w:rPr>
        <w:t>от лицевой линии «города»</w:t>
      </w:r>
      <w:r w:rsidR="00414BA5" w:rsidRPr="00F67360">
        <w:rPr>
          <w:rFonts w:ascii="Times New Roman" w:hAnsi="Times New Roman"/>
          <w:sz w:val="28"/>
          <w:szCs w:val="28"/>
        </w:rPr>
        <w:t xml:space="preserve">. </w:t>
      </w:r>
      <w:r w:rsidR="00E73194">
        <w:rPr>
          <w:rFonts w:ascii="Times New Roman" w:hAnsi="Times New Roman"/>
          <w:sz w:val="28"/>
          <w:szCs w:val="28"/>
        </w:rPr>
        <w:t xml:space="preserve">Для </w:t>
      </w:r>
      <w:r w:rsidR="00E73194" w:rsidRPr="00F67360">
        <w:rPr>
          <w:rFonts w:ascii="Times New Roman" w:hAnsi="Times New Roman"/>
          <w:sz w:val="28"/>
          <w:szCs w:val="28"/>
        </w:rPr>
        <w:t>юн</w:t>
      </w:r>
      <w:r w:rsidR="00CA5278">
        <w:rPr>
          <w:rFonts w:ascii="Times New Roman" w:hAnsi="Times New Roman"/>
          <w:sz w:val="28"/>
          <w:szCs w:val="28"/>
        </w:rPr>
        <w:t>ошей 15-18 лет</w:t>
      </w:r>
      <w:r w:rsidR="00414BA5" w:rsidRPr="00F67360">
        <w:rPr>
          <w:rFonts w:ascii="Times New Roman" w:hAnsi="Times New Roman"/>
          <w:sz w:val="28"/>
          <w:szCs w:val="28"/>
        </w:rPr>
        <w:t xml:space="preserve"> и мужчин</w:t>
      </w:r>
      <w:r w:rsidR="003D274C">
        <w:rPr>
          <w:rFonts w:ascii="Times New Roman" w:hAnsi="Times New Roman"/>
          <w:sz w:val="28"/>
          <w:szCs w:val="28"/>
        </w:rPr>
        <w:t xml:space="preserve"> кон располагается на расстоянии 13 м, а</w:t>
      </w:r>
      <w:r w:rsidR="00414BA5" w:rsidRPr="003474D0">
        <w:rPr>
          <w:rFonts w:ascii="Times New Roman" w:hAnsi="Times New Roman"/>
          <w:sz w:val="28"/>
          <w:szCs w:val="28"/>
        </w:rPr>
        <w:t xml:space="preserve"> полукон</w:t>
      </w:r>
      <w:r w:rsidR="003D274C">
        <w:rPr>
          <w:rFonts w:ascii="Times New Roman" w:hAnsi="Times New Roman"/>
          <w:sz w:val="28"/>
          <w:szCs w:val="28"/>
        </w:rPr>
        <w:t xml:space="preserve"> –</w:t>
      </w:r>
      <w:r w:rsidR="0052255E">
        <w:rPr>
          <w:rFonts w:ascii="Times New Roman" w:hAnsi="Times New Roman"/>
          <w:sz w:val="28"/>
          <w:szCs w:val="28"/>
        </w:rPr>
        <w:t xml:space="preserve"> </w:t>
      </w:r>
      <w:r w:rsidR="003D274C">
        <w:rPr>
          <w:rFonts w:ascii="Times New Roman" w:hAnsi="Times New Roman"/>
          <w:sz w:val="28"/>
          <w:szCs w:val="28"/>
        </w:rPr>
        <w:t>6,5 м от лицевой линии «города»</w:t>
      </w:r>
      <w:r w:rsidR="00414BA5" w:rsidRPr="003474D0">
        <w:rPr>
          <w:rFonts w:ascii="Times New Roman" w:hAnsi="Times New Roman"/>
          <w:sz w:val="28"/>
          <w:szCs w:val="28"/>
        </w:rPr>
        <w:t>. Расстояние для игры ветеранов определяется Положением.</w:t>
      </w:r>
    </w:p>
    <w:p w14:paraId="4BC9DCAC" w14:textId="77777777" w:rsidR="001613E9" w:rsidRPr="00BC3249"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2D10B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.3.3</w:t>
      </w:r>
      <w:r w:rsidR="00414BA5" w:rsidRPr="00BC3249">
        <w:rPr>
          <w:rFonts w:ascii="Times New Roman" w:hAnsi="Times New Roman"/>
          <w:b/>
          <w:sz w:val="28"/>
          <w:szCs w:val="28"/>
        </w:rPr>
        <w:t>.</w:t>
      </w:r>
      <w:r w:rsidR="00FD1963">
        <w:rPr>
          <w:rFonts w:ascii="Times New Roman" w:hAnsi="Times New Roman"/>
          <w:b/>
          <w:sz w:val="28"/>
          <w:szCs w:val="28"/>
        </w:rPr>
        <w:t xml:space="preserve"> </w:t>
      </w:r>
      <w:r w:rsidR="00414BA5" w:rsidRPr="00BC3249">
        <w:rPr>
          <w:rFonts w:ascii="Times New Roman" w:hAnsi="Times New Roman"/>
          <w:sz w:val="28"/>
          <w:szCs w:val="28"/>
        </w:rPr>
        <w:t>Состав команды и количество участников, играющих в одном заходе, определя</w:t>
      </w:r>
      <w:r w:rsidR="008978DA">
        <w:rPr>
          <w:rFonts w:ascii="Times New Roman" w:hAnsi="Times New Roman"/>
          <w:sz w:val="28"/>
          <w:szCs w:val="28"/>
        </w:rPr>
        <w:t>ю</w:t>
      </w:r>
      <w:r w:rsidR="00414BA5" w:rsidRPr="00BC3249">
        <w:rPr>
          <w:rFonts w:ascii="Times New Roman" w:hAnsi="Times New Roman"/>
          <w:sz w:val="28"/>
          <w:szCs w:val="28"/>
        </w:rPr>
        <w:t>тся Положением. Очер</w:t>
      </w:r>
      <w:r w:rsidR="008978DA">
        <w:rPr>
          <w:rFonts w:ascii="Times New Roman" w:hAnsi="Times New Roman"/>
          <w:sz w:val="28"/>
          <w:szCs w:val="28"/>
        </w:rPr>
        <w:t>ё</w:t>
      </w:r>
      <w:r w:rsidR="00414BA5" w:rsidRPr="00BC3249">
        <w:rPr>
          <w:rFonts w:ascii="Times New Roman" w:hAnsi="Times New Roman"/>
          <w:sz w:val="28"/>
          <w:szCs w:val="28"/>
        </w:rPr>
        <w:t xml:space="preserve">дность выхода игроков в командных и в </w:t>
      </w:r>
      <w:r w:rsidR="00414BA5" w:rsidRPr="00362D46">
        <w:rPr>
          <w:rFonts w:ascii="Times New Roman" w:hAnsi="Times New Roman"/>
          <w:sz w:val="28"/>
          <w:szCs w:val="28"/>
        </w:rPr>
        <w:t xml:space="preserve">парных соревнованиях устанавливает </w:t>
      </w:r>
      <w:r w:rsidR="001613E9" w:rsidRPr="00362D46">
        <w:rPr>
          <w:rFonts w:ascii="Times New Roman" w:hAnsi="Times New Roman"/>
          <w:sz w:val="28"/>
          <w:szCs w:val="28"/>
        </w:rPr>
        <w:t xml:space="preserve">тренер или </w:t>
      </w:r>
      <w:r w:rsidR="00414BA5" w:rsidRPr="00362D46">
        <w:rPr>
          <w:rFonts w:ascii="Times New Roman" w:hAnsi="Times New Roman"/>
          <w:sz w:val="28"/>
          <w:szCs w:val="28"/>
        </w:rPr>
        <w:t>капитан команды (пары).</w:t>
      </w:r>
      <w:r w:rsidR="003D274C">
        <w:rPr>
          <w:rFonts w:ascii="Times New Roman" w:hAnsi="Times New Roman"/>
          <w:sz w:val="28"/>
          <w:szCs w:val="28"/>
        </w:rPr>
        <w:t xml:space="preserve"> </w:t>
      </w:r>
      <w:r w:rsidR="0091521E">
        <w:rPr>
          <w:rFonts w:ascii="Times New Roman" w:hAnsi="Times New Roman"/>
          <w:sz w:val="28"/>
          <w:szCs w:val="28"/>
        </w:rPr>
        <w:t xml:space="preserve">  </w:t>
      </w:r>
      <w:r w:rsidR="001613E9" w:rsidRPr="00362D46">
        <w:rPr>
          <w:rFonts w:ascii="Times New Roman" w:hAnsi="Times New Roman"/>
          <w:sz w:val="28"/>
          <w:szCs w:val="28"/>
        </w:rPr>
        <w:t>В одном заходе каждый игрок может выходить для выполнения бросков только один раз. При этом каждый раз он должен иметь две биты, за исключением случаев, когда спортсмену да</w:t>
      </w:r>
      <w:r w:rsidR="008978DA">
        <w:rPr>
          <w:rFonts w:ascii="Times New Roman" w:hAnsi="Times New Roman"/>
          <w:sz w:val="28"/>
          <w:szCs w:val="28"/>
        </w:rPr>
        <w:t>ё</w:t>
      </w:r>
      <w:r w:rsidR="001613E9" w:rsidRPr="00362D46">
        <w:rPr>
          <w:rFonts w:ascii="Times New Roman" w:hAnsi="Times New Roman"/>
          <w:sz w:val="28"/>
          <w:szCs w:val="28"/>
        </w:rPr>
        <w:t>тся право на один бросок.</w:t>
      </w:r>
    </w:p>
    <w:p w14:paraId="1A2388A8" w14:textId="77777777" w:rsidR="00414BA5" w:rsidRPr="00BC3249"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2D10B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.3.4</w:t>
      </w:r>
      <w:r w:rsidR="00414BA5" w:rsidRPr="00BC3249">
        <w:rPr>
          <w:rFonts w:ascii="Times New Roman" w:hAnsi="Times New Roman"/>
          <w:b/>
          <w:sz w:val="28"/>
          <w:szCs w:val="28"/>
        </w:rPr>
        <w:t>.</w:t>
      </w:r>
      <w:r w:rsidR="00414BA5" w:rsidRPr="00BC3249">
        <w:rPr>
          <w:rFonts w:ascii="Times New Roman" w:hAnsi="Times New Roman"/>
          <w:sz w:val="28"/>
          <w:szCs w:val="28"/>
        </w:rPr>
        <w:t xml:space="preserve"> Все фигуры начинают выбивать с кона. Если выбит хотя бы один городок, то остальные выбивают с полукона. Фигур</w:t>
      </w:r>
      <w:r w:rsidR="00414BA5">
        <w:rPr>
          <w:rFonts w:ascii="Times New Roman" w:hAnsi="Times New Roman"/>
          <w:sz w:val="28"/>
          <w:szCs w:val="28"/>
        </w:rPr>
        <w:t>ы</w:t>
      </w:r>
      <w:r w:rsidR="00414BA5" w:rsidRPr="00BC3249">
        <w:rPr>
          <w:rFonts w:ascii="Times New Roman" w:hAnsi="Times New Roman"/>
          <w:sz w:val="28"/>
          <w:szCs w:val="28"/>
        </w:rPr>
        <w:t xml:space="preserve"> «Письмо» </w:t>
      </w:r>
      <w:r w:rsidR="00414BA5">
        <w:rPr>
          <w:rFonts w:ascii="Times New Roman" w:hAnsi="Times New Roman"/>
          <w:sz w:val="28"/>
          <w:szCs w:val="28"/>
        </w:rPr>
        <w:t xml:space="preserve">и «Факс» </w:t>
      </w:r>
      <w:r w:rsidR="00414BA5" w:rsidRPr="00BC3249">
        <w:rPr>
          <w:rFonts w:ascii="Times New Roman" w:hAnsi="Times New Roman"/>
          <w:sz w:val="28"/>
          <w:szCs w:val="28"/>
        </w:rPr>
        <w:t>выбива</w:t>
      </w:r>
      <w:r w:rsidR="00414BA5">
        <w:rPr>
          <w:rFonts w:ascii="Times New Roman" w:hAnsi="Times New Roman"/>
          <w:sz w:val="28"/>
          <w:szCs w:val="28"/>
        </w:rPr>
        <w:t>ю</w:t>
      </w:r>
      <w:r w:rsidR="00414BA5" w:rsidRPr="00BC3249">
        <w:rPr>
          <w:rFonts w:ascii="Times New Roman" w:hAnsi="Times New Roman"/>
          <w:sz w:val="28"/>
          <w:szCs w:val="28"/>
        </w:rPr>
        <w:t>тся только с кона.</w:t>
      </w:r>
    </w:p>
    <w:p w14:paraId="603E4429" w14:textId="77777777" w:rsidR="00414BA5"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2D10B5">
        <w:rPr>
          <w:rFonts w:ascii="Times New Roman" w:hAnsi="Times New Roman"/>
          <w:b/>
          <w:sz w:val="28"/>
          <w:szCs w:val="28"/>
        </w:rPr>
        <w:t>.</w:t>
      </w:r>
      <w:r w:rsidR="00A713D9">
        <w:rPr>
          <w:rFonts w:ascii="Times New Roman" w:hAnsi="Times New Roman"/>
          <w:b/>
          <w:sz w:val="28"/>
          <w:szCs w:val="28"/>
        </w:rPr>
        <w:t>4</w:t>
      </w:r>
      <w:r w:rsidR="00414BA5" w:rsidRPr="00E123B9">
        <w:rPr>
          <w:rFonts w:ascii="Times New Roman" w:hAnsi="Times New Roman"/>
          <w:b/>
          <w:sz w:val="28"/>
          <w:szCs w:val="28"/>
        </w:rPr>
        <w:t xml:space="preserve">.3.5. </w:t>
      </w:r>
      <w:r w:rsidR="00414BA5" w:rsidRPr="00E123B9">
        <w:rPr>
          <w:rFonts w:ascii="Times New Roman" w:hAnsi="Times New Roman"/>
          <w:sz w:val="28"/>
          <w:szCs w:val="28"/>
        </w:rPr>
        <w:t>После выхода участника на кон или полукон, убедившись в правильности постановки фигуры и в том, что бросок никому не будет угрожать, судья да</w:t>
      </w:r>
      <w:r w:rsidR="008978DA">
        <w:rPr>
          <w:rFonts w:ascii="Times New Roman" w:hAnsi="Times New Roman"/>
          <w:sz w:val="28"/>
          <w:szCs w:val="28"/>
        </w:rPr>
        <w:t>ё</w:t>
      </w:r>
      <w:r w:rsidR="00414BA5" w:rsidRPr="00E123B9">
        <w:rPr>
          <w:rFonts w:ascii="Times New Roman" w:hAnsi="Times New Roman"/>
          <w:sz w:val="28"/>
          <w:szCs w:val="28"/>
        </w:rPr>
        <w:t xml:space="preserve">т свисток </w:t>
      </w:r>
      <w:r w:rsidR="00036FFF">
        <w:rPr>
          <w:rFonts w:ascii="Times New Roman" w:hAnsi="Times New Roman"/>
          <w:sz w:val="28"/>
          <w:szCs w:val="28"/>
        </w:rPr>
        <w:t xml:space="preserve">для </w:t>
      </w:r>
      <w:r w:rsidR="00414BA5" w:rsidRPr="00E123B9">
        <w:rPr>
          <w:rFonts w:ascii="Times New Roman" w:hAnsi="Times New Roman"/>
          <w:sz w:val="28"/>
          <w:szCs w:val="28"/>
        </w:rPr>
        <w:t>выполнени</w:t>
      </w:r>
      <w:r w:rsidR="00036FFF">
        <w:rPr>
          <w:rFonts w:ascii="Times New Roman" w:hAnsi="Times New Roman"/>
          <w:sz w:val="28"/>
          <w:szCs w:val="28"/>
        </w:rPr>
        <w:t>я</w:t>
      </w:r>
      <w:r w:rsidR="008978DA">
        <w:rPr>
          <w:rFonts w:ascii="Times New Roman" w:hAnsi="Times New Roman"/>
          <w:sz w:val="28"/>
          <w:szCs w:val="28"/>
        </w:rPr>
        <w:t xml:space="preserve"> броска. Судья даё</w:t>
      </w:r>
      <w:r w:rsidR="00414BA5" w:rsidRPr="00E123B9">
        <w:rPr>
          <w:rFonts w:ascii="Times New Roman" w:hAnsi="Times New Roman"/>
          <w:sz w:val="28"/>
          <w:szCs w:val="28"/>
        </w:rPr>
        <w:t xml:space="preserve">т два коротких свистка, если бросок считается «потерянным», и три коротких свистка – </w:t>
      </w:r>
      <w:r w:rsidR="00E73194" w:rsidRPr="00E123B9">
        <w:rPr>
          <w:rFonts w:ascii="Times New Roman" w:hAnsi="Times New Roman"/>
          <w:sz w:val="28"/>
          <w:szCs w:val="28"/>
        </w:rPr>
        <w:t>при нарушении</w:t>
      </w:r>
      <w:r w:rsidR="00414BA5" w:rsidRPr="002D10B5">
        <w:rPr>
          <w:rFonts w:ascii="Times New Roman" w:hAnsi="Times New Roman"/>
          <w:sz w:val="28"/>
          <w:szCs w:val="28"/>
        </w:rPr>
        <w:t xml:space="preserve"> целостности фигуры до броска</w:t>
      </w:r>
      <w:r w:rsidR="001613E9" w:rsidRPr="002D10B5">
        <w:rPr>
          <w:rFonts w:ascii="Times New Roman" w:hAnsi="Times New Roman"/>
          <w:sz w:val="28"/>
          <w:szCs w:val="28"/>
        </w:rPr>
        <w:t xml:space="preserve"> или в какой-</w:t>
      </w:r>
      <w:r w:rsidR="003D274C">
        <w:rPr>
          <w:rFonts w:ascii="Times New Roman" w:hAnsi="Times New Roman"/>
          <w:sz w:val="28"/>
          <w:szCs w:val="28"/>
        </w:rPr>
        <w:t>либо</w:t>
      </w:r>
      <w:r w:rsidR="001613E9" w:rsidRPr="002D10B5">
        <w:rPr>
          <w:rFonts w:ascii="Times New Roman" w:hAnsi="Times New Roman"/>
          <w:sz w:val="28"/>
          <w:szCs w:val="28"/>
        </w:rPr>
        <w:t xml:space="preserve"> экстренной ситуации</w:t>
      </w:r>
      <w:r w:rsidR="00414BA5" w:rsidRPr="002D10B5">
        <w:rPr>
          <w:rFonts w:ascii="Times New Roman" w:hAnsi="Times New Roman"/>
          <w:sz w:val="28"/>
          <w:szCs w:val="28"/>
        </w:rPr>
        <w:t>.</w:t>
      </w:r>
    </w:p>
    <w:p w14:paraId="4FC9BC66" w14:textId="77777777" w:rsidR="00414BA5"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2D10B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.3.6.</w:t>
      </w:r>
      <w:r w:rsidR="00414BA5" w:rsidRPr="00BC3249">
        <w:rPr>
          <w:rFonts w:ascii="Times New Roman" w:hAnsi="Times New Roman"/>
          <w:sz w:val="28"/>
          <w:szCs w:val="28"/>
        </w:rPr>
        <w:t xml:space="preserve"> После окончания партии </w:t>
      </w:r>
      <w:r w:rsidR="003D274C" w:rsidRPr="00BC3249">
        <w:rPr>
          <w:rFonts w:ascii="Times New Roman" w:hAnsi="Times New Roman"/>
          <w:sz w:val="28"/>
          <w:szCs w:val="28"/>
        </w:rPr>
        <w:t xml:space="preserve">участники </w:t>
      </w:r>
      <w:r w:rsidR="00414BA5" w:rsidRPr="00BC3249">
        <w:rPr>
          <w:rFonts w:ascii="Times New Roman" w:hAnsi="Times New Roman"/>
          <w:sz w:val="28"/>
          <w:szCs w:val="28"/>
        </w:rPr>
        <w:t>(</w:t>
      </w:r>
      <w:r w:rsidR="003D274C" w:rsidRPr="00BC3249">
        <w:rPr>
          <w:rFonts w:ascii="Times New Roman" w:hAnsi="Times New Roman"/>
          <w:sz w:val="28"/>
          <w:szCs w:val="28"/>
        </w:rPr>
        <w:t>команды</w:t>
      </w:r>
      <w:r w:rsidR="00414BA5" w:rsidRPr="00BC3249">
        <w:rPr>
          <w:rFonts w:ascii="Times New Roman" w:hAnsi="Times New Roman"/>
          <w:sz w:val="28"/>
          <w:szCs w:val="28"/>
        </w:rPr>
        <w:t>) выстраиваются вдоль боковых линий «городов» лицом друг к другу и</w:t>
      </w:r>
      <w:r w:rsidR="003D274C">
        <w:rPr>
          <w:rFonts w:ascii="Times New Roman" w:hAnsi="Times New Roman"/>
          <w:sz w:val="28"/>
          <w:szCs w:val="28"/>
        </w:rPr>
        <w:t>,</w:t>
      </w:r>
      <w:r w:rsidR="00414BA5" w:rsidRPr="00BC3249">
        <w:rPr>
          <w:rFonts w:ascii="Times New Roman" w:hAnsi="Times New Roman"/>
          <w:sz w:val="28"/>
          <w:szCs w:val="28"/>
        </w:rPr>
        <w:t xml:space="preserve"> после объявления результата</w:t>
      </w:r>
      <w:r w:rsidR="0054511E">
        <w:rPr>
          <w:rFonts w:ascii="Times New Roman" w:hAnsi="Times New Roman"/>
          <w:sz w:val="28"/>
          <w:szCs w:val="28"/>
        </w:rPr>
        <w:t xml:space="preserve"> </w:t>
      </w:r>
      <w:r w:rsidR="00EF1585" w:rsidRPr="00854295">
        <w:rPr>
          <w:rFonts w:ascii="Times New Roman" w:hAnsi="Times New Roman"/>
          <w:sz w:val="28"/>
          <w:szCs w:val="28"/>
        </w:rPr>
        <w:t>партии</w:t>
      </w:r>
      <w:r w:rsidR="00414BA5" w:rsidRPr="00854295">
        <w:rPr>
          <w:rFonts w:ascii="Times New Roman" w:hAnsi="Times New Roman"/>
          <w:sz w:val="28"/>
          <w:szCs w:val="28"/>
        </w:rPr>
        <w:t>,</w:t>
      </w:r>
      <w:r w:rsidR="00414BA5" w:rsidRPr="00BC3249">
        <w:rPr>
          <w:rFonts w:ascii="Times New Roman" w:hAnsi="Times New Roman"/>
          <w:sz w:val="28"/>
          <w:szCs w:val="28"/>
        </w:rPr>
        <w:t xml:space="preserve"> по сигналу судьи, </w:t>
      </w:r>
      <w:r w:rsidR="00F11F72">
        <w:rPr>
          <w:rFonts w:ascii="Times New Roman" w:hAnsi="Times New Roman"/>
          <w:sz w:val="28"/>
          <w:szCs w:val="28"/>
        </w:rPr>
        <w:t xml:space="preserve">переходят в противоположный </w:t>
      </w:r>
      <w:r w:rsidR="00414BA5" w:rsidRPr="00BC3249">
        <w:rPr>
          <w:rFonts w:ascii="Times New Roman" w:hAnsi="Times New Roman"/>
          <w:sz w:val="28"/>
          <w:szCs w:val="28"/>
        </w:rPr>
        <w:t>«город».</w:t>
      </w:r>
    </w:p>
    <w:p w14:paraId="094D774A" w14:textId="77777777" w:rsidR="00C130BB" w:rsidRPr="00C130BB" w:rsidRDefault="00C130BB" w:rsidP="00CD5887">
      <w:pPr>
        <w:contextualSpacing/>
        <w:jc w:val="both"/>
        <w:rPr>
          <w:rFonts w:ascii="Times New Roman" w:hAnsi="Times New Roman"/>
          <w:sz w:val="28"/>
          <w:szCs w:val="28"/>
        </w:rPr>
      </w:pPr>
      <w:r w:rsidRPr="00C130BB">
        <w:rPr>
          <w:rFonts w:ascii="Times New Roman" w:hAnsi="Times New Roman"/>
          <w:b/>
          <w:sz w:val="28"/>
          <w:szCs w:val="28"/>
        </w:rPr>
        <w:t>3.4.3.7.</w:t>
      </w:r>
      <w:r w:rsidRPr="00C130BB">
        <w:rPr>
          <w:rFonts w:ascii="Times New Roman" w:hAnsi="Times New Roman"/>
          <w:sz w:val="28"/>
          <w:szCs w:val="28"/>
        </w:rPr>
        <w:t xml:space="preserve"> Если перед началом игры в составе команды не хватает двух или более игроков, чем это необходимо в одном заходе по Положению, команда к игре не допускается и ей засчитывается поражение.</w:t>
      </w:r>
    </w:p>
    <w:p w14:paraId="7BE60A60" w14:textId="77777777" w:rsidR="00C130BB" w:rsidRPr="00C130BB" w:rsidRDefault="00C130BB" w:rsidP="00CD5887">
      <w:pPr>
        <w:contextualSpacing/>
        <w:jc w:val="both"/>
        <w:rPr>
          <w:rFonts w:ascii="Times New Roman" w:hAnsi="Times New Roman"/>
          <w:sz w:val="28"/>
          <w:szCs w:val="28"/>
        </w:rPr>
      </w:pPr>
      <w:r w:rsidRPr="00C130BB">
        <w:rPr>
          <w:rFonts w:ascii="Times New Roman" w:hAnsi="Times New Roman"/>
          <w:b/>
          <w:sz w:val="28"/>
          <w:szCs w:val="28"/>
        </w:rPr>
        <w:t xml:space="preserve">3.4.3.8. </w:t>
      </w:r>
      <w:r w:rsidRPr="00C130BB">
        <w:rPr>
          <w:rFonts w:ascii="Times New Roman" w:hAnsi="Times New Roman"/>
          <w:sz w:val="28"/>
          <w:szCs w:val="28"/>
        </w:rPr>
        <w:t>Опоздавший игрок может вступить в игру после разрешения судьи.</w:t>
      </w:r>
    </w:p>
    <w:p w14:paraId="4329036E" w14:textId="77777777" w:rsidR="00C130BB" w:rsidRPr="00C130BB" w:rsidRDefault="00C130BB" w:rsidP="00CD5887">
      <w:pPr>
        <w:contextualSpacing/>
        <w:jc w:val="both"/>
        <w:rPr>
          <w:rFonts w:ascii="Times New Roman" w:hAnsi="Times New Roman"/>
          <w:sz w:val="28"/>
          <w:szCs w:val="28"/>
        </w:rPr>
      </w:pPr>
      <w:r w:rsidRPr="00C130BB">
        <w:rPr>
          <w:rFonts w:ascii="Times New Roman" w:hAnsi="Times New Roman"/>
          <w:b/>
          <w:sz w:val="28"/>
          <w:szCs w:val="28"/>
        </w:rPr>
        <w:t>3.4.3.9.</w:t>
      </w:r>
      <w:r w:rsidRPr="00C130BB">
        <w:rPr>
          <w:rFonts w:ascii="Times New Roman" w:hAnsi="Times New Roman"/>
          <w:sz w:val="28"/>
          <w:szCs w:val="28"/>
        </w:rPr>
        <w:t xml:space="preserve"> Игрок, находящийся во время игры на площадке, не имеет права покидать площадку без уведомления судьи.</w:t>
      </w:r>
    </w:p>
    <w:p w14:paraId="177564DC" w14:textId="77777777" w:rsidR="00C130BB" w:rsidRPr="00C130BB" w:rsidRDefault="00C130BB" w:rsidP="00CD5887">
      <w:pPr>
        <w:contextualSpacing/>
        <w:jc w:val="both"/>
        <w:rPr>
          <w:rFonts w:ascii="Times New Roman" w:hAnsi="Times New Roman"/>
          <w:sz w:val="28"/>
          <w:szCs w:val="28"/>
        </w:rPr>
      </w:pPr>
      <w:r w:rsidRPr="00C130BB">
        <w:rPr>
          <w:rFonts w:ascii="Times New Roman" w:hAnsi="Times New Roman"/>
          <w:b/>
          <w:sz w:val="28"/>
          <w:szCs w:val="28"/>
        </w:rPr>
        <w:t>3.4.3.10.</w:t>
      </w:r>
      <w:r w:rsidRPr="00C130BB">
        <w:rPr>
          <w:rFonts w:ascii="Times New Roman" w:hAnsi="Times New Roman"/>
          <w:sz w:val="28"/>
          <w:szCs w:val="28"/>
        </w:rPr>
        <w:t xml:space="preserve"> Участники обеих команд во время выполнения бросков должны находиться сбоку от своих «городов».</w:t>
      </w:r>
    </w:p>
    <w:p w14:paraId="0DAB13DB" w14:textId="77777777" w:rsidR="00C130BB" w:rsidRPr="00CC5C0B" w:rsidRDefault="00C130BB" w:rsidP="00CD5887">
      <w:pPr>
        <w:contextualSpacing/>
        <w:jc w:val="both"/>
        <w:rPr>
          <w:rFonts w:ascii="Times New Roman" w:hAnsi="Times New Roman"/>
          <w:sz w:val="28"/>
          <w:szCs w:val="28"/>
        </w:rPr>
      </w:pPr>
      <w:r w:rsidRPr="00C130BB">
        <w:rPr>
          <w:rFonts w:ascii="Times New Roman" w:hAnsi="Times New Roman"/>
          <w:b/>
          <w:sz w:val="28"/>
          <w:szCs w:val="28"/>
        </w:rPr>
        <w:t xml:space="preserve">3.4.3.11. </w:t>
      </w:r>
      <w:r w:rsidRPr="00C130BB">
        <w:rPr>
          <w:rFonts w:ascii="Times New Roman" w:hAnsi="Times New Roman"/>
          <w:sz w:val="28"/>
          <w:szCs w:val="28"/>
        </w:rPr>
        <w:t>Игроку запрещается выполнять в одном заходе два броска одной и той же битой. Если во время соревнований у игрока сломалась бита, то он имеет право продолжить игру одной битой только в данный день соревнований.</w:t>
      </w:r>
    </w:p>
    <w:p w14:paraId="77257A6B" w14:textId="77777777" w:rsidR="00361FF2" w:rsidRPr="00D30AC5" w:rsidRDefault="00361FF2" w:rsidP="00CD5887">
      <w:pPr>
        <w:contextualSpacing/>
        <w:jc w:val="both"/>
        <w:rPr>
          <w:rFonts w:ascii="Times New Roman" w:hAnsi="Times New Roman"/>
          <w:sz w:val="28"/>
          <w:szCs w:val="28"/>
        </w:rPr>
      </w:pPr>
      <w:r w:rsidRPr="00D30AC5">
        <w:rPr>
          <w:rFonts w:ascii="Times New Roman" w:hAnsi="Times New Roman"/>
          <w:b/>
          <w:sz w:val="28"/>
          <w:szCs w:val="28"/>
        </w:rPr>
        <w:t>3.4.3.</w:t>
      </w:r>
      <w:r w:rsidR="00FA613B">
        <w:rPr>
          <w:rFonts w:ascii="Times New Roman" w:hAnsi="Times New Roman"/>
          <w:b/>
          <w:sz w:val="28"/>
          <w:szCs w:val="28"/>
        </w:rPr>
        <w:t>12</w:t>
      </w:r>
      <w:r w:rsidRPr="00D30AC5">
        <w:rPr>
          <w:rFonts w:ascii="Times New Roman" w:hAnsi="Times New Roman"/>
          <w:b/>
          <w:sz w:val="28"/>
          <w:szCs w:val="28"/>
        </w:rPr>
        <w:t>.</w:t>
      </w:r>
      <w:r w:rsidRPr="00D30AC5">
        <w:rPr>
          <w:rFonts w:ascii="Times New Roman" w:hAnsi="Times New Roman"/>
          <w:sz w:val="28"/>
          <w:szCs w:val="28"/>
        </w:rPr>
        <w:t xml:space="preserve"> В играх, которые проводятся до определ</w:t>
      </w:r>
      <w:r w:rsidR="008978DA">
        <w:rPr>
          <w:rFonts w:ascii="Times New Roman" w:hAnsi="Times New Roman"/>
          <w:sz w:val="28"/>
          <w:szCs w:val="28"/>
        </w:rPr>
        <w:t>ё</w:t>
      </w:r>
      <w:r w:rsidRPr="00D30AC5">
        <w:rPr>
          <w:rFonts w:ascii="Times New Roman" w:hAnsi="Times New Roman"/>
          <w:sz w:val="28"/>
          <w:szCs w:val="28"/>
        </w:rPr>
        <w:t>нного количества побед в партиях, в решающей партии, после выбивания одной из сторон фигуры «Артиллерия», соперники перехо</w:t>
      </w:r>
      <w:r w:rsidR="00036FFF">
        <w:rPr>
          <w:rFonts w:ascii="Times New Roman" w:hAnsi="Times New Roman"/>
          <w:sz w:val="28"/>
          <w:szCs w:val="28"/>
        </w:rPr>
        <w:t>дят в противоположный «город». П</w:t>
      </w:r>
      <w:r w:rsidRPr="00D30AC5">
        <w:rPr>
          <w:rFonts w:ascii="Times New Roman" w:hAnsi="Times New Roman"/>
          <w:sz w:val="28"/>
          <w:szCs w:val="28"/>
        </w:rPr>
        <w:t xml:space="preserve">ри этом до перехода обе стороны должны сделать одинаковое количество бросков. После перехода участники </w:t>
      </w:r>
      <w:r w:rsidR="00FA613B">
        <w:rPr>
          <w:rFonts w:ascii="Times New Roman" w:hAnsi="Times New Roman"/>
          <w:sz w:val="28"/>
          <w:szCs w:val="28"/>
        </w:rPr>
        <w:t>ставят</w:t>
      </w:r>
      <w:r w:rsidRPr="00D30AC5">
        <w:rPr>
          <w:rFonts w:ascii="Times New Roman" w:hAnsi="Times New Roman"/>
          <w:sz w:val="28"/>
          <w:szCs w:val="28"/>
        </w:rPr>
        <w:t xml:space="preserve"> в своих «городах» очередные фигуры или городки, не выбитые перед сменой «городов», в том же положении и продолжают партию. Если игрок </w:t>
      </w:r>
      <w:r w:rsidR="00FA613B">
        <w:rPr>
          <w:rFonts w:ascii="Times New Roman" w:hAnsi="Times New Roman"/>
          <w:sz w:val="28"/>
          <w:szCs w:val="28"/>
        </w:rPr>
        <w:t xml:space="preserve">в </w:t>
      </w:r>
      <w:r w:rsidRPr="00D30AC5">
        <w:rPr>
          <w:rFonts w:ascii="Times New Roman" w:hAnsi="Times New Roman"/>
          <w:sz w:val="28"/>
          <w:szCs w:val="28"/>
        </w:rPr>
        <w:t>лево</w:t>
      </w:r>
      <w:r w:rsidR="00FA613B">
        <w:rPr>
          <w:rFonts w:ascii="Times New Roman" w:hAnsi="Times New Roman"/>
          <w:sz w:val="28"/>
          <w:szCs w:val="28"/>
        </w:rPr>
        <w:t>м «городе</w:t>
      </w:r>
      <w:r w:rsidRPr="00D30AC5">
        <w:rPr>
          <w:rFonts w:ascii="Times New Roman" w:hAnsi="Times New Roman"/>
          <w:sz w:val="28"/>
          <w:szCs w:val="28"/>
        </w:rPr>
        <w:t xml:space="preserve">» выбил (добил) фигуру «Артиллерия» первой битой, то после перехода </w:t>
      </w:r>
      <w:r w:rsidR="00FA613B">
        <w:rPr>
          <w:rFonts w:ascii="Times New Roman" w:hAnsi="Times New Roman"/>
          <w:sz w:val="28"/>
          <w:szCs w:val="28"/>
        </w:rPr>
        <w:t xml:space="preserve">в правый «город» </w:t>
      </w:r>
      <w:r w:rsidRPr="00D30AC5">
        <w:rPr>
          <w:rFonts w:ascii="Times New Roman" w:hAnsi="Times New Roman"/>
          <w:sz w:val="28"/>
          <w:szCs w:val="28"/>
        </w:rPr>
        <w:t>он выполняет второй бросок,</w:t>
      </w:r>
      <w:r w:rsidR="004F5953">
        <w:rPr>
          <w:rFonts w:ascii="Times New Roman" w:hAnsi="Times New Roman"/>
          <w:sz w:val="28"/>
          <w:szCs w:val="28"/>
        </w:rPr>
        <w:t xml:space="preserve"> </w:t>
      </w:r>
      <w:r w:rsidRPr="00D30AC5">
        <w:rPr>
          <w:rFonts w:ascii="Times New Roman" w:hAnsi="Times New Roman"/>
          <w:sz w:val="28"/>
          <w:szCs w:val="28"/>
        </w:rPr>
        <w:t xml:space="preserve">затем игру продолжает следующий игрок </w:t>
      </w:r>
      <w:r w:rsidR="00FA613B">
        <w:rPr>
          <w:rFonts w:ascii="Times New Roman" w:hAnsi="Times New Roman"/>
          <w:sz w:val="28"/>
          <w:szCs w:val="28"/>
        </w:rPr>
        <w:t xml:space="preserve">в </w:t>
      </w:r>
      <w:r w:rsidRPr="00D30AC5">
        <w:rPr>
          <w:rFonts w:ascii="Times New Roman" w:hAnsi="Times New Roman"/>
          <w:sz w:val="28"/>
          <w:szCs w:val="28"/>
        </w:rPr>
        <w:t>право</w:t>
      </w:r>
      <w:r w:rsidR="00FA613B">
        <w:rPr>
          <w:rFonts w:ascii="Times New Roman" w:hAnsi="Times New Roman"/>
          <w:sz w:val="28"/>
          <w:szCs w:val="28"/>
        </w:rPr>
        <w:t>м «городе</w:t>
      </w:r>
      <w:r w:rsidRPr="00D30AC5">
        <w:rPr>
          <w:rFonts w:ascii="Times New Roman" w:hAnsi="Times New Roman"/>
          <w:sz w:val="28"/>
          <w:szCs w:val="28"/>
        </w:rPr>
        <w:t>».</w:t>
      </w:r>
    </w:p>
    <w:p w14:paraId="73D64E1C" w14:textId="77777777" w:rsidR="00361FF2" w:rsidRDefault="00361FF2" w:rsidP="00CD5887">
      <w:pPr>
        <w:contextualSpacing/>
        <w:jc w:val="both"/>
        <w:rPr>
          <w:rFonts w:ascii="Times New Roman" w:hAnsi="Times New Roman"/>
          <w:sz w:val="28"/>
          <w:szCs w:val="28"/>
        </w:rPr>
      </w:pPr>
      <w:r w:rsidRPr="00D30AC5">
        <w:rPr>
          <w:rFonts w:ascii="Times New Roman" w:hAnsi="Times New Roman"/>
          <w:b/>
          <w:sz w:val="28"/>
          <w:szCs w:val="28"/>
        </w:rPr>
        <w:t>2.4.3.</w:t>
      </w:r>
      <w:r w:rsidR="00FA613B">
        <w:rPr>
          <w:rFonts w:ascii="Times New Roman" w:hAnsi="Times New Roman"/>
          <w:b/>
          <w:sz w:val="28"/>
          <w:szCs w:val="28"/>
        </w:rPr>
        <w:t>13</w:t>
      </w:r>
      <w:r w:rsidRPr="00D30AC5">
        <w:rPr>
          <w:rFonts w:ascii="Times New Roman" w:hAnsi="Times New Roman"/>
          <w:b/>
          <w:sz w:val="28"/>
          <w:szCs w:val="28"/>
        </w:rPr>
        <w:t>.</w:t>
      </w:r>
      <w:r w:rsidRPr="00D30AC5">
        <w:rPr>
          <w:rFonts w:ascii="Times New Roman" w:hAnsi="Times New Roman"/>
          <w:sz w:val="28"/>
          <w:szCs w:val="28"/>
        </w:rPr>
        <w:t xml:space="preserve"> Дополнительная партия, играющаяся до первого преимущества одной из команд или одного из участников после полного выбивания фигуры, начинается без смены «городов». После выбивания командой или участником фигуры «Артиллерия» соперники переходят в противоположный «город».</w:t>
      </w:r>
      <w:r>
        <w:rPr>
          <w:rFonts w:ascii="Times New Roman" w:hAnsi="Times New Roman"/>
          <w:sz w:val="28"/>
          <w:szCs w:val="28"/>
        </w:rPr>
        <w:t xml:space="preserve"> </w:t>
      </w:r>
    </w:p>
    <w:p w14:paraId="7F7F7018" w14:textId="77777777" w:rsidR="00414BA5"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.3.1</w:t>
      </w:r>
      <w:r w:rsidR="00270B8B">
        <w:rPr>
          <w:rFonts w:ascii="Times New Roman" w:hAnsi="Times New Roman"/>
          <w:b/>
          <w:sz w:val="28"/>
          <w:szCs w:val="28"/>
        </w:rPr>
        <w:t>4</w:t>
      </w:r>
      <w:r w:rsidR="00414BA5" w:rsidRPr="00124C9E">
        <w:rPr>
          <w:rFonts w:ascii="Times New Roman" w:hAnsi="Times New Roman"/>
          <w:b/>
          <w:sz w:val="28"/>
          <w:szCs w:val="28"/>
        </w:rPr>
        <w:t>.</w:t>
      </w:r>
      <w:r w:rsidR="00D30AC5">
        <w:rPr>
          <w:rFonts w:ascii="Times New Roman" w:hAnsi="Times New Roman"/>
          <w:b/>
          <w:sz w:val="28"/>
          <w:szCs w:val="28"/>
        </w:rPr>
        <w:t xml:space="preserve"> </w:t>
      </w:r>
      <w:r w:rsidR="00414BA5" w:rsidRPr="00124C9E">
        <w:rPr>
          <w:rFonts w:ascii="Times New Roman" w:hAnsi="Times New Roman"/>
          <w:sz w:val="28"/>
          <w:szCs w:val="28"/>
        </w:rPr>
        <w:t>Если городки из-за ветра сдвинутся с места</w:t>
      </w:r>
      <w:r w:rsidR="000F2A3E">
        <w:rPr>
          <w:rFonts w:ascii="Times New Roman" w:hAnsi="Times New Roman"/>
          <w:sz w:val="28"/>
          <w:szCs w:val="28"/>
        </w:rPr>
        <w:t xml:space="preserve"> раньше, чем их косн</w:t>
      </w:r>
      <w:r w:rsidR="00F1005E">
        <w:rPr>
          <w:rFonts w:ascii="Times New Roman" w:hAnsi="Times New Roman"/>
          <w:sz w:val="28"/>
          <w:szCs w:val="28"/>
        </w:rPr>
        <w:t>ё</w:t>
      </w:r>
      <w:r w:rsidR="000F2A3E">
        <w:rPr>
          <w:rFonts w:ascii="Times New Roman" w:hAnsi="Times New Roman"/>
          <w:sz w:val="28"/>
          <w:szCs w:val="28"/>
        </w:rPr>
        <w:t xml:space="preserve">тся </w:t>
      </w:r>
      <w:r w:rsidR="00F1005E">
        <w:rPr>
          <w:rFonts w:ascii="Times New Roman" w:hAnsi="Times New Roman"/>
          <w:sz w:val="28"/>
          <w:szCs w:val="28"/>
        </w:rPr>
        <w:t>бита</w:t>
      </w:r>
      <w:r w:rsidR="00F1005E" w:rsidRPr="00124C9E">
        <w:rPr>
          <w:rFonts w:ascii="Times New Roman" w:hAnsi="Times New Roman"/>
          <w:sz w:val="28"/>
          <w:szCs w:val="28"/>
        </w:rPr>
        <w:t xml:space="preserve"> </w:t>
      </w:r>
      <w:r w:rsidR="00414BA5" w:rsidRPr="00124C9E">
        <w:rPr>
          <w:rFonts w:ascii="Times New Roman" w:hAnsi="Times New Roman"/>
          <w:sz w:val="28"/>
          <w:szCs w:val="28"/>
        </w:rPr>
        <w:t xml:space="preserve">или пролетит мимо, </w:t>
      </w:r>
      <w:r w:rsidR="000240E0">
        <w:rPr>
          <w:rFonts w:ascii="Times New Roman" w:hAnsi="Times New Roman"/>
          <w:sz w:val="28"/>
          <w:szCs w:val="28"/>
        </w:rPr>
        <w:t xml:space="preserve">то </w:t>
      </w:r>
      <w:r w:rsidR="00EF1585" w:rsidRPr="00F11F72">
        <w:rPr>
          <w:rFonts w:ascii="Times New Roman" w:hAnsi="Times New Roman"/>
          <w:sz w:val="28"/>
          <w:szCs w:val="28"/>
        </w:rPr>
        <w:t>судья да</w:t>
      </w:r>
      <w:r w:rsidR="008978DA">
        <w:rPr>
          <w:rFonts w:ascii="Times New Roman" w:hAnsi="Times New Roman"/>
          <w:sz w:val="28"/>
          <w:szCs w:val="28"/>
        </w:rPr>
        <w:t>ё</w:t>
      </w:r>
      <w:r w:rsidR="00EF1585" w:rsidRPr="00F11F72">
        <w:rPr>
          <w:rFonts w:ascii="Times New Roman" w:hAnsi="Times New Roman"/>
          <w:sz w:val="28"/>
          <w:szCs w:val="28"/>
        </w:rPr>
        <w:t>т три коротких свистка, городки</w:t>
      </w:r>
      <w:r w:rsidR="00414BA5" w:rsidRPr="00124C9E">
        <w:rPr>
          <w:rFonts w:ascii="Times New Roman" w:hAnsi="Times New Roman"/>
          <w:sz w:val="28"/>
          <w:szCs w:val="28"/>
        </w:rPr>
        <w:t xml:space="preserve"> ус</w:t>
      </w:r>
      <w:r w:rsidR="000240E0">
        <w:rPr>
          <w:rFonts w:ascii="Times New Roman" w:hAnsi="Times New Roman"/>
          <w:sz w:val="28"/>
          <w:szCs w:val="28"/>
        </w:rPr>
        <w:t>танавливают в прежнем положении и</w:t>
      </w:r>
      <w:r w:rsidR="00414BA5" w:rsidRPr="00124C9E">
        <w:rPr>
          <w:rFonts w:ascii="Times New Roman" w:hAnsi="Times New Roman"/>
          <w:sz w:val="28"/>
          <w:szCs w:val="28"/>
        </w:rPr>
        <w:t xml:space="preserve"> бросок выполняется повторно. </w:t>
      </w:r>
    </w:p>
    <w:p w14:paraId="56FC4686" w14:textId="77777777" w:rsidR="00414BA5" w:rsidRPr="00CC5C0B"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.3.1</w:t>
      </w:r>
      <w:r w:rsidR="00270B8B">
        <w:rPr>
          <w:rFonts w:ascii="Times New Roman" w:hAnsi="Times New Roman"/>
          <w:b/>
          <w:sz w:val="28"/>
          <w:szCs w:val="28"/>
        </w:rPr>
        <w:t>5</w:t>
      </w:r>
      <w:r w:rsidR="00414BA5">
        <w:rPr>
          <w:rFonts w:ascii="Times New Roman" w:hAnsi="Times New Roman"/>
          <w:b/>
          <w:sz w:val="28"/>
          <w:szCs w:val="28"/>
        </w:rPr>
        <w:t>.</w:t>
      </w:r>
      <w:r w:rsidR="00D30AC5">
        <w:rPr>
          <w:rFonts w:ascii="Times New Roman" w:hAnsi="Times New Roman"/>
          <w:b/>
          <w:sz w:val="28"/>
          <w:szCs w:val="28"/>
        </w:rPr>
        <w:t xml:space="preserve"> </w:t>
      </w:r>
      <w:r w:rsidR="00414BA5" w:rsidRPr="00CC5C0B">
        <w:rPr>
          <w:rFonts w:ascii="Times New Roman" w:hAnsi="Times New Roman"/>
          <w:sz w:val="28"/>
          <w:szCs w:val="28"/>
        </w:rPr>
        <w:t xml:space="preserve">Если городки сдвинутся в результате сотрясения площадки или </w:t>
      </w:r>
      <w:r w:rsidR="00414BA5">
        <w:rPr>
          <w:rFonts w:ascii="Times New Roman" w:hAnsi="Times New Roman"/>
          <w:sz w:val="28"/>
          <w:szCs w:val="28"/>
        </w:rPr>
        <w:t>из-за</w:t>
      </w:r>
      <w:r w:rsidR="00F11F72">
        <w:rPr>
          <w:rFonts w:ascii="Times New Roman" w:hAnsi="Times New Roman"/>
          <w:sz w:val="28"/>
          <w:szCs w:val="28"/>
        </w:rPr>
        <w:t xml:space="preserve"> </w:t>
      </w:r>
      <w:r w:rsidR="00414BA5" w:rsidRPr="00967C91">
        <w:rPr>
          <w:rFonts w:ascii="Times New Roman" w:hAnsi="Times New Roman"/>
          <w:sz w:val="28"/>
          <w:szCs w:val="28"/>
        </w:rPr>
        <w:t xml:space="preserve">ветра после </w:t>
      </w:r>
      <w:r w:rsidR="00FE1F33">
        <w:rPr>
          <w:rFonts w:ascii="Times New Roman" w:hAnsi="Times New Roman"/>
          <w:sz w:val="28"/>
          <w:szCs w:val="28"/>
        </w:rPr>
        <w:t>того как</w:t>
      </w:r>
      <w:r w:rsidR="00414BA5" w:rsidRPr="00967C91">
        <w:rPr>
          <w:rFonts w:ascii="Times New Roman" w:hAnsi="Times New Roman"/>
          <w:sz w:val="28"/>
          <w:szCs w:val="28"/>
        </w:rPr>
        <w:t xml:space="preserve"> бита про</w:t>
      </w:r>
      <w:r w:rsidR="00EF1585">
        <w:rPr>
          <w:rFonts w:ascii="Times New Roman" w:hAnsi="Times New Roman"/>
          <w:sz w:val="28"/>
          <w:szCs w:val="28"/>
        </w:rPr>
        <w:t>йд</w:t>
      </w:r>
      <w:r w:rsidR="008978DA">
        <w:rPr>
          <w:rFonts w:ascii="Times New Roman" w:hAnsi="Times New Roman"/>
          <w:sz w:val="28"/>
          <w:szCs w:val="28"/>
        </w:rPr>
        <w:t>ё</w:t>
      </w:r>
      <w:r w:rsidR="00EF1585">
        <w:rPr>
          <w:rFonts w:ascii="Times New Roman" w:hAnsi="Times New Roman"/>
          <w:sz w:val="28"/>
          <w:szCs w:val="28"/>
        </w:rPr>
        <w:t>т</w:t>
      </w:r>
      <w:r w:rsidR="004F5953">
        <w:rPr>
          <w:rFonts w:ascii="Times New Roman" w:hAnsi="Times New Roman"/>
          <w:sz w:val="28"/>
          <w:szCs w:val="28"/>
        </w:rPr>
        <w:t>,</w:t>
      </w:r>
      <w:r w:rsidR="00763EB9">
        <w:rPr>
          <w:rFonts w:ascii="Times New Roman" w:hAnsi="Times New Roman"/>
          <w:sz w:val="28"/>
          <w:szCs w:val="28"/>
        </w:rPr>
        <w:t xml:space="preserve"> </w:t>
      </w:r>
      <w:r w:rsidR="00EF1585" w:rsidRPr="000240E0">
        <w:rPr>
          <w:rFonts w:ascii="Times New Roman" w:hAnsi="Times New Roman"/>
          <w:sz w:val="28"/>
          <w:szCs w:val="28"/>
        </w:rPr>
        <w:t>не задев их</w:t>
      </w:r>
      <w:r w:rsidR="00414BA5" w:rsidRPr="000240E0">
        <w:rPr>
          <w:rFonts w:ascii="Times New Roman" w:hAnsi="Times New Roman"/>
          <w:sz w:val="28"/>
          <w:szCs w:val="28"/>
        </w:rPr>
        <w:t xml:space="preserve">, то </w:t>
      </w:r>
      <w:r w:rsidR="00EF1585" w:rsidRPr="000240E0">
        <w:rPr>
          <w:rFonts w:ascii="Times New Roman" w:hAnsi="Times New Roman"/>
          <w:sz w:val="28"/>
          <w:szCs w:val="28"/>
        </w:rPr>
        <w:t xml:space="preserve">положение городков </w:t>
      </w:r>
      <w:r w:rsidR="00414BA5" w:rsidRPr="000240E0">
        <w:rPr>
          <w:rFonts w:ascii="Times New Roman" w:hAnsi="Times New Roman"/>
          <w:sz w:val="28"/>
          <w:szCs w:val="28"/>
        </w:rPr>
        <w:t>восстанавливают,</w:t>
      </w:r>
      <w:r w:rsidR="00414BA5" w:rsidRPr="00CC5C0B">
        <w:rPr>
          <w:rFonts w:ascii="Times New Roman" w:hAnsi="Times New Roman"/>
          <w:sz w:val="28"/>
          <w:szCs w:val="28"/>
        </w:rPr>
        <w:t xml:space="preserve"> но биту не возвращают.</w:t>
      </w:r>
    </w:p>
    <w:p w14:paraId="272A5B9F" w14:textId="77777777" w:rsidR="00F1005E" w:rsidRDefault="002D10B5" w:rsidP="00CD5887">
      <w:pPr>
        <w:spacing w:after="0"/>
        <w:contextualSpacing/>
        <w:jc w:val="both"/>
        <w:rPr>
          <w:rFonts w:ascii="Times New Roman" w:hAnsi="Times New Roman"/>
          <w:sz w:val="28"/>
          <w:szCs w:val="28"/>
        </w:rPr>
      </w:pPr>
      <w:r>
        <w:rPr>
          <w:rFonts w:ascii="Times New Roman" w:hAnsi="Times New Roman"/>
          <w:b/>
          <w:sz w:val="28"/>
          <w:szCs w:val="28"/>
        </w:rPr>
        <w:t>3.</w:t>
      </w:r>
      <w:r w:rsidR="00A713D9">
        <w:rPr>
          <w:rFonts w:ascii="Times New Roman" w:hAnsi="Times New Roman"/>
          <w:b/>
          <w:sz w:val="28"/>
          <w:szCs w:val="28"/>
        </w:rPr>
        <w:t>4</w:t>
      </w:r>
      <w:r w:rsidRPr="00646E77">
        <w:rPr>
          <w:rFonts w:ascii="Times New Roman" w:hAnsi="Times New Roman"/>
          <w:b/>
          <w:sz w:val="28"/>
          <w:szCs w:val="28"/>
        </w:rPr>
        <w:t>.3.</w:t>
      </w:r>
      <w:r>
        <w:rPr>
          <w:rFonts w:ascii="Times New Roman" w:hAnsi="Times New Roman"/>
          <w:b/>
          <w:sz w:val="28"/>
          <w:szCs w:val="28"/>
        </w:rPr>
        <w:t>1</w:t>
      </w:r>
      <w:r w:rsidR="00270B8B">
        <w:rPr>
          <w:rFonts w:ascii="Times New Roman" w:hAnsi="Times New Roman"/>
          <w:b/>
          <w:sz w:val="28"/>
          <w:szCs w:val="28"/>
        </w:rPr>
        <w:t>6</w:t>
      </w:r>
      <w:r w:rsidRPr="007E5B6D">
        <w:rPr>
          <w:rFonts w:ascii="Times New Roman" w:hAnsi="Times New Roman"/>
          <w:b/>
          <w:sz w:val="28"/>
          <w:szCs w:val="28"/>
        </w:rPr>
        <w:t>.</w:t>
      </w:r>
      <w:r w:rsidRPr="00CC5C0B">
        <w:rPr>
          <w:rFonts w:ascii="Times New Roman" w:hAnsi="Times New Roman"/>
          <w:sz w:val="28"/>
          <w:szCs w:val="28"/>
        </w:rPr>
        <w:t xml:space="preserve"> </w:t>
      </w:r>
      <w:r w:rsidR="00F1005E" w:rsidRPr="00B84122">
        <w:rPr>
          <w:rFonts w:ascii="Times New Roman" w:hAnsi="Times New Roman"/>
          <w:sz w:val="28"/>
          <w:szCs w:val="28"/>
        </w:rPr>
        <w:t>Если игра вед</w:t>
      </w:r>
      <w:r w:rsidR="00F1005E">
        <w:rPr>
          <w:rFonts w:ascii="Times New Roman" w:hAnsi="Times New Roman"/>
          <w:sz w:val="28"/>
          <w:szCs w:val="28"/>
        </w:rPr>
        <w:t>ё</w:t>
      </w:r>
      <w:r w:rsidR="00F1005E" w:rsidRPr="00B84122">
        <w:rPr>
          <w:rFonts w:ascii="Times New Roman" w:hAnsi="Times New Roman"/>
          <w:sz w:val="28"/>
          <w:szCs w:val="28"/>
        </w:rPr>
        <w:t>тся до победы в партии, и участник (пара или команда) в правом «городе» закончил партию, а участник (пара или команда), играющий в левом «городе», теоретически не может закончить партию с тем же результатом, то игра в этой партии прекращается.</w:t>
      </w:r>
    </w:p>
    <w:p w14:paraId="1F09AD8B" w14:textId="77777777" w:rsidR="00F1005E" w:rsidRPr="00D93A8C" w:rsidRDefault="00F1005E" w:rsidP="00CD5887">
      <w:pPr>
        <w:spacing w:after="0"/>
        <w:contextualSpacing/>
        <w:jc w:val="both"/>
        <w:rPr>
          <w:sz w:val="16"/>
        </w:rPr>
      </w:pPr>
    </w:p>
    <w:p w14:paraId="51536B9C" w14:textId="77777777" w:rsidR="00A931A6" w:rsidRDefault="00175188" w:rsidP="00CD5887">
      <w:pPr>
        <w:contextualSpacing/>
        <w:jc w:val="both"/>
        <w:rPr>
          <w:rFonts w:ascii="Times New Roman" w:hAnsi="Times New Roman"/>
          <w:sz w:val="28"/>
          <w:szCs w:val="28"/>
        </w:rPr>
      </w:pPr>
      <w:r w:rsidRPr="002D10B5">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.3.1</w:t>
      </w:r>
      <w:r w:rsidR="00270B8B">
        <w:rPr>
          <w:rFonts w:ascii="Times New Roman" w:hAnsi="Times New Roman"/>
          <w:b/>
          <w:sz w:val="28"/>
          <w:szCs w:val="28"/>
        </w:rPr>
        <w:t>7</w:t>
      </w:r>
      <w:r w:rsidR="00414BA5" w:rsidRPr="00646E77">
        <w:rPr>
          <w:rFonts w:ascii="Times New Roman" w:hAnsi="Times New Roman"/>
          <w:b/>
          <w:sz w:val="28"/>
          <w:szCs w:val="28"/>
        </w:rPr>
        <w:t>.</w:t>
      </w:r>
      <w:r w:rsidR="00414BA5" w:rsidRPr="00646E77">
        <w:rPr>
          <w:rFonts w:ascii="Times New Roman" w:hAnsi="Times New Roman"/>
          <w:sz w:val="28"/>
          <w:szCs w:val="28"/>
        </w:rPr>
        <w:t xml:space="preserve"> </w:t>
      </w:r>
      <w:r w:rsidR="00A931A6" w:rsidRPr="00646E77">
        <w:rPr>
          <w:rFonts w:ascii="Times New Roman" w:hAnsi="Times New Roman"/>
          <w:sz w:val="28"/>
          <w:szCs w:val="28"/>
        </w:rPr>
        <w:t>Если игрок сделал промах по фигуре «</w:t>
      </w:r>
      <w:r w:rsidR="00A931A6">
        <w:rPr>
          <w:rFonts w:ascii="Times New Roman" w:hAnsi="Times New Roman"/>
          <w:sz w:val="28"/>
          <w:szCs w:val="28"/>
        </w:rPr>
        <w:t>С</w:t>
      </w:r>
      <w:r w:rsidR="00A931A6" w:rsidRPr="00646E77">
        <w:rPr>
          <w:rFonts w:ascii="Times New Roman" w:hAnsi="Times New Roman"/>
          <w:sz w:val="28"/>
          <w:szCs w:val="28"/>
        </w:rPr>
        <w:t>ерп» или «</w:t>
      </w:r>
      <w:r w:rsidR="00A931A6">
        <w:rPr>
          <w:rFonts w:ascii="Times New Roman" w:hAnsi="Times New Roman"/>
          <w:sz w:val="28"/>
          <w:szCs w:val="28"/>
        </w:rPr>
        <w:t>П</w:t>
      </w:r>
      <w:r w:rsidR="00A931A6" w:rsidRPr="00646E77">
        <w:rPr>
          <w:rFonts w:ascii="Times New Roman" w:hAnsi="Times New Roman"/>
          <w:sz w:val="28"/>
          <w:szCs w:val="28"/>
        </w:rPr>
        <w:t>исьмо»</w:t>
      </w:r>
      <w:r w:rsidR="00A931A6">
        <w:rPr>
          <w:rFonts w:ascii="Times New Roman" w:hAnsi="Times New Roman"/>
          <w:sz w:val="28"/>
          <w:szCs w:val="28"/>
        </w:rPr>
        <w:t>,</w:t>
      </w:r>
      <w:r w:rsidR="00A931A6" w:rsidRPr="00C73A02">
        <w:rPr>
          <w:rFonts w:ascii="Times New Roman" w:hAnsi="Times New Roman"/>
          <w:sz w:val="28"/>
          <w:szCs w:val="28"/>
        </w:rPr>
        <w:t xml:space="preserve"> не заде</w:t>
      </w:r>
      <w:r w:rsidR="00A931A6">
        <w:rPr>
          <w:rFonts w:ascii="Times New Roman" w:hAnsi="Times New Roman"/>
          <w:sz w:val="28"/>
          <w:szCs w:val="28"/>
        </w:rPr>
        <w:t>в битой</w:t>
      </w:r>
      <w:r w:rsidR="00A931A6" w:rsidRPr="00C73A02">
        <w:rPr>
          <w:rFonts w:ascii="Times New Roman" w:hAnsi="Times New Roman"/>
          <w:sz w:val="28"/>
          <w:szCs w:val="28"/>
        </w:rPr>
        <w:t xml:space="preserve"> ни одн</w:t>
      </w:r>
      <w:r w:rsidR="00A931A6">
        <w:rPr>
          <w:rFonts w:ascii="Times New Roman" w:hAnsi="Times New Roman"/>
          <w:sz w:val="28"/>
          <w:szCs w:val="28"/>
        </w:rPr>
        <w:t>ого</w:t>
      </w:r>
      <w:r w:rsidR="00A931A6" w:rsidRPr="00C73A02">
        <w:rPr>
          <w:rFonts w:ascii="Times New Roman" w:hAnsi="Times New Roman"/>
          <w:sz w:val="28"/>
          <w:szCs w:val="28"/>
        </w:rPr>
        <w:t xml:space="preserve"> городк</w:t>
      </w:r>
      <w:r w:rsidR="00A931A6">
        <w:rPr>
          <w:rFonts w:ascii="Times New Roman" w:hAnsi="Times New Roman"/>
          <w:sz w:val="28"/>
          <w:szCs w:val="28"/>
        </w:rPr>
        <w:t>а,</w:t>
      </w:r>
      <w:r w:rsidR="00A931A6" w:rsidRPr="00C73A02">
        <w:rPr>
          <w:rFonts w:ascii="Times New Roman" w:hAnsi="Times New Roman"/>
          <w:sz w:val="28"/>
          <w:szCs w:val="28"/>
        </w:rPr>
        <w:t xml:space="preserve"> или совершил «потерянный</w:t>
      </w:r>
      <w:r w:rsidR="00A931A6">
        <w:rPr>
          <w:rFonts w:ascii="Times New Roman" w:hAnsi="Times New Roman"/>
          <w:sz w:val="28"/>
          <w:szCs w:val="28"/>
        </w:rPr>
        <w:t>»</w:t>
      </w:r>
      <w:r w:rsidR="00A931A6" w:rsidRPr="00C73A02">
        <w:rPr>
          <w:rFonts w:ascii="Times New Roman" w:hAnsi="Times New Roman"/>
          <w:sz w:val="28"/>
          <w:szCs w:val="28"/>
        </w:rPr>
        <w:t xml:space="preserve"> бросок, то</w:t>
      </w:r>
      <w:r w:rsidR="00A931A6" w:rsidRPr="00646E77">
        <w:rPr>
          <w:rFonts w:ascii="Times New Roman" w:hAnsi="Times New Roman"/>
          <w:sz w:val="28"/>
          <w:szCs w:val="28"/>
        </w:rPr>
        <w:t xml:space="preserve"> для следующего за ним игрока, бросающего другой рукой, эти фигуры переставляются.</w:t>
      </w:r>
    </w:p>
    <w:p w14:paraId="08542FC5" w14:textId="77777777" w:rsidR="00414BA5" w:rsidRPr="00CC5C0B" w:rsidRDefault="00175188" w:rsidP="00CD5887">
      <w:pPr>
        <w:contextualSpacing/>
        <w:jc w:val="both"/>
        <w:rPr>
          <w:rFonts w:ascii="Times New Roman" w:hAnsi="Times New Roman"/>
          <w:sz w:val="28"/>
          <w:szCs w:val="28"/>
        </w:rPr>
      </w:pPr>
      <w:r w:rsidRPr="00110A96">
        <w:rPr>
          <w:rFonts w:ascii="Times New Roman" w:hAnsi="Times New Roman"/>
          <w:b/>
          <w:sz w:val="28"/>
          <w:szCs w:val="28"/>
        </w:rPr>
        <w:t>3</w:t>
      </w:r>
      <w:r w:rsidR="00414BA5" w:rsidRPr="00110A96">
        <w:rPr>
          <w:rFonts w:ascii="Times New Roman" w:hAnsi="Times New Roman"/>
          <w:b/>
          <w:sz w:val="28"/>
          <w:szCs w:val="28"/>
        </w:rPr>
        <w:t>.</w:t>
      </w:r>
      <w:r w:rsidR="00A713D9">
        <w:rPr>
          <w:rFonts w:ascii="Times New Roman" w:hAnsi="Times New Roman"/>
          <w:b/>
          <w:sz w:val="28"/>
          <w:szCs w:val="28"/>
        </w:rPr>
        <w:t>4</w:t>
      </w:r>
      <w:r w:rsidR="00414BA5" w:rsidRPr="00110A96">
        <w:rPr>
          <w:rFonts w:ascii="Times New Roman" w:hAnsi="Times New Roman"/>
          <w:b/>
          <w:sz w:val="28"/>
          <w:szCs w:val="28"/>
        </w:rPr>
        <w:t>.3.</w:t>
      </w:r>
      <w:r w:rsidR="001C3FDF" w:rsidRPr="00110A96">
        <w:rPr>
          <w:rFonts w:ascii="Times New Roman" w:hAnsi="Times New Roman"/>
          <w:b/>
          <w:sz w:val="28"/>
          <w:szCs w:val="28"/>
        </w:rPr>
        <w:t>1</w:t>
      </w:r>
      <w:r w:rsidR="00270B8B">
        <w:rPr>
          <w:rFonts w:ascii="Times New Roman" w:hAnsi="Times New Roman"/>
          <w:b/>
          <w:sz w:val="28"/>
          <w:szCs w:val="28"/>
        </w:rPr>
        <w:t>8</w:t>
      </w:r>
      <w:r w:rsidR="00414BA5" w:rsidRPr="00110A96">
        <w:rPr>
          <w:rFonts w:ascii="Times New Roman" w:hAnsi="Times New Roman"/>
          <w:b/>
          <w:sz w:val="28"/>
          <w:szCs w:val="28"/>
        </w:rPr>
        <w:t>.</w:t>
      </w:r>
      <w:r w:rsidR="00414BA5" w:rsidRPr="00CC5C0B">
        <w:rPr>
          <w:rFonts w:ascii="Times New Roman" w:hAnsi="Times New Roman"/>
          <w:sz w:val="28"/>
          <w:szCs w:val="28"/>
        </w:rPr>
        <w:t xml:space="preserve"> Соревнования (</w:t>
      </w:r>
      <w:r w:rsidR="00414BA5" w:rsidRPr="004A1C9B">
        <w:rPr>
          <w:rFonts w:ascii="Times New Roman" w:hAnsi="Times New Roman"/>
          <w:sz w:val="28"/>
          <w:szCs w:val="28"/>
        </w:rPr>
        <w:t>игр</w:t>
      </w:r>
      <w:r w:rsidR="001613E9" w:rsidRPr="004A1C9B">
        <w:rPr>
          <w:rFonts w:ascii="Times New Roman" w:hAnsi="Times New Roman"/>
          <w:sz w:val="28"/>
          <w:szCs w:val="28"/>
        </w:rPr>
        <w:t>ы</w:t>
      </w:r>
      <w:r w:rsidR="00414BA5" w:rsidRPr="00CC5C0B">
        <w:rPr>
          <w:rFonts w:ascii="Times New Roman" w:hAnsi="Times New Roman"/>
          <w:sz w:val="28"/>
          <w:szCs w:val="28"/>
        </w:rPr>
        <w:t>) могут быть временно прерваны (отменены):</w:t>
      </w:r>
    </w:p>
    <w:p w14:paraId="20B941DB" w14:textId="77777777" w:rsidR="00414BA5" w:rsidRPr="00CC5C0B" w:rsidRDefault="00414BA5" w:rsidP="00CD5887">
      <w:pPr>
        <w:contextualSpacing/>
        <w:jc w:val="both"/>
        <w:rPr>
          <w:rFonts w:ascii="Times New Roman" w:hAnsi="Times New Roman"/>
          <w:sz w:val="28"/>
          <w:szCs w:val="28"/>
        </w:rPr>
      </w:pPr>
      <w:r w:rsidRPr="00CC5C0B">
        <w:rPr>
          <w:rFonts w:ascii="Times New Roman" w:hAnsi="Times New Roman"/>
          <w:sz w:val="28"/>
          <w:szCs w:val="28"/>
        </w:rPr>
        <w:t>– из-за неудовлетворительной подготовки площадок;</w:t>
      </w:r>
    </w:p>
    <w:p w14:paraId="7E202541" w14:textId="77777777" w:rsidR="00414BA5" w:rsidRPr="00CC5C0B" w:rsidRDefault="00414BA5" w:rsidP="00CD5887">
      <w:pPr>
        <w:contextualSpacing/>
        <w:jc w:val="both"/>
        <w:rPr>
          <w:rFonts w:ascii="Times New Roman" w:hAnsi="Times New Roman"/>
          <w:sz w:val="28"/>
          <w:szCs w:val="28"/>
        </w:rPr>
      </w:pPr>
      <w:r w:rsidRPr="00CC5C0B">
        <w:rPr>
          <w:rFonts w:ascii="Times New Roman" w:hAnsi="Times New Roman"/>
          <w:sz w:val="28"/>
          <w:szCs w:val="28"/>
        </w:rPr>
        <w:t>– из-за неблагоприятных метеорологических условий;</w:t>
      </w:r>
    </w:p>
    <w:p w14:paraId="32421F62" w14:textId="77777777" w:rsidR="00414BA5" w:rsidRDefault="00414BA5" w:rsidP="00CD5887">
      <w:pPr>
        <w:contextualSpacing/>
        <w:jc w:val="both"/>
        <w:rPr>
          <w:rFonts w:ascii="Times New Roman" w:hAnsi="Times New Roman"/>
          <w:sz w:val="28"/>
          <w:szCs w:val="28"/>
        </w:rPr>
      </w:pPr>
      <w:r w:rsidRPr="00CC5C0B">
        <w:rPr>
          <w:rFonts w:ascii="Times New Roman" w:hAnsi="Times New Roman"/>
          <w:sz w:val="28"/>
          <w:szCs w:val="28"/>
        </w:rPr>
        <w:t xml:space="preserve">– для оказания медицинской помощи травмированным (заболевшим) участникам соревнований. </w:t>
      </w:r>
    </w:p>
    <w:p w14:paraId="2DBAB451" w14:textId="77777777" w:rsidR="00B750BC" w:rsidRDefault="00414BA5" w:rsidP="00CD5887">
      <w:pPr>
        <w:ind w:firstLine="708"/>
        <w:contextualSpacing/>
        <w:jc w:val="both"/>
        <w:rPr>
          <w:rFonts w:ascii="Times New Roman" w:hAnsi="Times New Roman"/>
          <w:sz w:val="28"/>
          <w:szCs w:val="28"/>
        </w:rPr>
      </w:pPr>
      <w:r w:rsidRPr="00CC5C0B">
        <w:rPr>
          <w:rFonts w:ascii="Times New Roman" w:hAnsi="Times New Roman"/>
          <w:sz w:val="28"/>
          <w:szCs w:val="28"/>
        </w:rPr>
        <w:t>Если перерыв в игре был не более 15 минут, то игра возобновляется сразу, без разминки, а если более 15 минут, то игрокам предоставляется пятиминутная разминка, после чего игра возобновляется с прерванного положения</w:t>
      </w:r>
      <w:r w:rsidR="00EF020C">
        <w:rPr>
          <w:rFonts w:ascii="Times New Roman" w:hAnsi="Times New Roman"/>
          <w:sz w:val="28"/>
          <w:szCs w:val="28"/>
        </w:rPr>
        <w:t xml:space="preserve"> в</w:t>
      </w:r>
      <w:r w:rsidR="00B750BC">
        <w:rPr>
          <w:rFonts w:ascii="Times New Roman" w:hAnsi="Times New Roman"/>
          <w:sz w:val="28"/>
          <w:szCs w:val="28"/>
        </w:rPr>
        <w:t xml:space="preserve"> партии. Если </w:t>
      </w:r>
      <w:r w:rsidRPr="00CC5C0B">
        <w:rPr>
          <w:rFonts w:ascii="Times New Roman" w:hAnsi="Times New Roman"/>
          <w:sz w:val="28"/>
          <w:szCs w:val="28"/>
        </w:rPr>
        <w:t>перерыв длился более двух часов, то прерванная партия начинается заново, а сч</w:t>
      </w:r>
      <w:r w:rsidR="008978DA">
        <w:rPr>
          <w:rFonts w:ascii="Times New Roman" w:hAnsi="Times New Roman"/>
          <w:sz w:val="28"/>
          <w:szCs w:val="28"/>
        </w:rPr>
        <w:t>ё</w:t>
      </w:r>
      <w:r w:rsidRPr="00CC5C0B">
        <w:rPr>
          <w:rFonts w:ascii="Times New Roman" w:hAnsi="Times New Roman"/>
          <w:sz w:val="28"/>
          <w:szCs w:val="28"/>
        </w:rPr>
        <w:t xml:space="preserve">т партий, сыгранных до перерыва, сохраняется. </w:t>
      </w:r>
    </w:p>
    <w:p w14:paraId="6EA4465D" w14:textId="77777777" w:rsidR="00414BA5" w:rsidRDefault="00175188" w:rsidP="00CD5887">
      <w:pPr>
        <w:contextualSpacing/>
        <w:jc w:val="both"/>
        <w:rPr>
          <w:rFonts w:ascii="Times New Roman" w:hAnsi="Times New Roman"/>
          <w:sz w:val="28"/>
          <w:szCs w:val="28"/>
        </w:rPr>
      </w:pPr>
      <w:r w:rsidRPr="006E5736">
        <w:rPr>
          <w:rFonts w:ascii="Times New Roman" w:hAnsi="Times New Roman"/>
          <w:b/>
          <w:sz w:val="28"/>
          <w:szCs w:val="28"/>
        </w:rPr>
        <w:t>3</w:t>
      </w:r>
      <w:r w:rsidR="00414BA5" w:rsidRPr="006E5736">
        <w:rPr>
          <w:rFonts w:ascii="Times New Roman" w:hAnsi="Times New Roman"/>
          <w:b/>
          <w:sz w:val="28"/>
          <w:szCs w:val="28"/>
        </w:rPr>
        <w:t>.</w:t>
      </w:r>
      <w:r w:rsidR="00A713D9" w:rsidRPr="006E5736">
        <w:rPr>
          <w:rFonts w:ascii="Times New Roman" w:hAnsi="Times New Roman"/>
          <w:b/>
          <w:sz w:val="28"/>
          <w:szCs w:val="28"/>
        </w:rPr>
        <w:t>4</w:t>
      </w:r>
      <w:r w:rsidR="00414BA5" w:rsidRPr="006E5736">
        <w:rPr>
          <w:rFonts w:ascii="Times New Roman" w:hAnsi="Times New Roman"/>
          <w:b/>
          <w:sz w:val="28"/>
          <w:szCs w:val="28"/>
        </w:rPr>
        <w:t>.3.</w:t>
      </w:r>
      <w:r w:rsidR="00270B8B" w:rsidRPr="006E5736">
        <w:rPr>
          <w:rFonts w:ascii="Times New Roman" w:hAnsi="Times New Roman"/>
          <w:b/>
          <w:sz w:val="28"/>
          <w:szCs w:val="28"/>
        </w:rPr>
        <w:t>19</w:t>
      </w:r>
      <w:r w:rsidR="00414BA5" w:rsidRPr="006E5736">
        <w:rPr>
          <w:rFonts w:ascii="Times New Roman" w:hAnsi="Times New Roman"/>
          <w:b/>
          <w:sz w:val="28"/>
          <w:szCs w:val="28"/>
        </w:rPr>
        <w:t>.</w:t>
      </w:r>
      <w:r w:rsidR="00414BA5" w:rsidRPr="006E5736">
        <w:rPr>
          <w:rFonts w:ascii="Times New Roman" w:hAnsi="Times New Roman"/>
          <w:sz w:val="28"/>
          <w:szCs w:val="28"/>
        </w:rPr>
        <w:t xml:space="preserve"> Если </w:t>
      </w:r>
      <w:r w:rsidR="00A550EE" w:rsidRPr="006E5736">
        <w:rPr>
          <w:rFonts w:ascii="Times New Roman" w:hAnsi="Times New Roman"/>
          <w:sz w:val="28"/>
          <w:szCs w:val="28"/>
        </w:rPr>
        <w:t>выбитый городок</w:t>
      </w:r>
      <w:r w:rsidR="0054511E" w:rsidRPr="006E5736">
        <w:rPr>
          <w:rFonts w:ascii="Times New Roman" w:hAnsi="Times New Roman"/>
          <w:sz w:val="28"/>
          <w:szCs w:val="28"/>
        </w:rPr>
        <w:t xml:space="preserve"> </w:t>
      </w:r>
      <w:r w:rsidR="00414BA5" w:rsidRPr="006E5736">
        <w:rPr>
          <w:rFonts w:ascii="Times New Roman" w:hAnsi="Times New Roman"/>
          <w:sz w:val="28"/>
          <w:szCs w:val="28"/>
        </w:rPr>
        <w:t>возвра</w:t>
      </w:r>
      <w:r w:rsidR="009725A0" w:rsidRPr="006E5736">
        <w:rPr>
          <w:rFonts w:ascii="Times New Roman" w:hAnsi="Times New Roman"/>
          <w:sz w:val="28"/>
          <w:szCs w:val="28"/>
        </w:rPr>
        <w:t xml:space="preserve">тился </w:t>
      </w:r>
      <w:r w:rsidR="00414BA5" w:rsidRPr="006E5736">
        <w:rPr>
          <w:rFonts w:ascii="Times New Roman" w:hAnsi="Times New Roman"/>
          <w:sz w:val="28"/>
          <w:szCs w:val="28"/>
        </w:rPr>
        <w:t>в «город»</w:t>
      </w:r>
      <w:r w:rsidR="009725A0" w:rsidRPr="006E5736">
        <w:rPr>
          <w:rFonts w:ascii="Times New Roman" w:hAnsi="Times New Roman"/>
          <w:sz w:val="28"/>
          <w:szCs w:val="28"/>
        </w:rPr>
        <w:t xml:space="preserve">, </w:t>
      </w:r>
      <w:r w:rsidR="00E73194" w:rsidRPr="006E5736">
        <w:rPr>
          <w:rFonts w:ascii="Times New Roman" w:hAnsi="Times New Roman"/>
          <w:sz w:val="28"/>
          <w:szCs w:val="28"/>
        </w:rPr>
        <w:t>коснулся другого</w:t>
      </w:r>
      <w:r w:rsidR="00414BA5" w:rsidRPr="006E5736">
        <w:rPr>
          <w:rFonts w:ascii="Times New Roman" w:hAnsi="Times New Roman"/>
          <w:sz w:val="28"/>
          <w:szCs w:val="28"/>
        </w:rPr>
        <w:t xml:space="preserve"> городка</w:t>
      </w:r>
      <w:r w:rsidR="009725A0" w:rsidRPr="006E5736">
        <w:rPr>
          <w:rFonts w:ascii="Times New Roman" w:hAnsi="Times New Roman"/>
          <w:sz w:val="28"/>
          <w:szCs w:val="28"/>
        </w:rPr>
        <w:t xml:space="preserve"> и</w:t>
      </w:r>
      <w:r w:rsidR="00414BA5" w:rsidRPr="006E5736">
        <w:rPr>
          <w:rFonts w:ascii="Times New Roman" w:hAnsi="Times New Roman"/>
          <w:sz w:val="28"/>
          <w:szCs w:val="28"/>
        </w:rPr>
        <w:t xml:space="preserve"> измени</w:t>
      </w:r>
      <w:r w:rsidR="009725A0" w:rsidRPr="006E5736">
        <w:rPr>
          <w:rFonts w:ascii="Times New Roman" w:hAnsi="Times New Roman"/>
          <w:sz w:val="28"/>
          <w:szCs w:val="28"/>
        </w:rPr>
        <w:t>л</w:t>
      </w:r>
      <w:r w:rsidR="00414BA5" w:rsidRPr="006E5736">
        <w:rPr>
          <w:rFonts w:ascii="Times New Roman" w:hAnsi="Times New Roman"/>
          <w:sz w:val="28"/>
          <w:szCs w:val="28"/>
        </w:rPr>
        <w:t xml:space="preserve"> его положение, то последний возвращается в прежнее положение</w:t>
      </w:r>
      <w:r w:rsidR="00A97F29" w:rsidRPr="006E5736">
        <w:rPr>
          <w:rFonts w:ascii="Times New Roman" w:hAnsi="Times New Roman"/>
          <w:sz w:val="28"/>
          <w:szCs w:val="28"/>
        </w:rPr>
        <w:t>, а выбитый городок убирается</w:t>
      </w:r>
      <w:r w:rsidR="00414BA5" w:rsidRPr="006E5736">
        <w:rPr>
          <w:rFonts w:ascii="Times New Roman" w:hAnsi="Times New Roman"/>
          <w:sz w:val="28"/>
          <w:szCs w:val="28"/>
        </w:rPr>
        <w:t>.</w:t>
      </w:r>
      <w:r w:rsidR="00414BA5" w:rsidRPr="00AE7B5F">
        <w:rPr>
          <w:rFonts w:ascii="Times New Roman" w:hAnsi="Times New Roman"/>
          <w:sz w:val="28"/>
          <w:szCs w:val="28"/>
        </w:rPr>
        <w:t xml:space="preserve"> </w:t>
      </w:r>
    </w:p>
    <w:p w14:paraId="2F2C4DCE" w14:textId="77777777" w:rsidR="00A97F29" w:rsidRPr="00AE7B5F" w:rsidRDefault="00A97F29" w:rsidP="00CD5887">
      <w:pPr>
        <w:contextualSpacing/>
        <w:jc w:val="both"/>
        <w:rPr>
          <w:rFonts w:ascii="Times New Roman" w:hAnsi="Times New Roman"/>
          <w:sz w:val="28"/>
          <w:szCs w:val="28"/>
        </w:rPr>
      </w:pPr>
      <w:r w:rsidRPr="00B77BAA">
        <w:rPr>
          <w:rFonts w:ascii="Times New Roman" w:hAnsi="Times New Roman"/>
          <w:b/>
          <w:sz w:val="28"/>
          <w:szCs w:val="28"/>
        </w:rPr>
        <w:t>3.</w:t>
      </w:r>
      <w:r w:rsidR="00A713D9">
        <w:rPr>
          <w:rFonts w:ascii="Times New Roman" w:hAnsi="Times New Roman"/>
          <w:b/>
          <w:sz w:val="28"/>
          <w:szCs w:val="28"/>
        </w:rPr>
        <w:t>4</w:t>
      </w:r>
      <w:r w:rsidRPr="00B77BAA">
        <w:rPr>
          <w:rFonts w:ascii="Times New Roman" w:hAnsi="Times New Roman"/>
          <w:b/>
          <w:sz w:val="28"/>
          <w:szCs w:val="28"/>
        </w:rPr>
        <w:t>.3.</w:t>
      </w:r>
      <w:r w:rsidR="00A931A6">
        <w:rPr>
          <w:rFonts w:ascii="Times New Roman" w:hAnsi="Times New Roman"/>
          <w:b/>
          <w:sz w:val="28"/>
          <w:szCs w:val="28"/>
        </w:rPr>
        <w:t>2</w:t>
      </w:r>
      <w:r w:rsidR="00270B8B">
        <w:rPr>
          <w:rFonts w:ascii="Times New Roman" w:hAnsi="Times New Roman"/>
          <w:b/>
          <w:sz w:val="28"/>
          <w:szCs w:val="28"/>
        </w:rPr>
        <w:t>0</w:t>
      </w:r>
      <w:r w:rsidRPr="00B77BAA">
        <w:rPr>
          <w:rFonts w:ascii="Times New Roman" w:hAnsi="Times New Roman"/>
          <w:b/>
          <w:sz w:val="28"/>
          <w:szCs w:val="28"/>
        </w:rPr>
        <w:t>.</w:t>
      </w:r>
      <w:r w:rsidRPr="00B77BAA">
        <w:rPr>
          <w:rFonts w:ascii="Times New Roman" w:hAnsi="Times New Roman"/>
          <w:sz w:val="28"/>
          <w:szCs w:val="28"/>
        </w:rPr>
        <w:t xml:space="preserve"> Если </w:t>
      </w:r>
      <w:r w:rsidR="00A550EE" w:rsidRPr="00AE7B5F">
        <w:rPr>
          <w:rFonts w:ascii="Times New Roman" w:hAnsi="Times New Roman"/>
          <w:sz w:val="28"/>
          <w:szCs w:val="28"/>
        </w:rPr>
        <w:t>выбитый городок</w:t>
      </w:r>
      <w:r w:rsidR="00A550EE">
        <w:rPr>
          <w:rFonts w:ascii="Times New Roman" w:hAnsi="Times New Roman"/>
          <w:sz w:val="28"/>
          <w:szCs w:val="28"/>
        </w:rPr>
        <w:t>,</w:t>
      </w:r>
      <w:r w:rsidR="00A550EE" w:rsidRPr="00AE7B5F">
        <w:rPr>
          <w:rFonts w:ascii="Times New Roman" w:hAnsi="Times New Roman"/>
          <w:sz w:val="28"/>
          <w:szCs w:val="28"/>
        </w:rPr>
        <w:t xml:space="preserve"> возврати</w:t>
      </w:r>
      <w:r w:rsidR="009725A0">
        <w:rPr>
          <w:rFonts w:ascii="Times New Roman" w:hAnsi="Times New Roman"/>
          <w:sz w:val="28"/>
          <w:szCs w:val="28"/>
        </w:rPr>
        <w:t>лся</w:t>
      </w:r>
      <w:r w:rsidR="00A550EE" w:rsidRPr="00AE7B5F">
        <w:rPr>
          <w:rFonts w:ascii="Times New Roman" w:hAnsi="Times New Roman"/>
          <w:sz w:val="28"/>
          <w:szCs w:val="28"/>
        </w:rPr>
        <w:t xml:space="preserve"> в «город»</w:t>
      </w:r>
      <w:r w:rsidR="009725A0">
        <w:rPr>
          <w:rFonts w:ascii="Times New Roman" w:hAnsi="Times New Roman"/>
          <w:sz w:val="28"/>
          <w:szCs w:val="28"/>
        </w:rPr>
        <w:t xml:space="preserve"> и</w:t>
      </w:r>
      <w:r w:rsidR="00A550EE">
        <w:rPr>
          <w:rFonts w:ascii="Times New Roman" w:hAnsi="Times New Roman"/>
          <w:sz w:val="28"/>
          <w:szCs w:val="28"/>
        </w:rPr>
        <w:t xml:space="preserve"> </w:t>
      </w:r>
      <w:r w:rsidR="00A00769" w:rsidRPr="00B77BAA">
        <w:rPr>
          <w:rFonts w:ascii="Times New Roman" w:hAnsi="Times New Roman"/>
          <w:sz w:val="28"/>
          <w:szCs w:val="28"/>
        </w:rPr>
        <w:t>коснулся движущегося</w:t>
      </w:r>
      <w:r w:rsidRPr="00B77BAA">
        <w:rPr>
          <w:rFonts w:ascii="Times New Roman" w:hAnsi="Times New Roman"/>
          <w:sz w:val="28"/>
          <w:szCs w:val="28"/>
        </w:rPr>
        <w:t xml:space="preserve"> городка, то последний устанавливается в месте столкновения, а выбитый городок убирается.</w:t>
      </w:r>
      <w:r w:rsidR="0054511E">
        <w:rPr>
          <w:rFonts w:ascii="Times New Roman" w:hAnsi="Times New Roman"/>
          <w:sz w:val="28"/>
          <w:szCs w:val="28"/>
        </w:rPr>
        <w:t xml:space="preserve"> </w:t>
      </w:r>
    </w:p>
    <w:p w14:paraId="51B1A097" w14:textId="77777777" w:rsidR="00714B0A" w:rsidRPr="00616076" w:rsidRDefault="00175188" w:rsidP="00CD5887">
      <w:pPr>
        <w:contextualSpacing/>
        <w:jc w:val="both"/>
        <w:rPr>
          <w:rFonts w:ascii="Times New Roman" w:hAnsi="Times New Roman"/>
          <w:sz w:val="28"/>
          <w:szCs w:val="28"/>
        </w:rPr>
      </w:pPr>
      <w:r w:rsidRPr="00616076">
        <w:rPr>
          <w:rFonts w:ascii="Times New Roman" w:hAnsi="Times New Roman"/>
          <w:b/>
          <w:sz w:val="28"/>
          <w:szCs w:val="28"/>
        </w:rPr>
        <w:t>3</w:t>
      </w:r>
      <w:r w:rsidR="00414BA5" w:rsidRPr="00616076">
        <w:rPr>
          <w:rFonts w:ascii="Times New Roman" w:hAnsi="Times New Roman"/>
          <w:b/>
          <w:sz w:val="28"/>
          <w:szCs w:val="28"/>
        </w:rPr>
        <w:t>.</w:t>
      </w:r>
      <w:r w:rsidR="00A713D9" w:rsidRPr="00616076">
        <w:rPr>
          <w:rFonts w:ascii="Times New Roman" w:hAnsi="Times New Roman"/>
          <w:b/>
          <w:sz w:val="28"/>
          <w:szCs w:val="28"/>
        </w:rPr>
        <w:t>4</w:t>
      </w:r>
      <w:r w:rsidR="00414BA5" w:rsidRPr="00616076">
        <w:rPr>
          <w:rFonts w:ascii="Times New Roman" w:hAnsi="Times New Roman"/>
          <w:b/>
          <w:sz w:val="28"/>
          <w:szCs w:val="28"/>
        </w:rPr>
        <w:t>.3.</w:t>
      </w:r>
      <w:r w:rsidR="000F2A3E" w:rsidRPr="00616076">
        <w:rPr>
          <w:rFonts w:ascii="Times New Roman" w:hAnsi="Times New Roman"/>
          <w:b/>
          <w:sz w:val="28"/>
          <w:szCs w:val="28"/>
        </w:rPr>
        <w:t>2</w:t>
      </w:r>
      <w:r w:rsidR="00270B8B">
        <w:rPr>
          <w:rFonts w:ascii="Times New Roman" w:hAnsi="Times New Roman"/>
          <w:b/>
          <w:sz w:val="28"/>
          <w:szCs w:val="28"/>
        </w:rPr>
        <w:t>1</w:t>
      </w:r>
      <w:r w:rsidR="00414BA5" w:rsidRPr="00616076">
        <w:rPr>
          <w:rFonts w:ascii="Times New Roman" w:hAnsi="Times New Roman"/>
          <w:b/>
          <w:sz w:val="28"/>
          <w:szCs w:val="28"/>
        </w:rPr>
        <w:t>.</w:t>
      </w:r>
      <w:r w:rsidR="0054511E" w:rsidRPr="00616076">
        <w:rPr>
          <w:rFonts w:ascii="Times New Roman" w:hAnsi="Times New Roman"/>
          <w:b/>
          <w:sz w:val="28"/>
          <w:szCs w:val="28"/>
        </w:rPr>
        <w:t xml:space="preserve"> </w:t>
      </w:r>
      <w:r w:rsidR="00414BA5" w:rsidRPr="00616076">
        <w:rPr>
          <w:rFonts w:ascii="Times New Roman" w:hAnsi="Times New Roman"/>
          <w:sz w:val="28"/>
          <w:szCs w:val="28"/>
        </w:rPr>
        <w:t xml:space="preserve">Городок, </w:t>
      </w:r>
      <w:r w:rsidR="006D2514" w:rsidRPr="00616076">
        <w:rPr>
          <w:rFonts w:ascii="Times New Roman" w:hAnsi="Times New Roman"/>
          <w:sz w:val="28"/>
          <w:szCs w:val="28"/>
        </w:rPr>
        <w:t xml:space="preserve">коснувшийся лицевой линии «пригорода» или </w:t>
      </w:r>
      <w:r w:rsidR="00B37240" w:rsidRPr="00616076">
        <w:rPr>
          <w:rFonts w:ascii="Times New Roman" w:hAnsi="Times New Roman"/>
          <w:sz w:val="28"/>
          <w:szCs w:val="28"/>
        </w:rPr>
        <w:t>перес</w:t>
      </w:r>
      <w:r w:rsidR="008978DA">
        <w:rPr>
          <w:rFonts w:ascii="Times New Roman" w:hAnsi="Times New Roman"/>
          <w:sz w:val="28"/>
          <w:szCs w:val="28"/>
        </w:rPr>
        <w:t>е</w:t>
      </w:r>
      <w:r w:rsidR="00B37240" w:rsidRPr="00616076">
        <w:rPr>
          <w:rFonts w:ascii="Times New Roman" w:hAnsi="Times New Roman"/>
          <w:sz w:val="28"/>
          <w:szCs w:val="28"/>
        </w:rPr>
        <w:t>кший</w:t>
      </w:r>
      <w:r w:rsidR="006D2514" w:rsidRPr="00616076">
        <w:rPr>
          <w:rFonts w:ascii="Times New Roman" w:hAnsi="Times New Roman"/>
          <w:sz w:val="28"/>
          <w:szCs w:val="28"/>
        </w:rPr>
        <w:t xml:space="preserve"> её,</w:t>
      </w:r>
      <w:r w:rsidR="0054511E" w:rsidRPr="00616076">
        <w:rPr>
          <w:rFonts w:ascii="Times New Roman" w:hAnsi="Times New Roman"/>
          <w:sz w:val="28"/>
          <w:szCs w:val="28"/>
        </w:rPr>
        <w:t xml:space="preserve"> </w:t>
      </w:r>
      <w:r w:rsidR="00414BA5" w:rsidRPr="00616076">
        <w:rPr>
          <w:rFonts w:ascii="Times New Roman" w:hAnsi="Times New Roman"/>
          <w:sz w:val="28"/>
          <w:szCs w:val="28"/>
        </w:rPr>
        <w:t xml:space="preserve">устанавливается </w:t>
      </w:r>
      <w:r w:rsidR="004A7D5C" w:rsidRPr="00616076">
        <w:rPr>
          <w:rFonts w:ascii="Times New Roman" w:hAnsi="Times New Roman"/>
          <w:sz w:val="28"/>
          <w:szCs w:val="28"/>
        </w:rPr>
        <w:t xml:space="preserve">в «пригород» горизонтально вплотную к </w:t>
      </w:r>
      <w:r w:rsidR="00EF020C" w:rsidRPr="00616076">
        <w:rPr>
          <w:rFonts w:ascii="Times New Roman" w:hAnsi="Times New Roman"/>
          <w:sz w:val="28"/>
          <w:szCs w:val="28"/>
        </w:rPr>
        <w:t xml:space="preserve">его лицевой </w:t>
      </w:r>
      <w:r w:rsidR="004A7D5C" w:rsidRPr="00616076">
        <w:rPr>
          <w:rFonts w:ascii="Times New Roman" w:hAnsi="Times New Roman"/>
          <w:sz w:val="28"/>
          <w:szCs w:val="28"/>
        </w:rPr>
        <w:t xml:space="preserve">линии параллельно ей, </w:t>
      </w:r>
      <w:r w:rsidR="00E531CF" w:rsidRPr="00616076">
        <w:rPr>
          <w:rFonts w:ascii="Times New Roman" w:hAnsi="Times New Roman"/>
          <w:sz w:val="28"/>
          <w:szCs w:val="28"/>
        </w:rPr>
        <w:t>серединой на продолжени</w:t>
      </w:r>
      <w:r w:rsidR="00A550EE" w:rsidRPr="00616076">
        <w:rPr>
          <w:rFonts w:ascii="Times New Roman" w:hAnsi="Times New Roman"/>
          <w:sz w:val="28"/>
          <w:szCs w:val="28"/>
        </w:rPr>
        <w:t>е</w:t>
      </w:r>
      <w:r w:rsidR="00E531CF" w:rsidRPr="00616076">
        <w:rPr>
          <w:rFonts w:ascii="Times New Roman" w:hAnsi="Times New Roman"/>
          <w:sz w:val="28"/>
          <w:szCs w:val="28"/>
        </w:rPr>
        <w:t xml:space="preserve"> центральной линии</w:t>
      </w:r>
      <w:r w:rsidR="00A550EE" w:rsidRPr="00616076">
        <w:rPr>
          <w:rFonts w:ascii="Times New Roman" w:hAnsi="Times New Roman"/>
          <w:sz w:val="28"/>
          <w:szCs w:val="28"/>
        </w:rPr>
        <w:t xml:space="preserve"> «города»</w:t>
      </w:r>
      <w:r w:rsidR="004647F3" w:rsidRPr="00616076">
        <w:rPr>
          <w:rFonts w:ascii="Times New Roman" w:hAnsi="Times New Roman"/>
          <w:sz w:val="28"/>
          <w:szCs w:val="28"/>
        </w:rPr>
        <w:t>,</w:t>
      </w:r>
      <w:r w:rsidR="00414BA5" w:rsidRPr="00616076">
        <w:rPr>
          <w:rFonts w:ascii="Times New Roman" w:hAnsi="Times New Roman"/>
          <w:sz w:val="28"/>
          <w:szCs w:val="28"/>
        </w:rPr>
        <w:t xml:space="preserve"> если из фигуры выбит хотя бы один городок. </w:t>
      </w:r>
    </w:p>
    <w:p w14:paraId="266AA902" w14:textId="77777777" w:rsidR="00414BA5" w:rsidRPr="00616076" w:rsidRDefault="00714B0A" w:rsidP="00CD5887">
      <w:pPr>
        <w:contextualSpacing/>
        <w:jc w:val="both"/>
        <w:rPr>
          <w:rFonts w:ascii="Times New Roman" w:hAnsi="Times New Roman"/>
          <w:sz w:val="28"/>
          <w:szCs w:val="28"/>
        </w:rPr>
      </w:pPr>
      <w:r w:rsidRPr="00616076">
        <w:rPr>
          <w:rFonts w:ascii="Times New Roman" w:hAnsi="Times New Roman"/>
          <w:b/>
          <w:sz w:val="28"/>
          <w:szCs w:val="28"/>
        </w:rPr>
        <w:t>3.</w:t>
      </w:r>
      <w:r w:rsidR="00A713D9" w:rsidRPr="00616076">
        <w:rPr>
          <w:rFonts w:ascii="Times New Roman" w:hAnsi="Times New Roman"/>
          <w:b/>
          <w:sz w:val="28"/>
          <w:szCs w:val="28"/>
        </w:rPr>
        <w:t>4</w:t>
      </w:r>
      <w:r w:rsidRPr="00616076">
        <w:rPr>
          <w:rFonts w:ascii="Times New Roman" w:hAnsi="Times New Roman"/>
          <w:b/>
          <w:sz w:val="28"/>
          <w:szCs w:val="28"/>
        </w:rPr>
        <w:t>.3.</w:t>
      </w:r>
      <w:r w:rsidR="000F2A3E" w:rsidRPr="00616076">
        <w:rPr>
          <w:rFonts w:ascii="Times New Roman" w:hAnsi="Times New Roman"/>
          <w:b/>
          <w:sz w:val="28"/>
          <w:szCs w:val="28"/>
        </w:rPr>
        <w:t>2</w:t>
      </w:r>
      <w:r w:rsidR="00270B8B">
        <w:rPr>
          <w:rFonts w:ascii="Times New Roman" w:hAnsi="Times New Roman"/>
          <w:b/>
          <w:sz w:val="28"/>
          <w:szCs w:val="28"/>
        </w:rPr>
        <w:t>2</w:t>
      </w:r>
      <w:r w:rsidRPr="00616076">
        <w:rPr>
          <w:rFonts w:ascii="Times New Roman" w:hAnsi="Times New Roman"/>
          <w:b/>
          <w:sz w:val="28"/>
          <w:szCs w:val="28"/>
        </w:rPr>
        <w:t>.</w:t>
      </w:r>
      <w:r w:rsidR="000F2A3E" w:rsidRPr="00616076">
        <w:rPr>
          <w:rFonts w:ascii="Times New Roman" w:hAnsi="Times New Roman"/>
          <w:b/>
          <w:sz w:val="28"/>
          <w:szCs w:val="28"/>
        </w:rPr>
        <w:t xml:space="preserve"> </w:t>
      </w:r>
      <w:r w:rsidR="00414BA5" w:rsidRPr="00616076">
        <w:rPr>
          <w:rFonts w:ascii="Times New Roman" w:hAnsi="Times New Roman"/>
          <w:sz w:val="28"/>
          <w:szCs w:val="28"/>
        </w:rPr>
        <w:t xml:space="preserve">Если из фигуры не выбит ни один городок или это фигура </w:t>
      </w:r>
      <w:r w:rsidR="004647F3" w:rsidRPr="00616076">
        <w:rPr>
          <w:rFonts w:ascii="Times New Roman" w:hAnsi="Times New Roman"/>
          <w:sz w:val="28"/>
          <w:szCs w:val="28"/>
        </w:rPr>
        <w:t>«</w:t>
      </w:r>
      <w:r w:rsidR="00552767" w:rsidRPr="00616076">
        <w:rPr>
          <w:rFonts w:ascii="Times New Roman" w:hAnsi="Times New Roman"/>
          <w:sz w:val="28"/>
          <w:szCs w:val="28"/>
        </w:rPr>
        <w:t>П</w:t>
      </w:r>
      <w:r w:rsidR="004647F3" w:rsidRPr="00616076">
        <w:rPr>
          <w:rFonts w:ascii="Times New Roman" w:hAnsi="Times New Roman"/>
          <w:sz w:val="28"/>
          <w:szCs w:val="28"/>
        </w:rPr>
        <w:t xml:space="preserve">исьмо» или </w:t>
      </w:r>
      <w:r w:rsidR="00414BA5" w:rsidRPr="00616076">
        <w:rPr>
          <w:rFonts w:ascii="Times New Roman" w:hAnsi="Times New Roman"/>
          <w:sz w:val="28"/>
          <w:szCs w:val="28"/>
        </w:rPr>
        <w:t>«Факс», то все городки, п</w:t>
      </w:r>
      <w:r w:rsidR="004647F3" w:rsidRPr="00616076">
        <w:rPr>
          <w:rFonts w:ascii="Times New Roman" w:hAnsi="Times New Roman"/>
          <w:sz w:val="28"/>
          <w:szCs w:val="28"/>
        </w:rPr>
        <w:t xml:space="preserve">ересекшие лицевую линию </w:t>
      </w:r>
      <w:r w:rsidR="00414BA5" w:rsidRPr="00616076">
        <w:rPr>
          <w:rFonts w:ascii="Times New Roman" w:hAnsi="Times New Roman"/>
          <w:sz w:val="28"/>
          <w:szCs w:val="28"/>
        </w:rPr>
        <w:t>«пригород</w:t>
      </w:r>
      <w:r w:rsidR="004647F3" w:rsidRPr="00616076">
        <w:rPr>
          <w:rFonts w:ascii="Times New Roman" w:hAnsi="Times New Roman"/>
          <w:sz w:val="28"/>
          <w:szCs w:val="28"/>
        </w:rPr>
        <w:t>а</w:t>
      </w:r>
      <w:r w:rsidR="00414BA5" w:rsidRPr="00616076">
        <w:rPr>
          <w:rFonts w:ascii="Times New Roman" w:hAnsi="Times New Roman"/>
          <w:sz w:val="28"/>
          <w:szCs w:val="28"/>
        </w:rPr>
        <w:t xml:space="preserve">» </w:t>
      </w:r>
      <w:r w:rsidR="00DA6D09">
        <w:rPr>
          <w:rFonts w:ascii="Times New Roman" w:hAnsi="Times New Roman"/>
          <w:sz w:val="28"/>
          <w:szCs w:val="28"/>
        </w:rPr>
        <w:t xml:space="preserve">или коснувшиеся её, </w:t>
      </w:r>
      <w:r w:rsidR="00414BA5" w:rsidRPr="00616076">
        <w:rPr>
          <w:rFonts w:ascii="Times New Roman" w:hAnsi="Times New Roman"/>
          <w:sz w:val="28"/>
          <w:szCs w:val="28"/>
        </w:rPr>
        <w:t xml:space="preserve">устанавливаются </w:t>
      </w:r>
      <w:r w:rsidR="00E531CF" w:rsidRPr="00616076">
        <w:rPr>
          <w:rFonts w:ascii="Times New Roman" w:hAnsi="Times New Roman"/>
          <w:sz w:val="28"/>
          <w:szCs w:val="28"/>
        </w:rPr>
        <w:t>как в п. 3.4.3.</w:t>
      </w:r>
      <w:r w:rsidR="00E94C4C" w:rsidRPr="00616076">
        <w:rPr>
          <w:rFonts w:ascii="Times New Roman" w:hAnsi="Times New Roman"/>
          <w:sz w:val="28"/>
          <w:szCs w:val="28"/>
        </w:rPr>
        <w:t>2</w:t>
      </w:r>
      <w:r w:rsidR="00CA7B30">
        <w:rPr>
          <w:rFonts w:ascii="Times New Roman" w:hAnsi="Times New Roman"/>
          <w:sz w:val="28"/>
          <w:szCs w:val="28"/>
        </w:rPr>
        <w:t>1</w:t>
      </w:r>
      <w:r w:rsidR="00E531CF" w:rsidRPr="00616076">
        <w:rPr>
          <w:rFonts w:ascii="Times New Roman" w:hAnsi="Times New Roman"/>
          <w:sz w:val="28"/>
          <w:szCs w:val="28"/>
        </w:rPr>
        <w:t xml:space="preserve">., но </w:t>
      </w:r>
      <w:r w:rsidR="004647F3" w:rsidRPr="00616076">
        <w:rPr>
          <w:rFonts w:ascii="Times New Roman" w:hAnsi="Times New Roman"/>
          <w:sz w:val="28"/>
          <w:szCs w:val="28"/>
        </w:rPr>
        <w:t>вертикально.</w:t>
      </w:r>
    </w:p>
    <w:p w14:paraId="64E277A2" w14:textId="77777777" w:rsidR="00414BA5" w:rsidRDefault="00175188" w:rsidP="00CD5887">
      <w:pPr>
        <w:contextualSpacing/>
        <w:jc w:val="both"/>
        <w:rPr>
          <w:rFonts w:ascii="Times New Roman" w:hAnsi="Times New Roman"/>
          <w:sz w:val="28"/>
          <w:szCs w:val="28"/>
        </w:rPr>
      </w:pPr>
      <w:r w:rsidRPr="00616076">
        <w:rPr>
          <w:rFonts w:ascii="Times New Roman" w:hAnsi="Times New Roman"/>
          <w:b/>
          <w:sz w:val="28"/>
          <w:szCs w:val="28"/>
        </w:rPr>
        <w:t>3</w:t>
      </w:r>
      <w:r w:rsidR="00414BA5" w:rsidRPr="00616076">
        <w:rPr>
          <w:rFonts w:ascii="Times New Roman" w:hAnsi="Times New Roman"/>
          <w:b/>
          <w:sz w:val="28"/>
          <w:szCs w:val="28"/>
        </w:rPr>
        <w:t>.</w:t>
      </w:r>
      <w:r w:rsidR="00A713D9" w:rsidRPr="00616076">
        <w:rPr>
          <w:rFonts w:ascii="Times New Roman" w:hAnsi="Times New Roman"/>
          <w:b/>
          <w:sz w:val="28"/>
          <w:szCs w:val="28"/>
        </w:rPr>
        <w:t>4</w:t>
      </w:r>
      <w:r w:rsidR="00414BA5" w:rsidRPr="00616076">
        <w:rPr>
          <w:rFonts w:ascii="Times New Roman" w:hAnsi="Times New Roman"/>
          <w:b/>
          <w:sz w:val="28"/>
          <w:szCs w:val="28"/>
        </w:rPr>
        <w:t>.3.2</w:t>
      </w:r>
      <w:r w:rsidR="00270B8B">
        <w:rPr>
          <w:rFonts w:ascii="Times New Roman" w:hAnsi="Times New Roman"/>
          <w:b/>
          <w:sz w:val="28"/>
          <w:szCs w:val="28"/>
        </w:rPr>
        <w:t>3</w:t>
      </w:r>
      <w:r w:rsidR="00414BA5" w:rsidRPr="00616076">
        <w:rPr>
          <w:rFonts w:ascii="Times New Roman" w:hAnsi="Times New Roman"/>
          <w:b/>
          <w:sz w:val="28"/>
          <w:szCs w:val="28"/>
        </w:rPr>
        <w:t>.</w:t>
      </w:r>
      <w:r w:rsidR="00414BA5" w:rsidRPr="00616076">
        <w:rPr>
          <w:rFonts w:ascii="Times New Roman" w:hAnsi="Times New Roman"/>
          <w:sz w:val="28"/>
          <w:szCs w:val="28"/>
        </w:rPr>
        <w:t xml:space="preserve"> </w:t>
      </w:r>
      <w:r w:rsidR="00DA6D09">
        <w:rPr>
          <w:rFonts w:ascii="Times New Roman" w:hAnsi="Times New Roman"/>
          <w:sz w:val="28"/>
          <w:szCs w:val="28"/>
        </w:rPr>
        <w:t>Положение г</w:t>
      </w:r>
      <w:r w:rsidR="00DA6D09" w:rsidRPr="00616076">
        <w:rPr>
          <w:rFonts w:ascii="Times New Roman" w:hAnsi="Times New Roman"/>
          <w:sz w:val="28"/>
          <w:szCs w:val="28"/>
        </w:rPr>
        <w:t>ород</w:t>
      </w:r>
      <w:r w:rsidR="00DA6D09">
        <w:rPr>
          <w:rFonts w:ascii="Times New Roman" w:hAnsi="Times New Roman"/>
          <w:sz w:val="28"/>
          <w:szCs w:val="28"/>
        </w:rPr>
        <w:t>к</w:t>
      </w:r>
      <w:r w:rsidR="00DA6D09" w:rsidRPr="00616076">
        <w:rPr>
          <w:rFonts w:ascii="Times New Roman" w:hAnsi="Times New Roman"/>
          <w:sz w:val="28"/>
          <w:szCs w:val="28"/>
        </w:rPr>
        <w:t>а</w:t>
      </w:r>
      <w:r w:rsidR="00414BA5" w:rsidRPr="00616076">
        <w:rPr>
          <w:rFonts w:ascii="Times New Roman" w:hAnsi="Times New Roman"/>
          <w:sz w:val="28"/>
          <w:szCs w:val="28"/>
        </w:rPr>
        <w:t xml:space="preserve">, </w:t>
      </w:r>
      <w:r w:rsidR="00361FF2" w:rsidRPr="00616076">
        <w:rPr>
          <w:rFonts w:ascii="Times New Roman" w:hAnsi="Times New Roman"/>
          <w:sz w:val="28"/>
          <w:szCs w:val="28"/>
        </w:rPr>
        <w:t xml:space="preserve">не </w:t>
      </w:r>
      <w:r w:rsidR="00DA6D09">
        <w:rPr>
          <w:rFonts w:ascii="Times New Roman" w:hAnsi="Times New Roman"/>
          <w:sz w:val="28"/>
          <w:szCs w:val="28"/>
        </w:rPr>
        <w:t>до</w:t>
      </w:r>
      <w:r w:rsidR="00361FF2" w:rsidRPr="00616076">
        <w:rPr>
          <w:rFonts w:ascii="Times New Roman" w:hAnsi="Times New Roman"/>
          <w:sz w:val="28"/>
          <w:szCs w:val="28"/>
        </w:rPr>
        <w:t>шедш</w:t>
      </w:r>
      <w:r w:rsidR="00DA6D09">
        <w:rPr>
          <w:rFonts w:ascii="Times New Roman" w:hAnsi="Times New Roman"/>
          <w:sz w:val="28"/>
          <w:szCs w:val="28"/>
        </w:rPr>
        <w:t>его</w:t>
      </w:r>
      <w:r w:rsidR="00361FF2" w:rsidRPr="00616076">
        <w:rPr>
          <w:rFonts w:ascii="Times New Roman" w:hAnsi="Times New Roman"/>
          <w:sz w:val="28"/>
          <w:szCs w:val="28"/>
        </w:rPr>
        <w:t xml:space="preserve"> </w:t>
      </w:r>
      <w:r w:rsidR="00A00769">
        <w:rPr>
          <w:rFonts w:ascii="Times New Roman" w:hAnsi="Times New Roman"/>
          <w:sz w:val="28"/>
          <w:szCs w:val="28"/>
        </w:rPr>
        <w:t>до</w:t>
      </w:r>
      <w:r w:rsidR="00A00769" w:rsidRPr="00616076">
        <w:rPr>
          <w:rFonts w:ascii="Times New Roman" w:hAnsi="Times New Roman"/>
          <w:sz w:val="28"/>
          <w:szCs w:val="28"/>
        </w:rPr>
        <w:t xml:space="preserve"> лицев</w:t>
      </w:r>
      <w:r w:rsidR="00A00769">
        <w:rPr>
          <w:rFonts w:ascii="Times New Roman" w:hAnsi="Times New Roman"/>
          <w:sz w:val="28"/>
          <w:szCs w:val="28"/>
        </w:rPr>
        <w:t>ой</w:t>
      </w:r>
      <w:r w:rsidR="00A00769" w:rsidRPr="00616076">
        <w:rPr>
          <w:rFonts w:ascii="Times New Roman" w:hAnsi="Times New Roman"/>
          <w:sz w:val="28"/>
          <w:szCs w:val="28"/>
        </w:rPr>
        <w:t xml:space="preserve"> лини</w:t>
      </w:r>
      <w:r w:rsidR="00A00769">
        <w:rPr>
          <w:rFonts w:ascii="Times New Roman" w:hAnsi="Times New Roman"/>
          <w:sz w:val="28"/>
          <w:szCs w:val="28"/>
        </w:rPr>
        <w:t>и</w:t>
      </w:r>
      <w:r w:rsidR="00A00769" w:rsidRPr="00616076">
        <w:rPr>
          <w:rFonts w:ascii="Times New Roman" w:hAnsi="Times New Roman"/>
          <w:sz w:val="28"/>
          <w:szCs w:val="28"/>
        </w:rPr>
        <w:t xml:space="preserve"> «пригорода»,</w:t>
      </w:r>
      <w:r w:rsidR="00603928" w:rsidRPr="00616076">
        <w:rPr>
          <w:rFonts w:ascii="Times New Roman" w:hAnsi="Times New Roman"/>
          <w:sz w:val="28"/>
          <w:szCs w:val="28"/>
        </w:rPr>
        <w:t xml:space="preserve"> </w:t>
      </w:r>
      <w:r w:rsidR="00552767" w:rsidRPr="00616076">
        <w:rPr>
          <w:rFonts w:ascii="Times New Roman" w:hAnsi="Times New Roman"/>
          <w:sz w:val="28"/>
          <w:szCs w:val="28"/>
        </w:rPr>
        <w:t>оста</w:t>
      </w:r>
      <w:r w:rsidR="008978DA">
        <w:rPr>
          <w:rFonts w:ascii="Times New Roman" w:hAnsi="Times New Roman"/>
          <w:sz w:val="28"/>
          <w:szCs w:val="28"/>
        </w:rPr>
        <w:t>ё</w:t>
      </w:r>
      <w:r w:rsidR="00552767" w:rsidRPr="00616076">
        <w:rPr>
          <w:rFonts w:ascii="Times New Roman" w:hAnsi="Times New Roman"/>
          <w:sz w:val="28"/>
          <w:szCs w:val="28"/>
        </w:rPr>
        <w:t xml:space="preserve">тся </w:t>
      </w:r>
      <w:r w:rsidR="00DA6D09">
        <w:rPr>
          <w:rFonts w:ascii="Times New Roman" w:hAnsi="Times New Roman"/>
          <w:sz w:val="28"/>
          <w:szCs w:val="28"/>
        </w:rPr>
        <w:t>без изменения</w:t>
      </w:r>
      <w:r w:rsidR="00414BA5" w:rsidRPr="00616076">
        <w:rPr>
          <w:rFonts w:ascii="Times New Roman" w:hAnsi="Times New Roman"/>
          <w:sz w:val="28"/>
          <w:szCs w:val="28"/>
        </w:rPr>
        <w:t>.</w:t>
      </w:r>
    </w:p>
    <w:p w14:paraId="5F146DBF" w14:textId="77777777" w:rsidR="00D756ED" w:rsidRPr="00366ADB" w:rsidRDefault="00D756ED" w:rsidP="00CD5887">
      <w:pPr>
        <w:contextualSpacing/>
        <w:jc w:val="both"/>
        <w:rPr>
          <w:rFonts w:ascii="Times New Roman" w:hAnsi="Times New Roman"/>
          <w:sz w:val="28"/>
          <w:szCs w:val="28"/>
        </w:rPr>
      </w:pPr>
      <w:r w:rsidRPr="00D756ED">
        <w:rPr>
          <w:rFonts w:ascii="Times New Roman" w:hAnsi="Times New Roman"/>
          <w:b/>
          <w:sz w:val="28"/>
          <w:szCs w:val="28"/>
        </w:rPr>
        <w:t>3.4.3.24.</w:t>
      </w:r>
      <w:r>
        <w:rPr>
          <w:rFonts w:ascii="Times New Roman" w:hAnsi="Times New Roman"/>
          <w:sz w:val="28"/>
          <w:szCs w:val="28"/>
        </w:rPr>
        <w:t xml:space="preserve"> </w:t>
      </w:r>
      <w:r w:rsidRPr="00366ADB">
        <w:rPr>
          <w:rFonts w:ascii="Times New Roman" w:hAnsi="Times New Roman"/>
          <w:sz w:val="28"/>
          <w:szCs w:val="28"/>
        </w:rPr>
        <w:t xml:space="preserve">Если пропуск фигуры обнаружен до постановки фигуры «Письмо», то пропущенная фигура ставится сразу же после освобождения «города» от городков. </w:t>
      </w:r>
    </w:p>
    <w:p w14:paraId="2DC327CE" w14:textId="77777777" w:rsidR="00D756ED" w:rsidRPr="00540D81" w:rsidRDefault="00D756ED" w:rsidP="00CD5887">
      <w:pPr>
        <w:contextualSpacing/>
        <w:jc w:val="both"/>
        <w:rPr>
          <w:rFonts w:ascii="Times New Roman" w:hAnsi="Times New Roman"/>
          <w:sz w:val="28"/>
          <w:szCs w:val="28"/>
        </w:rPr>
      </w:pPr>
      <w:r w:rsidRPr="005104E6">
        <w:rPr>
          <w:rFonts w:ascii="Times New Roman" w:hAnsi="Times New Roman"/>
          <w:b/>
          <w:sz w:val="28"/>
          <w:szCs w:val="28"/>
        </w:rPr>
        <w:t>3.4.3.25.</w:t>
      </w:r>
      <w:r w:rsidRPr="005104E6">
        <w:rPr>
          <w:rFonts w:ascii="Times New Roman" w:hAnsi="Times New Roman"/>
          <w:sz w:val="28"/>
          <w:szCs w:val="28"/>
        </w:rPr>
        <w:t xml:space="preserve"> В</w:t>
      </w:r>
      <w:r w:rsidR="00540D81" w:rsidRPr="005104E6">
        <w:rPr>
          <w:rFonts w:ascii="Times New Roman" w:hAnsi="Times New Roman"/>
          <w:sz w:val="28"/>
          <w:szCs w:val="28"/>
        </w:rPr>
        <w:t>о</w:t>
      </w:r>
      <w:r w:rsidRPr="005104E6">
        <w:rPr>
          <w:rFonts w:ascii="Times New Roman" w:hAnsi="Times New Roman"/>
          <w:sz w:val="28"/>
          <w:szCs w:val="28"/>
        </w:rPr>
        <w:t xml:space="preserve"> всех случаях, касающихся городков европейских, описанных в п. 9.2., если выявлено нарушение Правил, игрок или команда, допустившие его, должны понести наказание в соответствии этим пунктом.</w:t>
      </w:r>
    </w:p>
    <w:p w14:paraId="32DAE77F" w14:textId="77777777" w:rsidR="006E5736" w:rsidRPr="00CA1EF9" w:rsidRDefault="006E5736" w:rsidP="00CD5887">
      <w:pPr>
        <w:contextualSpacing/>
        <w:jc w:val="both"/>
        <w:rPr>
          <w:rFonts w:ascii="Times New Roman" w:hAnsi="Times New Roman"/>
          <w:sz w:val="28"/>
          <w:szCs w:val="28"/>
        </w:rPr>
      </w:pPr>
      <w:r w:rsidRPr="004E40F9">
        <w:rPr>
          <w:rFonts w:ascii="Times New Roman" w:hAnsi="Times New Roman"/>
          <w:b/>
          <w:sz w:val="28"/>
          <w:szCs w:val="28"/>
        </w:rPr>
        <w:t>3.4.3.2</w:t>
      </w:r>
      <w:r w:rsidR="00D756ED" w:rsidRPr="004E40F9">
        <w:rPr>
          <w:rFonts w:ascii="Times New Roman" w:hAnsi="Times New Roman"/>
          <w:b/>
          <w:sz w:val="28"/>
          <w:szCs w:val="28"/>
        </w:rPr>
        <w:t>6</w:t>
      </w:r>
      <w:r w:rsidRPr="004E40F9">
        <w:rPr>
          <w:rFonts w:ascii="Times New Roman" w:hAnsi="Times New Roman"/>
          <w:b/>
          <w:sz w:val="28"/>
          <w:szCs w:val="28"/>
        </w:rPr>
        <w:t>.</w:t>
      </w:r>
      <w:r w:rsidRPr="004E40F9">
        <w:rPr>
          <w:rFonts w:ascii="Times New Roman" w:hAnsi="Times New Roman"/>
          <w:sz w:val="28"/>
          <w:szCs w:val="28"/>
        </w:rPr>
        <w:t xml:space="preserve"> Если соревнования в дисциплине «городки европейские» проводятся с использованием цилиндрических городков, то </w:t>
      </w:r>
      <w:r w:rsidR="00335ABB" w:rsidRPr="004E40F9">
        <w:rPr>
          <w:rFonts w:ascii="Times New Roman" w:hAnsi="Times New Roman"/>
          <w:sz w:val="28"/>
          <w:szCs w:val="28"/>
        </w:rPr>
        <w:t xml:space="preserve">игра проводится в соответствии с </w:t>
      </w:r>
      <w:r w:rsidR="005B5C57" w:rsidRPr="004E40F9">
        <w:rPr>
          <w:rFonts w:ascii="Times New Roman" w:hAnsi="Times New Roman"/>
          <w:sz w:val="28"/>
          <w:szCs w:val="28"/>
        </w:rPr>
        <w:t>разделом</w:t>
      </w:r>
      <w:r w:rsidR="00335ABB" w:rsidRPr="004E40F9">
        <w:rPr>
          <w:rFonts w:ascii="Times New Roman" w:hAnsi="Times New Roman"/>
          <w:sz w:val="28"/>
          <w:szCs w:val="28"/>
        </w:rPr>
        <w:t xml:space="preserve"> </w:t>
      </w:r>
      <w:r w:rsidR="0074139B" w:rsidRPr="004E40F9">
        <w:rPr>
          <w:rFonts w:ascii="Times New Roman" w:hAnsi="Times New Roman"/>
          <w:sz w:val="28"/>
          <w:szCs w:val="28"/>
        </w:rPr>
        <w:t>«</w:t>
      </w:r>
      <w:r w:rsidR="00335ABB" w:rsidRPr="004E40F9">
        <w:rPr>
          <w:rFonts w:ascii="Times New Roman" w:hAnsi="Times New Roman"/>
          <w:sz w:val="28"/>
          <w:szCs w:val="28"/>
        </w:rPr>
        <w:t>2.4.3.</w:t>
      </w:r>
      <w:r w:rsidR="0074139B" w:rsidRPr="004E40F9">
        <w:rPr>
          <w:rFonts w:ascii="Times New Roman" w:hAnsi="Times New Roman"/>
          <w:sz w:val="28"/>
          <w:szCs w:val="28"/>
        </w:rPr>
        <w:t xml:space="preserve"> Игра»</w:t>
      </w:r>
      <w:r w:rsidR="00335ABB" w:rsidRPr="004E40F9">
        <w:rPr>
          <w:rFonts w:ascii="Times New Roman" w:hAnsi="Times New Roman"/>
          <w:sz w:val="28"/>
          <w:szCs w:val="28"/>
        </w:rPr>
        <w:t xml:space="preserve"> настоящих Правил</w:t>
      </w:r>
      <w:r w:rsidR="00CA7B30" w:rsidRPr="004E40F9">
        <w:rPr>
          <w:rFonts w:ascii="Times New Roman" w:hAnsi="Times New Roman"/>
          <w:sz w:val="28"/>
          <w:szCs w:val="28"/>
        </w:rPr>
        <w:t>,</w:t>
      </w:r>
      <w:r w:rsidR="00335ABB" w:rsidRPr="004E40F9">
        <w:rPr>
          <w:rFonts w:ascii="Times New Roman" w:hAnsi="Times New Roman"/>
          <w:sz w:val="28"/>
          <w:szCs w:val="28"/>
        </w:rPr>
        <w:t xml:space="preserve"> </w:t>
      </w:r>
      <w:r w:rsidR="0074139B" w:rsidRPr="004E40F9">
        <w:rPr>
          <w:rFonts w:ascii="Times New Roman" w:hAnsi="Times New Roman"/>
          <w:sz w:val="28"/>
          <w:szCs w:val="28"/>
        </w:rPr>
        <w:t xml:space="preserve">за </w:t>
      </w:r>
      <w:r w:rsidR="00335ABB" w:rsidRPr="004E40F9">
        <w:rPr>
          <w:rFonts w:ascii="Times New Roman" w:hAnsi="Times New Roman"/>
          <w:sz w:val="28"/>
          <w:szCs w:val="28"/>
        </w:rPr>
        <w:t>искл</w:t>
      </w:r>
      <w:r w:rsidR="0074139B" w:rsidRPr="004E40F9">
        <w:rPr>
          <w:rFonts w:ascii="Times New Roman" w:hAnsi="Times New Roman"/>
          <w:sz w:val="28"/>
          <w:szCs w:val="28"/>
        </w:rPr>
        <w:t>ючением</w:t>
      </w:r>
      <w:r w:rsidR="00335ABB" w:rsidRPr="004E40F9">
        <w:rPr>
          <w:rFonts w:ascii="Times New Roman" w:hAnsi="Times New Roman"/>
          <w:sz w:val="28"/>
          <w:szCs w:val="28"/>
        </w:rPr>
        <w:t xml:space="preserve"> п. 2.4.3.30.</w:t>
      </w:r>
      <w:r w:rsidR="005B5C57" w:rsidRPr="004E40F9">
        <w:rPr>
          <w:rFonts w:ascii="Times New Roman" w:hAnsi="Times New Roman"/>
          <w:sz w:val="28"/>
          <w:szCs w:val="28"/>
        </w:rPr>
        <w:t>,</w:t>
      </w:r>
      <w:r w:rsidR="0074139B" w:rsidRPr="004E40F9">
        <w:rPr>
          <w:rFonts w:ascii="Times New Roman" w:hAnsi="Times New Roman"/>
          <w:sz w:val="28"/>
          <w:szCs w:val="28"/>
        </w:rPr>
        <w:t xml:space="preserve"> </w:t>
      </w:r>
      <w:r w:rsidR="00335ABB" w:rsidRPr="004E40F9">
        <w:rPr>
          <w:rFonts w:ascii="Times New Roman" w:hAnsi="Times New Roman"/>
          <w:sz w:val="28"/>
          <w:szCs w:val="28"/>
        </w:rPr>
        <w:t>2.4.3.31.,</w:t>
      </w:r>
      <w:r w:rsidR="005B5C57" w:rsidRPr="004E40F9">
        <w:rPr>
          <w:rFonts w:ascii="Times New Roman" w:hAnsi="Times New Roman"/>
          <w:sz w:val="28"/>
          <w:szCs w:val="28"/>
        </w:rPr>
        <w:t xml:space="preserve"> 2.4.3.32,</w:t>
      </w:r>
      <w:r w:rsidR="0074139B" w:rsidRPr="004E40F9">
        <w:rPr>
          <w:rFonts w:ascii="Times New Roman" w:hAnsi="Times New Roman"/>
          <w:sz w:val="28"/>
          <w:szCs w:val="28"/>
        </w:rPr>
        <w:t xml:space="preserve"> 2.4.3.33.,</w:t>
      </w:r>
      <w:r w:rsidR="005B5C57" w:rsidRPr="004E40F9">
        <w:rPr>
          <w:rFonts w:ascii="Times New Roman" w:hAnsi="Times New Roman"/>
          <w:sz w:val="28"/>
          <w:szCs w:val="28"/>
        </w:rPr>
        <w:t xml:space="preserve"> 2.4.3.34</w:t>
      </w:r>
      <w:r w:rsidR="006D0FD6" w:rsidRPr="004E40F9">
        <w:rPr>
          <w:rFonts w:ascii="Times New Roman" w:hAnsi="Times New Roman"/>
          <w:sz w:val="28"/>
          <w:szCs w:val="28"/>
        </w:rPr>
        <w:t xml:space="preserve">. </w:t>
      </w:r>
      <w:r w:rsidR="00CA7B30" w:rsidRPr="004E40F9">
        <w:rPr>
          <w:rFonts w:ascii="Times New Roman" w:hAnsi="Times New Roman"/>
          <w:sz w:val="28"/>
          <w:szCs w:val="28"/>
        </w:rPr>
        <w:t xml:space="preserve">с применением п. 3.4.3.21., 3.4.3.22., 3.4.3.23. </w:t>
      </w:r>
      <w:r w:rsidR="005B5C57" w:rsidRPr="004E40F9">
        <w:rPr>
          <w:rFonts w:ascii="Times New Roman" w:hAnsi="Times New Roman"/>
          <w:sz w:val="28"/>
          <w:szCs w:val="28"/>
        </w:rPr>
        <w:t>При этом надо учитывать, что в дисциплине «городки европейские» последней фигурой в партии является фигура «Факс».</w:t>
      </w:r>
    </w:p>
    <w:p w14:paraId="12EFCEED" w14:textId="77777777" w:rsidR="00414BA5" w:rsidRDefault="00175188" w:rsidP="00CD5887">
      <w:pPr>
        <w:contextualSpacing/>
        <w:jc w:val="both"/>
        <w:rPr>
          <w:rFonts w:ascii="Times New Roman" w:hAnsi="Times New Roman"/>
          <w:b/>
          <w:sz w:val="28"/>
          <w:szCs w:val="28"/>
        </w:rPr>
      </w:pPr>
      <w:r w:rsidRPr="00CA1EF9">
        <w:rPr>
          <w:rFonts w:ascii="Times New Roman" w:hAnsi="Times New Roman"/>
          <w:b/>
          <w:sz w:val="28"/>
          <w:szCs w:val="28"/>
        </w:rPr>
        <w:t>3</w:t>
      </w:r>
      <w:r w:rsidR="00414BA5" w:rsidRPr="00CA1EF9">
        <w:rPr>
          <w:rFonts w:ascii="Times New Roman" w:hAnsi="Times New Roman"/>
          <w:b/>
          <w:sz w:val="28"/>
          <w:szCs w:val="28"/>
        </w:rPr>
        <w:t>.</w:t>
      </w:r>
      <w:r w:rsidR="00A713D9" w:rsidRPr="00CA1EF9">
        <w:rPr>
          <w:rFonts w:ascii="Times New Roman" w:hAnsi="Times New Roman"/>
          <w:b/>
          <w:sz w:val="28"/>
          <w:szCs w:val="28"/>
        </w:rPr>
        <w:t>4</w:t>
      </w:r>
      <w:r w:rsidR="00414BA5" w:rsidRPr="00CA1EF9">
        <w:rPr>
          <w:rFonts w:ascii="Times New Roman" w:hAnsi="Times New Roman"/>
          <w:b/>
          <w:sz w:val="28"/>
          <w:szCs w:val="28"/>
        </w:rPr>
        <w:t>.4. Построение после окончания игры.</w:t>
      </w:r>
    </w:p>
    <w:p w14:paraId="14E22122" w14:textId="77777777" w:rsidR="00414BA5" w:rsidRDefault="00072F88" w:rsidP="00CD5887">
      <w:pPr>
        <w:contextualSpacing/>
        <w:jc w:val="both"/>
        <w:rPr>
          <w:rFonts w:ascii="Times New Roman" w:hAnsi="Times New Roman"/>
          <w:sz w:val="28"/>
          <w:szCs w:val="28"/>
        </w:rPr>
      </w:pPr>
      <w:r w:rsidRPr="005979A9">
        <w:rPr>
          <w:rFonts w:ascii="Times New Roman" w:hAnsi="Times New Roman"/>
          <w:b/>
          <w:sz w:val="28"/>
          <w:szCs w:val="28"/>
        </w:rPr>
        <w:t>3.</w:t>
      </w:r>
      <w:r w:rsidR="00A713D9">
        <w:rPr>
          <w:rFonts w:ascii="Times New Roman" w:hAnsi="Times New Roman"/>
          <w:b/>
          <w:sz w:val="28"/>
          <w:szCs w:val="28"/>
        </w:rPr>
        <w:t>4</w:t>
      </w:r>
      <w:r w:rsidRPr="005979A9">
        <w:rPr>
          <w:rFonts w:ascii="Times New Roman" w:hAnsi="Times New Roman"/>
          <w:b/>
          <w:sz w:val="28"/>
          <w:szCs w:val="28"/>
        </w:rPr>
        <w:t>.4.1.</w:t>
      </w:r>
      <w:r w:rsidR="00C379F5">
        <w:rPr>
          <w:rFonts w:ascii="Times New Roman" w:hAnsi="Times New Roman"/>
          <w:b/>
          <w:sz w:val="28"/>
          <w:szCs w:val="28"/>
        </w:rPr>
        <w:t xml:space="preserve"> </w:t>
      </w:r>
      <w:r w:rsidR="00414BA5" w:rsidRPr="00CC5C0B">
        <w:rPr>
          <w:rFonts w:ascii="Times New Roman" w:hAnsi="Times New Roman"/>
          <w:sz w:val="28"/>
          <w:szCs w:val="28"/>
        </w:rPr>
        <w:t xml:space="preserve">По окончании </w:t>
      </w:r>
      <w:r w:rsidR="0088139E">
        <w:rPr>
          <w:rFonts w:ascii="Times New Roman" w:hAnsi="Times New Roman"/>
          <w:sz w:val="28"/>
          <w:szCs w:val="28"/>
        </w:rPr>
        <w:t>игры</w:t>
      </w:r>
      <w:r w:rsidR="00414BA5" w:rsidRPr="00CC5C0B">
        <w:rPr>
          <w:rFonts w:ascii="Times New Roman" w:hAnsi="Times New Roman"/>
          <w:sz w:val="28"/>
          <w:szCs w:val="28"/>
        </w:rPr>
        <w:t xml:space="preserve"> судья выстраивает игроков </w:t>
      </w:r>
      <w:r w:rsidR="00414BA5">
        <w:rPr>
          <w:rFonts w:ascii="Times New Roman" w:hAnsi="Times New Roman"/>
          <w:sz w:val="28"/>
          <w:szCs w:val="28"/>
        </w:rPr>
        <w:t xml:space="preserve">без бит </w:t>
      </w:r>
      <w:r w:rsidR="00414BA5" w:rsidRPr="00CC5C0B">
        <w:rPr>
          <w:rFonts w:ascii="Times New Roman" w:hAnsi="Times New Roman"/>
          <w:sz w:val="28"/>
          <w:szCs w:val="28"/>
        </w:rPr>
        <w:t>вдоль задних линий «городов»</w:t>
      </w:r>
      <w:r w:rsidR="006D0FD6">
        <w:rPr>
          <w:rFonts w:ascii="Times New Roman" w:hAnsi="Times New Roman"/>
          <w:sz w:val="28"/>
          <w:szCs w:val="28"/>
        </w:rPr>
        <w:t xml:space="preserve"> и становится между ними</w:t>
      </w:r>
      <w:r w:rsidR="00414BA5" w:rsidRPr="00CC5C0B">
        <w:rPr>
          <w:rFonts w:ascii="Times New Roman" w:hAnsi="Times New Roman"/>
          <w:sz w:val="28"/>
          <w:szCs w:val="28"/>
        </w:rPr>
        <w:t>. После объявления результатов игроки и судья обмениваются рукопожатиями и покидают площадку.</w:t>
      </w:r>
    </w:p>
    <w:p w14:paraId="421DD052" w14:textId="77777777" w:rsidR="00072F88" w:rsidRDefault="00072F88" w:rsidP="00CD5887">
      <w:pPr>
        <w:contextualSpacing/>
        <w:jc w:val="both"/>
        <w:rPr>
          <w:rFonts w:ascii="Times New Roman" w:hAnsi="Times New Roman"/>
          <w:sz w:val="28"/>
          <w:szCs w:val="28"/>
        </w:rPr>
      </w:pPr>
      <w:r w:rsidRPr="005979A9">
        <w:rPr>
          <w:rFonts w:ascii="Times New Roman" w:hAnsi="Times New Roman"/>
          <w:b/>
          <w:sz w:val="28"/>
          <w:szCs w:val="28"/>
        </w:rPr>
        <w:t>3.</w:t>
      </w:r>
      <w:r w:rsidR="00A713D9">
        <w:rPr>
          <w:rFonts w:ascii="Times New Roman" w:hAnsi="Times New Roman"/>
          <w:b/>
          <w:sz w:val="28"/>
          <w:szCs w:val="28"/>
        </w:rPr>
        <w:t>4</w:t>
      </w:r>
      <w:r w:rsidRPr="005979A9">
        <w:rPr>
          <w:rFonts w:ascii="Times New Roman" w:hAnsi="Times New Roman"/>
          <w:b/>
          <w:sz w:val="28"/>
          <w:szCs w:val="28"/>
        </w:rPr>
        <w:t>.4.2.</w:t>
      </w:r>
      <w:r>
        <w:rPr>
          <w:rFonts w:ascii="Times New Roman" w:hAnsi="Times New Roman"/>
          <w:sz w:val="28"/>
          <w:szCs w:val="28"/>
        </w:rPr>
        <w:t xml:space="preserve"> По окончании игры </w:t>
      </w:r>
      <w:r w:rsidR="0088139E">
        <w:rPr>
          <w:rFonts w:ascii="Times New Roman" w:hAnsi="Times New Roman"/>
          <w:sz w:val="28"/>
          <w:szCs w:val="28"/>
        </w:rPr>
        <w:t xml:space="preserve">тренеры (представители </w:t>
      </w:r>
      <w:r w:rsidR="00AA4E83" w:rsidRPr="00B77BAA">
        <w:rPr>
          <w:rFonts w:ascii="Times New Roman" w:hAnsi="Times New Roman"/>
          <w:sz w:val="28"/>
          <w:szCs w:val="28"/>
        </w:rPr>
        <w:t>команд)</w:t>
      </w:r>
      <w:r>
        <w:rPr>
          <w:rFonts w:ascii="Times New Roman" w:hAnsi="Times New Roman"/>
          <w:sz w:val="28"/>
          <w:szCs w:val="28"/>
        </w:rPr>
        <w:t xml:space="preserve"> подписыва</w:t>
      </w:r>
      <w:r w:rsidR="005979A9">
        <w:rPr>
          <w:rFonts w:ascii="Times New Roman" w:hAnsi="Times New Roman"/>
          <w:sz w:val="28"/>
          <w:szCs w:val="28"/>
        </w:rPr>
        <w:t>ют протокол.</w:t>
      </w:r>
      <w:r w:rsidR="00603928">
        <w:rPr>
          <w:rFonts w:ascii="Times New Roman" w:hAnsi="Times New Roman"/>
          <w:sz w:val="28"/>
          <w:szCs w:val="28"/>
        </w:rPr>
        <w:t xml:space="preserve"> </w:t>
      </w:r>
      <w:r w:rsidR="005979A9">
        <w:rPr>
          <w:rFonts w:ascii="Times New Roman" w:hAnsi="Times New Roman"/>
          <w:sz w:val="28"/>
          <w:szCs w:val="28"/>
        </w:rPr>
        <w:t>В</w:t>
      </w:r>
      <w:r>
        <w:rPr>
          <w:rFonts w:ascii="Times New Roman" w:hAnsi="Times New Roman"/>
          <w:sz w:val="28"/>
          <w:szCs w:val="28"/>
        </w:rPr>
        <w:t xml:space="preserve"> случае подач</w:t>
      </w:r>
      <w:r w:rsidR="005979A9">
        <w:rPr>
          <w:rFonts w:ascii="Times New Roman" w:hAnsi="Times New Roman"/>
          <w:sz w:val="28"/>
          <w:szCs w:val="28"/>
        </w:rPr>
        <w:t xml:space="preserve">и </w:t>
      </w:r>
      <w:r>
        <w:rPr>
          <w:rFonts w:ascii="Times New Roman" w:hAnsi="Times New Roman"/>
          <w:sz w:val="28"/>
          <w:szCs w:val="28"/>
        </w:rPr>
        <w:t>протеста</w:t>
      </w:r>
      <w:r w:rsidR="005979A9">
        <w:rPr>
          <w:rFonts w:ascii="Times New Roman" w:hAnsi="Times New Roman"/>
          <w:sz w:val="28"/>
          <w:szCs w:val="28"/>
        </w:rPr>
        <w:t xml:space="preserve"> в протоколе делается соответствующая запись</w:t>
      </w:r>
      <w:r>
        <w:rPr>
          <w:rFonts w:ascii="Times New Roman" w:hAnsi="Times New Roman"/>
          <w:sz w:val="28"/>
          <w:szCs w:val="28"/>
        </w:rPr>
        <w:t>.</w:t>
      </w:r>
    </w:p>
    <w:p w14:paraId="0CCDB1C2" w14:textId="77777777" w:rsidR="00414BA5" w:rsidRPr="007E5B6D" w:rsidRDefault="00175188" w:rsidP="00CD5887">
      <w:pPr>
        <w:contextualSpacing/>
        <w:jc w:val="both"/>
        <w:rPr>
          <w:rFonts w:ascii="Times New Roman" w:hAnsi="Times New Roman"/>
          <w:b/>
          <w:sz w:val="28"/>
          <w:szCs w:val="28"/>
        </w:rPr>
      </w:pPr>
      <w:r w:rsidRPr="005979A9">
        <w:rPr>
          <w:rFonts w:ascii="Times New Roman" w:hAnsi="Times New Roman"/>
          <w:b/>
          <w:sz w:val="28"/>
          <w:szCs w:val="28"/>
        </w:rPr>
        <w:t>3</w:t>
      </w:r>
      <w:r w:rsidR="00414BA5" w:rsidRPr="007E5B6D">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.5.</w:t>
      </w:r>
      <w:r w:rsidR="00414BA5" w:rsidRPr="007E5B6D">
        <w:rPr>
          <w:rFonts w:ascii="Times New Roman" w:hAnsi="Times New Roman"/>
          <w:b/>
          <w:sz w:val="28"/>
          <w:szCs w:val="28"/>
        </w:rPr>
        <w:t xml:space="preserve"> Выбитый и не</w:t>
      </w:r>
      <w:r w:rsidR="00603928">
        <w:rPr>
          <w:rFonts w:ascii="Times New Roman" w:hAnsi="Times New Roman"/>
          <w:b/>
          <w:sz w:val="28"/>
          <w:szCs w:val="28"/>
        </w:rPr>
        <w:t xml:space="preserve"> </w:t>
      </w:r>
      <w:r w:rsidR="00414BA5" w:rsidRPr="007E5B6D">
        <w:rPr>
          <w:rFonts w:ascii="Times New Roman" w:hAnsi="Times New Roman"/>
          <w:b/>
          <w:sz w:val="28"/>
          <w:szCs w:val="28"/>
        </w:rPr>
        <w:t>выбитый городок.</w:t>
      </w:r>
    </w:p>
    <w:p w14:paraId="4A291C65" w14:textId="77777777" w:rsidR="00414BA5" w:rsidRPr="00C968D5" w:rsidRDefault="00175188" w:rsidP="00CD5887">
      <w:pPr>
        <w:contextualSpacing/>
        <w:jc w:val="both"/>
        <w:rPr>
          <w:rFonts w:ascii="Times New Roman" w:hAnsi="Times New Roman"/>
          <w:color w:val="FF0000"/>
          <w:sz w:val="28"/>
          <w:szCs w:val="28"/>
        </w:rPr>
      </w:pPr>
      <w:r w:rsidRPr="00C968D5">
        <w:rPr>
          <w:rFonts w:ascii="Times New Roman" w:hAnsi="Times New Roman"/>
          <w:b/>
          <w:sz w:val="28"/>
          <w:szCs w:val="28"/>
        </w:rPr>
        <w:t>3</w:t>
      </w:r>
      <w:r w:rsidR="00414BA5" w:rsidRPr="009308C8">
        <w:rPr>
          <w:rFonts w:ascii="Times New Roman" w:hAnsi="Times New Roman"/>
          <w:b/>
          <w:sz w:val="28"/>
          <w:szCs w:val="28"/>
        </w:rPr>
        <w:t>.</w:t>
      </w:r>
      <w:r w:rsidR="00A713D9">
        <w:rPr>
          <w:rFonts w:ascii="Times New Roman" w:hAnsi="Times New Roman"/>
          <w:b/>
          <w:sz w:val="28"/>
          <w:szCs w:val="28"/>
        </w:rPr>
        <w:t>4</w:t>
      </w:r>
      <w:r w:rsidR="00414BA5" w:rsidRPr="009308C8">
        <w:rPr>
          <w:rFonts w:ascii="Times New Roman" w:hAnsi="Times New Roman"/>
          <w:b/>
          <w:sz w:val="28"/>
          <w:szCs w:val="28"/>
        </w:rPr>
        <w:t>.5.1.</w:t>
      </w:r>
      <w:r w:rsidR="00414BA5" w:rsidRPr="009308C8">
        <w:rPr>
          <w:rFonts w:ascii="Times New Roman" w:hAnsi="Times New Roman"/>
          <w:sz w:val="28"/>
          <w:szCs w:val="28"/>
        </w:rPr>
        <w:t xml:space="preserve"> Городок считается выбитым, если после полной остановки </w:t>
      </w:r>
      <w:r w:rsidR="00A00769" w:rsidRPr="009308C8">
        <w:rPr>
          <w:rFonts w:ascii="Times New Roman" w:hAnsi="Times New Roman"/>
          <w:sz w:val="28"/>
          <w:szCs w:val="28"/>
        </w:rPr>
        <w:t>он находится</w:t>
      </w:r>
      <w:r w:rsidR="00414BA5" w:rsidRPr="009308C8">
        <w:rPr>
          <w:rFonts w:ascii="Times New Roman" w:hAnsi="Times New Roman"/>
          <w:sz w:val="28"/>
          <w:szCs w:val="28"/>
        </w:rPr>
        <w:t xml:space="preserve"> за пределами «города»</w:t>
      </w:r>
      <w:r w:rsidR="009B409A">
        <w:rPr>
          <w:rFonts w:ascii="Times New Roman" w:hAnsi="Times New Roman"/>
          <w:sz w:val="28"/>
          <w:szCs w:val="28"/>
        </w:rPr>
        <w:t xml:space="preserve"> или</w:t>
      </w:r>
      <w:r w:rsidR="00414BA5" w:rsidRPr="009308C8">
        <w:rPr>
          <w:rFonts w:ascii="Times New Roman" w:hAnsi="Times New Roman"/>
          <w:sz w:val="28"/>
          <w:szCs w:val="28"/>
        </w:rPr>
        <w:t xml:space="preserve"> «пригорода»</w:t>
      </w:r>
      <w:r w:rsidR="002B3070">
        <w:rPr>
          <w:rFonts w:ascii="Times New Roman" w:hAnsi="Times New Roman"/>
          <w:sz w:val="28"/>
          <w:szCs w:val="28"/>
        </w:rPr>
        <w:t xml:space="preserve">. </w:t>
      </w:r>
      <w:r w:rsidR="00B77BAA">
        <w:rPr>
          <w:rFonts w:ascii="Times New Roman" w:hAnsi="Times New Roman"/>
          <w:sz w:val="28"/>
          <w:szCs w:val="28"/>
        </w:rPr>
        <w:t>Городок, покинувший пределы «пригорода» через его лицевую линию, не считается выбитым.</w:t>
      </w:r>
    </w:p>
    <w:p w14:paraId="26331C05" w14:textId="77777777" w:rsidR="00414BA5" w:rsidRPr="00CC5C0B" w:rsidRDefault="00175188" w:rsidP="00CD5887">
      <w:pPr>
        <w:contextualSpacing/>
        <w:jc w:val="both"/>
        <w:rPr>
          <w:rFonts w:ascii="Times New Roman" w:hAnsi="Times New Roman"/>
          <w:sz w:val="28"/>
          <w:szCs w:val="28"/>
        </w:rPr>
      </w:pPr>
      <w:r w:rsidRPr="007C0803">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.5.</w:t>
      </w:r>
      <w:r w:rsidR="00414BA5" w:rsidRPr="00CE377E">
        <w:rPr>
          <w:rFonts w:ascii="Times New Roman" w:hAnsi="Times New Roman"/>
          <w:b/>
          <w:sz w:val="28"/>
          <w:szCs w:val="28"/>
        </w:rPr>
        <w:t>2.</w:t>
      </w:r>
      <w:r w:rsidR="009B409A">
        <w:rPr>
          <w:rFonts w:ascii="Times New Roman" w:hAnsi="Times New Roman"/>
          <w:b/>
          <w:sz w:val="28"/>
          <w:szCs w:val="28"/>
        </w:rPr>
        <w:t xml:space="preserve"> </w:t>
      </w:r>
      <w:r w:rsidR="00414BA5" w:rsidRPr="00CE377E">
        <w:rPr>
          <w:rFonts w:ascii="Times New Roman" w:hAnsi="Times New Roman"/>
          <w:sz w:val="28"/>
          <w:szCs w:val="28"/>
        </w:rPr>
        <w:t>Городок, покинувши</w:t>
      </w:r>
      <w:r w:rsidR="00414BA5">
        <w:rPr>
          <w:rFonts w:ascii="Times New Roman" w:hAnsi="Times New Roman"/>
          <w:sz w:val="28"/>
          <w:szCs w:val="28"/>
        </w:rPr>
        <w:t>й</w:t>
      </w:r>
      <w:r w:rsidR="00414BA5" w:rsidRPr="00CE377E">
        <w:rPr>
          <w:rFonts w:ascii="Times New Roman" w:hAnsi="Times New Roman"/>
          <w:sz w:val="28"/>
          <w:szCs w:val="28"/>
        </w:rPr>
        <w:t xml:space="preserve"> пределы </w:t>
      </w:r>
      <w:r w:rsidR="009B409A">
        <w:rPr>
          <w:rFonts w:ascii="Times New Roman" w:hAnsi="Times New Roman"/>
          <w:sz w:val="28"/>
          <w:szCs w:val="28"/>
        </w:rPr>
        <w:t>игрового покрытия</w:t>
      </w:r>
      <w:r w:rsidR="00E17DF0">
        <w:rPr>
          <w:rFonts w:ascii="Times New Roman" w:hAnsi="Times New Roman"/>
          <w:sz w:val="28"/>
          <w:szCs w:val="28"/>
        </w:rPr>
        <w:t xml:space="preserve"> </w:t>
      </w:r>
      <w:r w:rsidR="00414BA5" w:rsidRPr="00CE377E">
        <w:rPr>
          <w:rFonts w:ascii="Times New Roman" w:hAnsi="Times New Roman"/>
          <w:sz w:val="28"/>
          <w:szCs w:val="28"/>
        </w:rPr>
        <w:t xml:space="preserve">и </w:t>
      </w:r>
      <w:r w:rsidR="00E17DF0" w:rsidRPr="009B409A">
        <w:rPr>
          <w:rFonts w:ascii="Times New Roman" w:hAnsi="Times New Roman"/>
          <w:sz w:val="28"/>
          <w:szCs w:val="28"/>
        </w:rPr>
        <w:t xml:space="preserve">вернувшийся </w:t>
      </w:r>
      <w:r w:rsidR="009B409A">
        <w:rPr>
          <w:rFonts w:ascii="Times New Roman" w:hAnsi="Times New Roman"/>
          <w:sz w:val="28"/>
          <w:szCs w:val="28"/>
        </w:rPr>
        <w:t xml:space="preserve">в </w:t>
      </w:r>
      <w:r w:rsidR="009B409A" w:rsidRPr="00CE377E">
        <w:rPr>
          <w:rFonts w:ascii="Times New Roman" w:hAnsi="Times New Roman"/>
          <w:sz w:val="28"/>
          <w:szCs w:val="28"/>
        </w:rPr>
        <w:t>«город» и</w:t>
      </w:r>
      <w:r w:rsidR="009B409A">
        <w:rPr>
          <w:rFonts w:ascii="Times New Roman" w:hAnsi="Times New Roman"/>
          <w:sz w:val="28"/>
          <w:szCs w:val="28"/>
        </w:rPr>
        <w:t>ли</w:t>
      </w:r>
      <w:r w:rsidR="009B409A" w:rsidRPr="00CE377E">
        <w:rPr>
          <w:rFonts w:ascii="Times New Roman" w:hAnsi="Times New Roman"/>
          <w:sz w:val="28"/>
          <w:szCs w:val="28"/>
        </w:rPr>
        <w:t xml:space="preserve"> «пригород»</w:t>
      </w:r>
      <w:r w:rsidR="00414BA5">
        <w:rPr>
          <w:rFonts w:ascii="Times New Roman" w:hAnsi="Times New Roman"/>
          <w:sz w:val="28"/>
          <w:szCs w:val="28"/>
        </w:rPr>
        <w:t>, считае</w:t>
      </w:r>
      <w:r w:rsidR="00414BA5" w:rsidRPr="00CE377E">
        <w:rPr>
          <w:rFonts w:ascii="Times New Roman" w:hAnsi="Times New Roman"/>
          <w:sz w:val="28"/>
          <w:szCs w:val="28"/>
        </w:rPr>
        <w:t>тся выбитым.</w:t>
      </w:r>
    </w:p>
    <w:p w14:paraId="11C6B0AE" w14:textId="77777777" w:rsidR="00414BA5"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.5</w:t>
      </w:r>
      <w:r w:rsidR="00414BA5" w:rsidRPr="007E5B6D">
        <w:rPr>
          <w:rFonts w:ascii="Times New Roman" w:hAnsi="Times New Roman"/>
          <w:b/>
          <w:sz w:val="28"/>
          <w:szCs w:val="28"/>
        </w:rPr>
        <w:t>.3.</w:t>
      </w:r>
      <w:r w:rsidR="00414BA5" w:rsidRPr="00CC5C0B">
        <w:rPr>
          <w:rFonts w:ascii="Times New Roman" w:hAnsi="Times New Roman"/>
          <w:sz w:val="28"/>
          <w:szCs w:val="28"/>
        </w:rPr>
        <w:t xml:space="preserve"> Положение городка, остановившегося рядом с </w:t>
      </w:r>
      <w:r w:rsidR="00414BA5">
        <w:rPr>
          <w:rFonts w:ascii="Times New Roman" w:hAnsi="Times New Roman"/>
          <w:sz w:val="28"/>
          <w:szCs w:val="28"/>
        </w:rPr>
        <w:t>линией</w:t>
      </w:r>
      <w:r w:rsidR="00414BA5" w:rsidRPr="00CC5C0B">
        <w:rPr>
          <w:rFonts w:ascii="Times New Roman" w:hAnsi="Times New Roman"/>
          <w:sz w:val="28"/>
          <w:szCs w:val="28"/>
        </w:rPr>
        <w:t xml:space="preserve"> «города» и</w:t>
      </w:r>
      <w:r w:rsidR="00414BA5">
        <w:rPr>
          <w:rFonts w:ascii="Times New Roman" w:hAnsi="Times New Roman"/>
          <w:sz w:val="28"/>
          <w:szCs w:val="28"/>
        </w:rPr>
        <w:t>ли</w:t>
      </w:r>
      <w:r w:rsidR="00414BA5" w:rsidRPr="00CC5C0B">
        <w:rPr>
          <w:rFonts w:ascii="Times New Roman" w:hAnsi="Times New Roman"/>
          <w:sz w:val="28"/>
          <w:szCs w:val="28"/>
        </w:rPr>
        <w:t xml:space="preserve"> «пригорода» с внешней стороны, судья определяет визуально, глядя </w:t>
      </w:r>
      <w:r w:rsidR="00414BA5" w:rsidRPr="007A2E63">
        <w:rPr>
          <w:rFonts w:ascii="Times New Roman" w:hAnsi="Times New Roman"/>
          <w:sz w:val="28"/>
          <w:szCs w:val="28"/>
        </w:rPr>
        <w:t xml:space="preserve">сверху вдоль линии. Если </w:t>
      </w:r>
      <w:r w:rsidR="00E95779">
        <w:rPr>
          <w:rFonts w:ascii="Times New Roman" w:hAnsi="Times New Roman"/>
          <w:sz w:val="28"/>
          <w:szCs w:val="28"/>
        </w:rPr>
        <w:t xml:space="preserve">вертикальная проекция </w:t>
      </w:r>
      <w:r w:rsidR="00E17DF0">
        <w:rPr>
          <w:rFonts w:ascii="Times New Roman" w:hAnsi="Times New Roman"/>
          <w:sz w:val="28"/>
          <w:szCs w:val="28"/>
        </w:rPr>
        <w:t>городк</w:t>
      </w:r>
      <w:r w:rsidR="00E95779">
        <w:rPr>
          <w:rFonts w:ascii="Times New Roman" w:hAnsi="Times New Roman"/>
          <w:sz w:val="28"/>
          <w:szCs w:val="28"/>
        </w:rPr>
        <w:t>а</w:t>
      </w:r>
      <w:r w:rsidR="00E17DF0">
        <w:rPr>
          <w:rFonts w:ascii="Times New Roman" w:hAnsi="Times New Roman"/>
          <w:sz w:val="28"/>
          <w:szCs w:val="28"/>
        </w:rPr>
        <w:t xml:space="preserve"> </w:t>
      </w:r>
      <w:r w:rsidR="00E17DF0" w:rsidRPr="00E95779">
        <w:rPr>
          <w:rFonts w:ascii="Times New Roman" w:hAnsi="Times New Roman"/>
          <w:sz w:val="28"/>
          <w:szCs w:val="28"/>
        </w:rPr>
        <w:t>не касается линии, то он считается выбитым.</w:t>
      </w:r>
      <w:r w:rsidR="00E17DF0">
        <w:rPr>
          <w:rFonts w:ascii="Times New Roman" w:hAnsi="Times New Roman"/>
          <w:sz w:val="28"/>
          <w:szCs w:val="28"/>
        </w:rPr>
        <w:t xml:space="preserve"> </w:t>
      </w:r>
    </w:p>
    <w:p w14:paraId="0E74B3EB" w14:textId="77777777" w:rsidR="00E95779"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sidRPr="00E35FCA">
        <w:rPr>
          <w:rFonts w:ascii="Times New Roman" w:hAnsi="Times New Roman"/>
          <w:b/>
          <w:sz w:val="28"/>
          <w:szCs w:val="28"/>
        </w:rPr>
        <w:t>.</w:t>
      </w:r>
      <w:r w:rsidR="00A713D9">
        <w:rPr>
          <w:rFonts w:ascii="Times New Roman" w:hAnsi="Times New Roman"/>
          <w:b/>
          <w:sz w:val="28"/>
          <w:szCs w:val="28"/>
        </w:rPr>
        <w:t>4</w:t>
      </w:r>
      <w:r w:rsidR="00414BA5" w:rsidRPr="00E35FCA">
        <w:rPr>
          <w:rFonts w:ascii="Times New Roman" w:hAnsi="Times New Roman"/>
          <w:b/>
          <w:sz w:val="28"/>
          <w:szCs w:val="28"/>
        </w:rPr>
        <w:t>.5.</w:t>
      </w:r>
      <w:r w:rsidR="001C3FDF">
        <w:rPr>
          <w:rFonts w:ascii="Times New Roman" w:hAnsi="Times New Roman"/>
          <w:b/>
          <w:sz w:val="28"/>
          <w:szCs w:val="28"/>
        </w:rPr>
        <w:t>4</w:t>
      </w:r>
      <w:r w:rsidR="00414BA5" w:rsidRPr="00E35FCA">
        <w:rPr>
          <w:rFonts w:ascii="Times New Roman" w:hAnsi="Times New Roman"/>
          <w:b/>
          <w:sz w:val="28"/>
          <w:szCs w:val="28"/>
        </w:rPr>
        <w:t>.</w:t>
      </w:r>
      <w:r w:rsidR="00414BA5" w:rsidRPr="00E35FCA">
        <w:rPr>
          <w:rFonts w:ascii="Times New Roman" w:hAnsi="Times New Roman"/>
          <w:sz w:val="28"/>
          <w:szCs w:val="28"/>
        </w:rPr>
        <w:t xml:space="preserve"> </w:t>
      </w:r>
      <w:r w:rsidR="005104E6" w:rsidRPr="005104E6">
        <w:rPr>
          <w:rFonts w:ascii="Times New Roman" w:hAnsi="Times New Roman"/>
          <w:sz w:val="28"/>
          <w:szCs w:val="28"/>
        </w:rPr>
        <w:t>Является ли городок, находящийся вблизи линий «города» или «пригорода» выбитым,</w:t>
      </w:r>
      <w:r w:rsidR="004D3F59" w:rsidRPr="005104E6">
        <w:rPr>
          <w:rFonts w:ascii="Times New Roman" w:hAnsi="Times New Roman"/>
          <w:sz w:val="28"/>
          <w:szCs w:val="28"/>
        </w:rPr>
        <w:t xml:space="preserve"> </w:t>
      </w:r>
      <w:r w:rsidR="005104E6" w:rsidRPr="005104E6">
        <w:rPr>
          <w:rFonts w:ascii="Times New Roman" w:hAnsi="Times New Roman"/>
          <w:sz w:val="28"/>
          <w:szCs w:val="28"/>
        </w:rPr>
        <w:t>можно</w:t>
      </w:r>
      <w:r w:rsidR="00E95779" w:rsidRPr="005104E6">
        <w:rPr>
          <w:rFonts w:ascii="Times New Roman" w:hAnsi="Times New Roman"/>
          <w:sz w:val="28"/>
          <w:szCs w:val="28"/>
        </w:rPr>
        <w:t xml:space="preserve"> определ</w:t>
      </w:r>
      <w:r w:rsidR="005104E6" w:rsidRPr="005104E6">
        <w:rPr>
          <w:rFonts w:ascii="Times New Roman" w:hAnsi="Times New Roman"/>
          <w:sz w:val="28"/>
          <w:szCs w:val="28"/>
        </w:rPr>
        <w:t>ить по его расположению</w:t>
      </w:r>
      <w:r w:rsidR="00E95779" w:rsidRPr="005104E6">
        <w:rPr>
          <w:rFonts w:ascii="Times New Roman" w:hAnsi="Times New Roman"/>
          <w:sz w:val="28"/>
          <w:szCs w:val="28"/>
        </w:rPr>
        <w:t xml:space="preserve"> после полной остановки.</w:t>
      </w:r>
    </w:p>
    <w:p w14:paraId="2E26F465" w14:textId="77777777" w:rsidR="00414BA5" w:rsidRDefault="00E95779" w:rsidP="00CD5887">
      <w:pPr>
        <w:contextualSpacing/>
        <w:jc w:val="both"/>
        <w:rPr>
          <w:rFonts w:ascii="Times New Roman" w:hAnsi="Times New Roman"/>
          <w:sz w:val="28"/>
          <w:szCs w:val="28"/>
        </w:rPr>
      </w:pPr>
      <w:r w:rsidRPr="00E95779">
        <w:rPr>
          <w:rFonts w:ascii="Times New Roman" w:hAnsi="Times New Roman"/>
          <w:b/>
          <w:sz w:val="28"/>
          <w:szCs w:val="28"/>
        </w:rPr>
        <w:t>3.4.5.5.</w:t>
      </w:r>
      <w:r>
        <w:rPr>
          <w:rFonts w:ascii="Times New Roman" w:hAnsi="Times New Roman"/>
          <w:sz w:val="28"/>
          <w:szCs w:val="28"/>
        </w:rPr>
        <w:t xml:space="preserve"> </w:t>
      </w:r>
      <w:r w:rsidR="00414BA5" w:rsidRPr="00E35FCA">
        <w:rPr>
          <w:rFonts w:ascii="Times New Roman" w:hAnsi="Times New Roman"/>
          <w:sz w:val="28"/>
          <w:szCs w:val="28"/>
        </w:rPr>
        <w:t xml:space="preserve">Если после удара городок раскололся на две части и большая его часть или половина городка осталась в «городе» или «пригороде», спортсмену возвращается право на бросок, а фигура или положение городков до броска восстанавливаются. Если в «городе» или «пригороде» осталась меньшая часть городка, то городок считается выбитым. </w:t>
      </w:r>
    </w:p>
    <w:p w14:paraId="277A9F1C" w14:textId="77777777" w:rsidR="005506A2" w:rsidRDefault="005506A2" w:rsidP="00CD5887">
      <w:pPr>
        <w:contextualSpacing/>
        <w:jc w:val="both"/>
        <w:rPr>
          <w:rFonts w:ascii="Times New Roman" w:hAnsi="Times New Roman"/>
          <w:sz w:val="28"/>
          <w:szCs w:val="28"/>
        </w:rPr>
      </w:pPr>
      <w:r w:rsidRPr="00CA1EF9">
        <w:rPr>
          <w:rFonts w:ascii="Times New Roman" w:hAnsi="Times New Roman"/>
          <w:b/>
          <w:sz w:val="28"/>
          <w:szCs w:val="28"/>
        </w:rPr>
        <w:t xml:space="preserve">3.4.5.6. </w:t>
      </w:r>
      <w:r w:rsidRPr="00CA1EF9">
        <w:rPr>
          <w:rFonts w:ascii="Times New Roman" w:hAnsi="Times New Roman"/>
          <w:sz w:val="28"/>
          <w:szCs w:val="28"/>
        </w:rPr>
        <w:t>Если соревнования в дисциплине «городки европейские» проводятся с использованием цилиндрических городков, то определение выбитого городка проводится в соответствии с разделом «</w:t>
      </w:r>
      <w:r w:rsidR="003C7D0C" w:rsidRPr="00CA1EF9">
        <w:rPr>
          <w:rFonts w:ascii="Times New Roman" w:hAnsi="Times New Roman"/>
          <w:sz w:val="28"/>
          <w:szCs w:val="28"/>
        </w:rPr>
        <w:t>2</w:t>
      </w:r>
      <w:r w:rsidRPr="00CA1EF9">
        <w:rPr>
          <w:rFonts w:ascii="Times New Roman" w:hAnsi="Times New Roman"/>
          <w:sz w:val="28"/>
          <w:szCs w:val="28"/>
        </w:rPr>
        <w:t xml:space="preserve">.4.5. Выбитый и невыбитый городок» настоящих Правил. При этом надо учитывать, что в дисциплине «городки </w:t>
      </w:r>
      <w:r w:rsidR="003C7D0C" w:rsidRPr="00CA1EF9">
        <w:rPr>
          <w:rFonts w:ascii="Times New Roman" w:hAnsi="Times New Roman"/>
          <w:sz w:val="28"/>
          <w:szCs w:val="28"/>
        </w:rPr>
        <w:t>европей</w:t>
      </w:r>
      <w:r w:rsidRPr="00CA1EF9">
        <w:rPr>
          <w:rFonts w:ascii="Times New Roman" w:hAnsi="Times New Roman"/>
          <w:sz w:val="28"/>
          <w:szCs w:val="28"/>
        </w:rPr>
        <w:t>ские» отсутству</w:t>
      </w:r>
      <w:r w:rsidR="003C7D0C" w:rsidRPr="00CA1EF9">
        <w:rPr>
          <w:rFonts w:ascii="Times New Roman" w:hAnsi="Times New Roman"/>
          <w:sz w:val="28"/>
          <w:szCs w:val="28"/>
        </w:rPr>
        <w:t>ю</w:t>
      </w:r>
      <w:r w:rsidRPr="00CA1EF9">
        <w:rPr>
          <w:rFonts w:ascii="Times New Roman" w:hAnsi="Times New Roman"/>
          <w:sz w:val="28"/>
          <w:szCs w:val="28"/>
        </w:rPr>
        <w:t xml:space="preserve">т </w:t>
      </w:r>
      <w:r w:rsidR="003C7D0C" w:rsidRPr="00CA1EF9">
        <w:rPr>
          <w:rFonts w:ascii="Times New Roman" w:hAnsi="Times New Roman"/>
          <w:sz w:val="28"/>
          <w:szCs w:val="28"/>
        </w:rPr>
        <w:t>понятия «штрафная линия» и «штрафная зона»</w:t>
      </w:r>
      <w:r w:rsidRPr="00CA1EF9">
        <w:rPr>
          <w:rFonts w:ascii="Times New Roman" w:hAnsi="Times New Roman"/>
          <w:sz w:val="28"/>
          <w:szCs w:val="28"/>
        </w:rPr>
        <w:t>, а вместо него есть</w:t>
      </w:r>
      <w:r w:rsidR="003C7D0C" w:rsidRPr="00CA1EF9">
        <w:rPr>
          <w:rFonts w:ascii="Times New Roman" w:hAnsi="Times New Roman"/>
          <w:sz w:val="28"/>
          <w:szCs w:val="28"/>
        </w:rPr>
        <w:t xml:space="preserve"> понятие «лицевая линия «пригорода»</w:t>
      </w:r>
      <w:r w:rsidRPr="00CA1EF9">
        <w:rPr>
          <w:rFonts w:ascii="Times New Roman" w:hAnsi="Times New Roman"/>
          <w:sz w:val="28"/>
          <w:szCs w:val="28"/>
        </w:rPr>
        <w:t>.</w:t>
      </w:r>
    </w:p>
    <w:p w14:paraId="2636B58A" w14:textId="77777777" w:rsidR="00414BA5" w:rsidRPr="00A8450C" w:rsidRDefault="00175188" w:rsidP="00CD5887">
      <w:pPr>
        <w:tabs>
          <w:tab w:val="left" w:pos="2770"/>
        </w:tabs>
        <w:contextualSpacing/>
        <w:jc w:val="both"/>
        <w:rPr>
          <w:rFonts w:ascii="Times New Roman" w:hAnsi="Times New Roman"/>
          <w:b/>
          <w:sz w:val="28"/>
          <w:szCs w:val="28"/>
        </w:rPr>
      </w:pPr>
      <w:r w:rsidRPr="00C550EC">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.6</w:t>
      </w:r>
      <w:r w:rsidR="00414BA5" w:rsidRPr="00A8450C">
        <w:rPr>
          <w:rFonts w:ascii="Times New Roman" w:hAnsi="Times New Roman"/>
          <w:b/>
          <w:sz w:val="28"/>
          <w:szCs w:val="28"/>
        </w:rPr>
        <w:t>. «Потерянный» бросок.</w:t>
      </w:r>
    </w:p>
    <w:p w14:paraId="1BDF23BC" w14:textId="77777777" w:rsidR="00414BA5" w:rsidRPr="00A8450C" w:rsidRDefault="00414BA5" w:rsidP="00CD5887">
      <w:pPr>
        <w:contextualSpacing/>
        <w:jc w:val="both"/>
        <w:rPr>
          <w:rFonts w:ascii="Times New Roman" w:hAnsi="Times New Roman"/>
          <w:sz w:val="28"/>
          <w:szCs w:val="28"/>
        </w:rPr>
      </w:pPr>
      <w:r w:rsidRPr="00A8450C">
        <w:rPr>
          <w:rFonts w:ascii="Times New Roman" w:hAnsi="Times New Roman"/>
          <w:sz w:val="28"/>
          <w:szCs w:val="28"/>
        </w:rPr>
        <w:t>Бросок считается «потерянным», а расположение городков восстанавливается, если:</w:t>
      </w:r>
    </w:p>
    <w:p w14:paraId="5A6AAA67" w14:textId="77777777" w:rsidR="00414BA5" w:rsidRPr="00A8450C" w:rsidRDefault="00414BA5" w:rsidP="00CD5887">
      <w:pPr>
        <w:contextualSpacing/>
        <w:jc w:val="both"/>
        <w:rPr>
          <w:rFonts w:ascii="Times New Roman" w:hAnsi="Times New Roman"/>
          <w:sz w:val="28"/>
          <w:szCs w:val="28"/>
        </w:rPr>
      </w:pPr>
      <w:r w:rsidRPr="00A8450C">
        <w:rPr>
          <w:rFonts w:ascii="Times New Roman" w:hAnsi="Times New Roman"/>
          <w:sz w:val="28"/>
          <w:szCs w:val="28"/>
        </w:rPr>
        <w:t>– бросок выполнен до свистка судьи;</w:t>
      </w:r>
    </w:p>
    <w:p w14:paraId="491819B8" w14:textId="77777777" w:rsidR="00414BA5" w:rsidRPr="00B77BAA" w:rsidRDefault="002B3070" w:rsidP="00CD5887">
      <w:pPr>
        <w:contextualSpacing/>
        <w:jc w:val="both"/>
        <w:rPr>
          <w:rFonts w:ascii="Times New Roman" w:hAnsi="Times New Roman"/>
          <w:sz w:val="28"/>
          <w:szCs w:val="28"/>
        </w:rPr>
      </w:pPr>
      <w:r w:rsidRPr="00B77BAA">
        <w:rPr>
          <w:rFonts w:ascii="Times New Roman" w:hAnsi="Times New Roman"/>
          <w:sz w:val="28"/>
          <w:szCs w:val="28"/>
        </w:rPr>
        <w:t xml:space="preserve">– бита приземлилась </w:t>
      </w:r>
      <w:r w:rsidR="00B77BAA" w:rsidRPr="00B77BAA">
        <w:rPr>
          <w:rFonts w:ascii="Times New Roman" w:hAnsi="Times New Roman"/>
          <w:sz w:val="28"/>
          <w:szCs w:val="28"/>
        </w:rPr>
        <w:t>вне игрового покрытия</w:t>
      </w:r>
      <w:r w:rsidR="00414BA5" w:rsidRPr="00B77BAA">
        <w:rPr>
          <w:rFonts w:ascii="Times New Roman" w:hAnsi="Times New Roman"/>
          <w:sz w:val="28"/>
          <w:szCs w:val="28"/>
        </w:rPr>
        <w:t>;</w:t>
      </w:r>
    </w:p>
    <w:p w14:paraId="3C9F7BB0" w14:textId="77777777" w:rsidR="00414BA5" w:rsidRPr="00A8450C" w:rsidRDefault="00414BA5" w:rsidP="00CD5887">
      <w:pPr>
        <w:contextualSpacing/>
        <w:jc w:val="both"/>
        <w:rPr>
          <w:rFonts w:ascii="Times New Roman" w:hAnsi="Times New Roman"/>
          <w:sz w:val="28"/>
          <w:szCs w:val="28"/>
        </w:rPr>
      </w:pPr>
      <w:r w:rsidRPr="00A8450C">
        <w:rPr>
          <w:rFonts w:ascii="Times New Roman" w:hAnsi="Times New Roman"/>
          <w:sz w:val="28"/>
          <w:szCs w:val="28"/>
        </w:rPr>
        <w:t>– игрок в одном заходе командной игры совершил бросок в третий раз или более</w:t>
      </w:r>
      <w:r>
        <w:rPr>
          <w:rFonts w:ascii="Times New Roman" w:hAnsi="Times New Roman"/>
          <w:sz w:val="28"/>
          <w:szCs w:val="28"/>
        </w:rPr>
        <w:t>;</w:t>
      </w:r>
    </w:p>
    <w:p w14:paraId="4D58F297" w14:textId="77777777" w:rsidR="00414BA5" w:rsidRDefault="00414BA5" w:rsidP="00CD5887">
      <w:pPr>
        <w:contextualSpacing/>
        <w:jc w:val="both"/>
        <w:rPr>
          <w:rFonts w:ascii="Times New Roman" w:hAnsi="Times New Roman"/>
          <w:sz w:val="28"/>
          <w:szCs w:val="28"/>
        </w:rPr>
      </w:pPr>
      <w:r w:rsidRPr="00D10A72">
        <w:rPr>
          <w:rFonts w:ascii="Times New Roman" w:hAnsi="Times New Roman"/>
          <w:sz w:val="28"/>
          <w:szCs w:val="28"/>
        </w:rPr>
        <w:t>– игрок в период от начала замаха до достижения устойчивого равновесия после выполнения броска наступил на ограничительную линию (планку) или выскочил за не</w:t>
      </w:r>
      <w:r w:rsidR="000A5EA6">
        <w:rPr>
          <w:rFonts w:ascii="Times New Roman" w:hAnsi="Times New Roman"/>
          <w:sz w:val="28"/>
          <w:szCs w:val="28"/>
        </w:rPr>
        <w:t>ё</w:t>
      </w:r>
      <w:r w:rsidRPr="00D10A72">
        <w:rPr>
          <w:rFonts w:ascii="Times New Roman" w:hAnsi="Times New Roman"/>
          <w:sz w:val="28"/>
          <w:szCs w:val="28"/>
        </w:rPr>
        <w:t xml:space="preserve"> и коснулся любой частью тела поверхности вне зоны кона (полукона)</w:t>
      </w:r>
      <w:r w:rsidR="00BD478C">
        <w:rPr>
          <w:rFonts w:ascii="Times New Roman" w:hAnsi="Times New Roman"/>
          <w:sz w:val="28"/>
          <w:szCs w:val="28"/>
        </w:rPr>
        <w:t xml:space="preserve"> (п</w:t>
      </w:r>
      <w:r w:rsidRPr="00D10A72">
        <w:rPr>
          <w:rFonts w:ascii="Times New Roman" w:hAnsi="Times New Roman"/>
          <w:sz w:val="28"/>
          <w:szCs w:val="28"/>
        </w:rPr>
        <w:t>.</w:t>
      </w:r>
      <w:r w:rsidR="00BD478C">
        <w:rPr>
          <w:rFonts w:ascii="Times New Roman" w:hAnsi="Times New Roman"/>
          <w:sz w:val="28"/>
          <w:szCs w:val="28"/>
        </w:rPr>
        <w:t>9.2.9.)</w:t>
      </w:r>
      <w:r w:rsidRPr="00D10A72">
        <w:rPr>
          <w:rFonts w:ascii="Times New Roman" w:hAnsi="Times New Roman"/>
          <w:sz w:val="28"/>
          <w:szCs w:val="28"/>
        </w:rPr>
        <w:t xml:space="preserve"> В этом случае положение городков до удара не </w:t>
      </w:r>
      <w:r w:rsidRPr="00D03353">
        <w:rPr>
          <w:rFonts w:ascii="Times New Roman" w:hAnsi="Times New Roman"/>
          <w:sz w:val="28"/>
          <w:szCs w:val="28"/>
        </w:rPr>
        <w:t>восстанавлива</w:t>
      </w:r>
      <w:r w:rsidR="00D03353" w:rsidRPr="00D03353">
        <w:rPr>
          <w:rFonts w:ascii="Times New Roman" w:hAnsi="Times New Roman"/>
          <w:sz w:val="28"/>
          <w:szCs w:val="28"/>
        </w:rPr>
        <w:t>е</w:t>
      </w:r>
      <w:r w:rsidRPr="00D03353">
        <w:rPr>
          <w:rFonts w:ascii="Times New Roman" w:hAnsi="Times New Roman"/>
          <w:sz w:val="28"/>
          <w:szCs w:val="28"/>
        </w:rPr>
        <w:t>тся, если восстановление прежнего положения городков будет</w:t>
      </w:r>
      <w:r w:rsidRPr="00D10A72">
        <w:rPr>
          <w:rFonts w:ascii="Times New Roman" w:hAnsi="Times New Roman"/>
          <w:sz w:val="28"/>
          <w:szCs w:val="28"/>
        </w:rPr>
        <w:t xml:space="preserve"> выгодно нарушителю Правил;</w:t>
      </w:r>
    </w:p>
    <w:p w14:paraId="685F7B05" w14:textId="77777777" w:rsidR="001A5436" w:rsidRDefault="00414BA5" w:rsidP="00CD5887">
      <w:pPr>
        <w:contextualSpacing/>
        <w:jc w:val="both"/>
        <w:rPr>
          <w:rFonts w:ascii="Times New Roman" w:hAnsi="Times New Roman"/>
          <w:sz w:val="28"/>
          <w:szCs w:val="28"/>
        </w:rPr>
      </w:pPr>
      <w:r w:rsidRPr="00D03353">
        <w:rPr>
          <w:rFonts w:ascii="Times New Roman" w:hAnsi="Times New Roman"/>
          <w:sz w:val="28"/>
          <w:szCs w:val="28"/>
        </w:rPr>
        <w:t xml:space="preserve">– нарушена </w:t>
      </w:r>
      <w:r w:rsidR="00FA7D53">
        <w:rPr>
          <w:rFonts w:ascii="Times New Roman" w:hAnsi="Times New Roman"/>
          <w:sz w:val="28"/>
          <w:szCs w:val="28"/>
        </w:rPr>
        <w:t>очер</w:t>
      </w:r>
      <w:r w:rsidR="000A5EA6">
        <w:rPr>
          <w:rFonts w:ascii="Times New Roman" w:hAnsi="Times New Roman"/>
          <w:sz w:val="28"/>
          <w:szCs w:val="28"/>
        </w:rPr>
        <w:t>ё</w:t>
      </w:r>
      <w:r w:rsidR="00FA7D53">
        <w:rPr>
          <w:rFonts w:ascii="Times New Roman" w:hAnsi="Times New Roman"/>
          <w:sz w:val="28"/>
          <w:szCs w:val="28"/>
        </w:rPr>
        <w:t>дность выхода</w:t>
      </w:r>
      <w:r w:rsidR="001C3FDF" w:rsidRPr="00D03353">
        <w:rPr>
          <w:rFonts w:ascii="Times New Roman" w:hAnsi="Times New Roman"/>
          <w:sz w:val="28"/>
          <w:szCs w:val="28"/>
        </w:rPr>
        <w:t xml:space="preserve"> игроков </w:t>
      </w:r>
      <w:r w:rsidR="00FA7D53">
        <w:rPr>
          <w:rFonts w:ascii="Times New Roman" w:hAnsi="Times New Roman"/>
          <w:sz w:val="28"/>
          <w:szCs w:val="28"/>
        </w:rPr>
        <w:t xml:space="preserve">в командных соревнованиях </w:t>
      </w:r>
      <w:r w:rsidR="001C3FDF" w:rsidRPr="00D03353">
        <w:rPr>
          <w:rFonts w:ascii="Times New Roman" w:hAnsi="Times New Roman"/>
          <w:sz w:val="28"/>
          <w:szCs w:val="28"/>
        </w:rPr>
        <w:t>или пропущена фигура</w:t>
      </w:r>
      <w:r w:rsidR="001A5436">
        <w:rPr>
          <w:rFonts w:ascii="Times New Roman" w:hAnsi="Times New Roman"/>
          <w:sz w:val="28"/>
          <w:szCs w:val="28"/>
        </w:rPr>
        <w:t xml:space="preserve"> в случаях п.9.2.1., п. 9.2.3.;</w:t>
      </w:r>
    </w:p>
    <w:p w14:paraId="31FF6BCC" w14:textId="77777777" w:rsidR="00414BA5" w:rsidRDefault="00414BA5" w:rsidP="00CD5887">
      <w:pPr>
        <w:contextualSpacing/>
        <w:jc w:val="both"/>
        <w:rPr>
          <w:rFonts w:ascii="Times New Roman" w:hAnsi="Times New Roman"/>
          <w:sz w:val="28"/>
          <w:szCs w:val="28"/>
        </w:rPr>
      </w:pPr>
      <w:r w:rsidRPr="00D10A72">
        <w:rPr>
          <w:rFonts w:ascii="Times New Roman" w:hAnsi="Times New Roman"/>
          <w:sz w:val="28"/>
          <w:szCs w:val="28"/>
        </w:rPr>
        <w:t>– команда играет неполным составом и выполняет в каждом заходе на два броска меньше. Невыполненные броски считаются «потерянными».</w:t>
      </w:r>
    </w:p>
    <w:p w14:paraId="2ED74A0D" w14:textId="77777777" w:rsidR="002F476D" w:rsidRPr="00A8450C" w:rsidRDefault="002F476D" w:rsidP="00CD5887">
      <w:pPr>
        <w:contextualSpacing/>
        <w:jc w:val="both"/>
        <w:rPr>
          <w:rFonts w:ascii="Times New Roman" w:hAnsi="Times New Roman"/>
          <w:sz w:val="28"/>
          <w:szCs w:val="28"/>
        </w:rPr>
      </w:pPr>
      <w:r w:rsidRPr="00CA1EF9">
        <w:rPr>
          <w:rFonts w:ascii="Times New Roman" w:hAnsi="Times New Roman"/>
          <w:sz w:val="28"/>
          <w:szCs w:val="28"/>
        </w:rPr>
        <w:t>– игрок или ассистент совершают действия, направленные на задержку игры или действия, которые могут быть расценены как таковые (повторное нарушение)</w:t>
      </w:r>
      <w:r w:rsidR="001A5436">
        <w:rPr>
          <w:rFonts w:ascii="Times New Roman" w:hAnsi="Times New Roman"/>
          <w:sz w:val="28"/>
          <w:szCs w:val="28"/>
        </w:rPr>
        <w:t xml:space="preserve"> (п. 9.2.11.)</w:t>
      </w:r>
      <w:r w:rsidRPr="00CA1EF9">
        <w:rPr>
          <w:rFonts w:ascii="Times New Roman" w:hAnsi="Times New Roman"/>
          <w:sz w:val="28"/>
          <w:szCs w:val="28"/>
        </w:rPr>
        <w:t>. Игрок лишается права на один бросок. Этот бросок считается «потерянным».</w:t>
      </w:r>
    </w:p>
    <w:p w14:paraId="14409F81" w14:textId="77777777" w:rsidR="001C4BD0" w:rsidRPr="001A13F6" w:rsidRDefault="00175188" w:rsidP="00CD5887">
      <w:pPr>
        <w:spacing w:after="0"/>
        <w:contextualSpacing/>
        <w:rPr>
          <w:rFonts w:ascii="Times New Roman" w:hAnsi="Times New Roman"/>
          <w:b/>
          <w:sz w:val="28"/>
          <w:szCs w:val="28"/>
        </w:rPr>
      </w:pPr>
      <w:r w:rsidRPr="00C550EC">
        <w:rPr>
          <w:rFonts w:ascii="Times New Roman" w:hAnsi="Times New Roman"/>
          <w:b/>
          <w:sz w:val="28"/>
          <w:szCs w:val="28"/>
        </w:rPr>
        <w:t>3</w:t>
      </w:r>
      <w:r w:rsidR="00414BA5" w:rsidRPr="00D03353">
        <w:rPr>
          <w:rFonts w:ascii="Times New Roman" w:hAnsi="Times New Roman"/>
          <w:b/>
          <w:sz w:val="28"/>
          <w:szCs w:val="28"/>
        </w:rPr>
        <w:t>.</w:t>
      </w:r>
      <w:r w:rsidR="00A713D9">
        <w:rPr>
          <w:rFonts w:ascii="Times New Roman" w:hAnsi="Times New Roman"/>
          <w:b/>
          <w:sz w:val="28"/>
          <w:szCs w:val="28"/>
        </w:rPr>
        <w:t>4</w:t>
      </w:r>
      <w:r w:rsidR="00414BA5" w:rsidRPr="00D03353">
        <w:rPr>
          <w:rFonts w:ascii="Times New Roman" w:hAnsi="Times New Roman"/>
          <w:b/>
          <w:sz w:val="28"/>
          <w:szCs w:val="28"/>
        </w:rPr>
        <w:t xml:space="preserve">.7. </w:t>
      </w:r>
      <w:r w:rsidR="001C4BD0" w:rsidRPr="001C4BD0">
        <w:rPr>
          <w:rFonts w:ascii="Times New Roman" w:hAnsi="Times New Roman"/>
          <w:b/>
          <w:sz w:val="28"/>
          <w:szCs w:val="28"/>
        </w:rPr>
        <w:t>Выигрыш партии и конечный результат игры.</w:t>
      </w:r>
    </w:p>
    <w:p w14:paraId="0E33D5FB" w14:textId="77777777" w:rsidR="00414BA5" w:rsidRPr="00A22793" w:rsidRDefault="00175188" w:rsidP="00CD5887">
      <w:pPr>
        <w:contextualSpacing/>
        <w:jc w:val="both"/>
        <w:rPr>
          <w:rFonts w:ascii="Times New Roman" w:hAnsi="Times New Roman"/>
          <w:sz w:val="28"/>
          <w:szCs w:val="28"/>
        </w:rPr>
      </w:pPr>
      <w:r w:rsidRPr="000A5EA6">
        <w:rPr>
          <w:rFonts w:ascii="Times New Roman" w:hAnsi="Times New Roman"/>
          <w:b/>
          <w:sz w:val="28"/>
          <w:szCs w:val="28"/>
        </w:rPr>
        <w:t>3</w:t>
      </w:r>
      <w:r w:rsidR="00414BA5" w:rsidRPr="00A22793">
        <w:rPr>
          <w:rFonts w:ascii="Times New Roman" w:hAnsi="Times New Roman"/>
          <w:b/>
          <w:sz w:val="28"/>
          <w:szCs w:val="28"/>
        </w:rPr>
        <w:t>.</w:t>
      </w:r>
      <w:r w:rsidR="00A713D9">
        <w:rPr>
          <w:rFonts w:ascii="Times New Roman" w:hAnsi="Times New Roman"/>
          <w:b/>
          <w:sz w:val="28"/>
          <w:szCs w:val="28"/>
        </w:rPr>
        <w:t>4</w:t>
      </w:r>
      <w:r w:rsidR="00414BA5" w:rsidRPr="00A22793">
        <w:rPr>
          <w:rFonts w:ascii="Times New Roman" w:hAnsi="Times New Roman"/>
          <w:b/>
          <w:sz w:val="28"/>
          <w:szCs w:val="28"/>
        </w:rPr>
        <w:t>.7.1.</w:t>
      </w:r>
      <w:r w:rsidR="00414BA5" w:rsidRPr="00A22793">
        <w:rPr>
          <w:rFonts w:ascii="Times New Roman" w:hAnsi="Times New Roman"/>
          <w:sz w:val="28"/>
          <w:szCs w:val="28"/>
        </w:rPr>
        <w:t xml:space="preserve"> Партия считается выигранной, если: </w:t>
      </w:r>
    </w:p>
    <w:p w14:paraId="75A4C7E9" w14:textId="77777777" w:rsidR="000A5EA6" w:rsidRDefault="000A5EA6" w:rsidP="000A5EA6">
      <w:pPr>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к</w:t>
      </w:r>
      <w:r w:rsidRPr="00A22793">
        <w:rPr>
          <w:rFonts w:ascii="Times New Roman" w:hAnsi="Times New Roman"/>
          <w:sz w:val="28"/>
          <w:szCs w:val="28"/>
        </w:rPr>
        <w:t xml:space="preserve">оманда, пара или участник </w:t>
      </w:r>
      <w:r>
        <w:rPr>
          <w:rFonts w:ascii="Times New Roman" w:hAnsi="Times New Roman"/>
          <w:sz w:val="28"/>
          <w:szCs w:val="28"/>
        </w:rPr>
        <w:t>выбили установленное количество фигур меньшим количеством бросков</w:t>
      </w:r>
      <w:r w:rsidRPr="00A22793">
        <w:rPr>
          <w:rFonts w:ascii="Times New Roman" w:hAnsi="Times New Roman"/>
          <w:sz w:val="28"/>
          <w:szCs w:val="28"/>
        </w:rPr>
        <w:t>, чем соперник</w:t>
      </w:r>
      <w:r>
        <w:rPr>
          <w:rFonts w:ascii="Times New Roman" w:hAnsi="Times New Roman"/>
          <w:sz w:val="28"/>
          <w:szCs w:val="28"/>
        </w:rPr>
        <w:t>.</w:t>
      </w:r>
      <w:r w:rsidRPr="00E22C65">
        <w:rPr>
          <w:rFonts w:ascii="Times New Roman" w:hAnsi="Times New Roman"/>
          <w:sz w:val="28"/>
          <w:szCs w:val="28"/>
        </w:rPr>
        <w:t xml:space="preserve"> </w:t>
      </w:r>
      <w:r w:rsidRPr="00A8450C">
        <w:rPr>
          <w:rFonts w:ascii="Times New Roman" w:hAnsi="Times New Roman"/>
          <w:sz w:val="28"/>
          <w:szCs w:val="28"/>
        </w:rPr>
        <w:t>При равном количестве б</w:t>
      </w:r>
      <w:r>
        <w:rPr>
          <w:rFonts w:ascii="Times New Roman" w:hAnsi="Times New Roman"/>
          <w:sz w:val="28"/>
          <w:szCs w:val="28"/>
        </w:rPr>
        <w:t>росков</w:t>
      </w:r>
      <w:r w:rsidRPr="00A8450C">
        <w:rPr>
          <w:rFonts w:ascii="Times New Roman" w:hAnsi="Times New Roman"/>
          <w:sz w:val="28"/>
          <w:szCs w:val="28"/>
        </w:rPr>
        <w:t xml:space="preserve">, затраченных на выбивание всех фигур, партия считается ничейной. </w:t>
      </w:r>
    </w:p>
    <w:p w14:paraId="4D962BA8" w14:textId="77777777" w:rsidR="000A5EA6" w:rsidRPr="001E5213" w:rsidRDefault="000A5EA6" w:rsidP="000A5EA6">
      <w:pPr>
        <w:numPr>
          <w:ilvl w:val="0"/>
          <w:numId w:val="38"/>
        </w:numPr>
        <w:ind w:left="0" w:firstLine="0"/>
        <w:contextualSpacing/>
        <w:jc w:val="both"/>
        <w:rPr>
          <w:rFonts w:ascii="Times New Roman" w:hAnsi="Times New Roman"/>
          <w:sz w:val="28"/>
          <w:szCs w:val="28"/>
        </w:rPr>
      </w:pPr>
      <w:r>
        <w:rPr>
          <w:rFonts w:ascii="Times New Roman" w:hAnsi="Times New Roman"/>
          <w:sz w:val="28"/>
          <w:szCs w:val="28"/>
        </w:rPr>
        <w:t>к</w:t>
      </w:r>
      <w:r w:rsidRPr="00A22793">
        <w:rPr>
          <w:rFonts w:ascii="Times New Roman" w:hAnsi="Times New Roman"/>
          <w:sz w:val="28"/>
          <w:szCs w:val="28"/>
        </w:rPr>
        <w:t>оманда, пара или участник равным количеством бросков выбили больше</w:t>
      </w:r>
      <w:r>
        <w:rPr>
          <w:rFonts w:ascii="Times New Roman" w:hAnsi="Times New Roman"/>
          <w:sz w:val="28"/>
          <w:szCs w:val="28"/>
        </w:rPr>
        <w:t>е количество</w:t>
      </w:r>
      <w:r w:rsidRPr="00A22793">
        <w:rPr>
          <w:rFonts w:ascii="Times New Roman" w:hAnsi="Times New Roman"/>
          <w:sz w:val="28"/>
          <w:szCs w:val="28"/>
        </w:rPr>
        <w:t xml:space="preserve"> городков, чем соперник; </w:t>
      </w:r>
      <w:r>
        <w:rPr>
          <w:rFonts w:ascii="Times New Roman" w:hAnsi="Times New Roman"/>
          <w:sz w:val="28"/>
          <w:szCs w:val="28"/>
        </w:rPr>
        <w:t>При равном количестве выбитых городков установленным количеством бросков, партия считается ничейной.</w:t>
      </w:r>
    </w:p>
    <w:p w14:paraId="1515A92C" w14:textId="77777777" w:rsidR="000A5EA6" w:rsidRDefault="00175188" w:rsidP="000A5EA6">
      <w:pPr>
        <w:contextualSpacing/>
        <w:jc w:val="both"/>
        <w:rPr>
          <w:rFonts w:ascii="Times New Roman" w:hAnsi="Times New Roman"/>
          <w:sz w:val="28"/>
          <w:szCs w:val="28"/>
        </w:rPr>
      </w:pPr>
      <w:r w:rsidRPr="008D3EC8">
        <w:rPr>
          <w:rFonts w:ascii="Times New Roman" w:hAnsi="Times New Roman"/>
          <w:b/>
          <w:sz w:val="28"/>
          <w:szCs w:val="28"/>
        </w:rPr>
        <w:t>3</w:t>
      </w:r>
      <w:r w:rsidR="00414BA5" w:rsidRPr="008D3EC8">
        <w:rPr>
          <w:rFonts w:ascii="Times New Roman" w:hAnsi="Times New Roman"/>
          <w:b/>
          <w:sz w:val="28"/>
          <w:szCs w:val="28"/>
        </w:rPr>
        <w:t>.</w:t>
      </w:r>
      <w:r w:rsidR="00A713D9" w:rsidRPr="008D3EC8">
        <w:rPr>
          <w:rFonts w:ascii="Times New Roman" w:hAnsi="Times New Roman"/>
          <w:b/>
          <w:sz w:val="28"/>
          <w:szCs w:val="28"/>
        </w:rPr>
        <w:t>4</w:t>
      </w:r>
      <w:r w:rsidR="00414BA5" w:rsidRPr="008D3EC8">
        <w:rPr>
          <w:rFonts w:ascii="Times New Roman" w:hAnsi="Times New Roman"/>
          <w:b/>
          <w:sz w:val="28"/>
          <w:szCs w:val="28"/>
        </w:rPr>
        <w:t>.7.2.</w:t>
      </w:r>
      <w:r w:rsidR="00414BA5" w:rsidRPr="008D3EC8">
        <w:rPr>
          <w:rFonts w:ascii="Times New Roman" w:hAnsi="Times New Roman"/>
          <w:sz w:val="28"/>
          <w:szCs w:val="28"/>
        </w:rPr>
        <w:t xml:space="preserve"> </w:t>
      </w:r>
      <w:r w:rsidR="000A5EA6" w:rsidRPr="00F14549">
        <w:rPr>
          <w:rFonts w:ascii="Times New Roman" w:hAnsi="Times New Roman"/>
          <w:sz w:val="28"/>
          <w:szCs w:val="28"/>
        </w:rPr>
        <w:t>Партия, которая играется до победы, считается выигранной, если у соперника выявлено несоответствие инвентаря Правилам (первичное нарушение)</w:t>
      </w:r>
      <w:r w:rsidR="008D3EC8">
        <w:rPr>
          <w:rFonts w:ascii="Times New Roman" w:hAnsi="Times New Roman"/>
          <w:sz w:val="28"/>
          <w:szCs w:val="28"/>
        </w:rPr>
        <w:t xml:space="preserve"> (п.9.2.6.)</w:t>
      </w:r>
      <w:r w:rsidR="000A5EA6" w:rsidRPr="00F14549">
        <w:rPr>
          <w:rFonts w:ascii="Times New Roman" w:hAnsi="Times New Roman"/>
          <w:sz w:val="28"/>
          <w:szCs w:val="28"/>
        </w:rPr>
        <w:t>. Городок, не соответствующий Правилам, изымается судь</w:t>
      </w:r>
      <w:r w:rsidR="000A5EA6">
        <w:rPr>
          <w:rFonts w:ascii="Times New Roman" w:hAnsi="Times New Roman"/>
          <w:sz w:val="28"/>
          <w:szCs w:val="28"/>
        </w:rPr>
        <w:t>ё</w:t>
      </w:r>
      <w:r w:rsidR="000A5EA6" w:rsidRPr="00F14549">
        <w:rPr>
          <w:rFonts w:ascii="Times New Roman" w:hAnsi="Times New Roman"/>
          <w:sz w:val="28"/>
          <w:szCs w:val="28"/>
        </w:rPr>
        <w:t>й безвозвратно. Использование бит, не соответствующих Правилам, не допускается. Разрешается замена бит.</w:t>
      </w:r>
    </w:p>
    <w:p w14:paraId="7B07A7FD" w14:textId="77777777" w:rsidR="00414BA5" w:rsidRPr="00AD5850" w:rsidRDefault="001E5213" w:rsidP="000A5EA6">
      <w:pPr>
        <w:contextualSpacing/>
        <w:jc w:val="both"/>
        <w:rPr>
          <w:rFonts w:ascii="Times New Roman" w:hAnsi="Times New Roman"/>
          <w:sz w:val="28"/>
          <w:szCs w:val="28"/>
        </w:rPr>
      </w:pPr>
      <w:r>
        <w:rPr>
          <w:rFonts w:ascii="Times New Roman" w:hAnsi="Times New Roman"/>
          <w:b/>
          <w:sz w:val="28"/>
          <w:szCs w:val="28"/>
        </w:rPr>
        <w:t>3</w:t>
      </w:r>
      <w:r w:rsidR="00706CC0" w:rsidRPr="00706CC0">
        <w:rPr>
          <w:rFonts w:ascii="Times New Roman" w:hAnsi="Times New Roman"/>
          <w:b/>
          <w:sz w:val="28"/>
          <w:szCs w:val="28"/>
        </w:rPr>
        <w:t>.4.7.3.</w:t>
      </w:r>
      <w:r w:rsidR="00706CC0">
        <w:rPr>
          <w:rFonts w:ascii="Times New Roman" w:hAnsi="Times New Roman"/>
          <w:sz w:val="28"/>
          <w:szCs w:val="28"/>
        </w:rPr>
        <w:t xml:space="preserve"> </w:t>
      </w:r>
      <w:r w:rsidR="00414BA5" w:rsidRPr="00AD5850">
        <w:rPr>
          <w:rFonts w:ascii="Times New Roman" w:hAnsi="Times New Roman"/>
          <w:sz w:val="28"/>
          <w:szCs w:val="28"/>
        </w:rPr>
        <w:t xml:space="preserve">Игра из двух партий считается выигранной, если: </w:t>
      </w:r>
    </w:p>
    <w:p w14:paraId="6FC49F26" w14:textId="77777777" w:rsidR="00414BA5" w:rsidRPr="00E272C8" w:rsidRDefault="00A22793" w:rsidP="00CD5887">
      <w:pPr>
        <w:numPr>
          <w:ilvl w:val="0"/>
          <w:numId w:val="39"/>
        </w:numPr>
        <w:ind w:left="426"/>
        <w:contextualSpacing/>
        <w:jc w:val="both"/>
        <w:rPr>
          <w:rFonts w:ascii="Times New Roman" w:hAnsi="Times New Roman"/>
          <w:sz w:val="28"/>
          <w:szCs w:val="28"/>
        </w:rPr>
      </w:pPr>
      <w:r w:rsidRPr="00E272C8">
        <w:rPr>
          <w:rFonts w:ascii="Times New Roman" w:hAnsi="Times New Roman"/>
          <w:sz w:val="28"/>
          <w:szCs w:val="28"/>
        </w:rPr>
        <w:t>команда, пара или</w:t>
      </w:r>
      <w:r w:rsidR="00DC2385" w:rsidRPr="00E272C8">
        <w:rPr>
          <w:rFonts w:ascii="Times New Roman" w:hAnsi="Times New Roman"/>
          <w:sz w:val="28"/>
          <w:szCs w:val="28"/>
        </w:rPr>
        <w:t xml:space="preserve"> участник</w:t>
      </w:r>
      <w:r w:rsidR="00414BA5" w:rsidRPr="00E272C8">
        <w:rPr>
          <w:rFonts w:ascii="Times New Roman" w:hAnsi="Times New Roman"/>
          <w:sz w:val="28"/>
          <w:szCs w:val="28"/>
        </w:rPr>
        <w:t xml:space="preserve"> в двух партиях </w:t>
      </w:r>
      <w:r w:rsidR="008D3EC8">
        <w:rPr>
          <w:rFonts w:ascii="Times New Roman" w:hAnsi="Times New Roman"/>
          <w:sz w:val="28"/>
          <w:szCs w:val="28"/>
        </w:rPr>
        <w:t>установленным</w:t>
      </w:r>
      <w:r w:rsidR="00FE131A" w:rsidRPr="00E272C8">
        <w:rPr>
          <w:rFonts w:ascii="Times New Roman" w:hAnsi="Times New Roman"/>
          <w:sz w:val="28"/>
          <w:szCs w:val="28"/>
        </w:rPr>
        <w:t xml:space="preserve"> количеством бросков </w:t>
      </w:r>
      <w:r w:rsidR="00414BA5" w:rsidRPr="00E272C8">
        <w:rPr>
          <w:rFonts w:ascii="Times New Roman" w:hAnsi="Times New Roman"/>
          <w:sz w:val="28"/>
          <w:szCs w:val="28"/>
        </w:rPr>
        <w:t>выбил</w:t>
      </w:r>
      <w:r w:rsidR="00DC2385" w:rsidRPr="00E272C8">
        <w:rPr>
          <w:rFonts w:ascii="Times New Roman" w:hAnsi="Times New Roman"/>
          <w:sz w:val="28"/>
          <w:szCs w:val="28"/>
        </w:rPr>
        <w:t xml:space="preserve">и </w:t>
      </w:r>
      <w:r w:rsidR="00414BA5" w:rsidRPr="00E272C8">
        <w:rPr>
          <w:rFonts w:ascii="Times New Roman" w:hAnsi="Times New Roman"/>
          <w:sz w:val="28"/>
          <w:szCs w:val="28"/>
        </w:rPr>
        <w:t>больше городков, чем соперник;</w:t>
      </w:r>
    </w:p>
    <w:p w14:paraId="651A79F3" w14:textId="77777777" w:rsidR="008C5A56" w:rsidRDefault="00414BA5" w:rsidP="00CD5887">
      <w:pPr>
        <w:numPr>
          <w:ilvl w:val="0"/>
          <w:numId w:val="39"/>
        </w:numPr>
        <w:ind w:left="426"/>
        <w:contextualSpacing/>
        <w:jc w:val="both"/>
        <w:rPr>
          <w:rFonts w:ascii="Times New Roman" w:hAnsi="Times New Roman"/>
          <w:sz w:val="28"/>
          <w:szCs w:val="28"/>
        </w:rPr>
      </w:pPr>
      <w:r w:rsidRPr="00E272C8">
        <w:rPr>
          <w:rFonts w:ascii="Times New Roman" w:hAnsi="Times New Roman"/>
          <w:sz w:val="28"/>
          <w:szCs w:val="28"/>
        </w:rPr>
        <w:t>при равном количестве выбитых городков</w:t>
      </w:r>
      <w:r w:rsidR="0023270E" w:rsidRPr="00E272C8">
        <w:rPr>
          <w:rFonts w:ascii="Times New Roman" w:hAnsi="Times New Roman"/>
          <w:sz w:val="28"/>
          <w:szCs w:val="28"/>
        </w:rPr>
        <w:t xml:space="preserve"> в двух партиях</w:t>
      </w:r>
      <w:r w:rsidRPr="00E272C8">
        <w:rPr>
          <w:rFonts w:ascii="Times New Roman" w:hAnsi="Times New Roman"/>
          <w:sz w:val="28"/>
          <w:szCs w:val="28"/>
        </w:rPr>
        <w:t>, победителем объявляется тот, кто выиграл вторую партию</w:t>
      </w:r>
      <w:r w:rsidR="008C5A56">
        <w:rPr>
          <w:rFonts w:ascii="Times New Roman" w:hAnsi="Times New Roman"/>
          <w:sz w:val="28"/>
          <w:szCs w:val="28"/>
        </w:rPr>
        <w:t>;</w:t>
      </w:r>
    </w:p>
    <w:p w14:paraId="43C556F0" w14:textId="77777777" w:rsidR="00414BA5" w:rsidRPr="00CA1EF9" w:rsidRDefault="008C5A56" w:rsidP="00CD5887">
      <w:pPr>
        <w:numPr>
          <w:ilvl w:val="0"/>
          <w:numId w:val="39"/>
        </w:numPr>
        <w:ind w:left="426"/>
        <w:contextualSpacing/>
        <w:jc w:val="both"/>
        <w:rPr>
          <w:rFonts w:ascii="Times New Roman" w:hAnsi="Times New Roman"/>
          <w:sz w:val="28"/>
          <w:szCs w:val="28"/>
        </w:rPr>
      </w:pPr>
      <w:r w:rsidRPr="00CA1EF9">
        <w:rPr>
          <w:rFonts w:ascii="Times New Roman" w:hAnsi="Times New Roman"/>
          <w:sz w:val="28"/>
          <w:szCs w:val="28"/>
        </w:rPr>
        <w:t xml:space="preserve">в </w:t>
      </w:r>
      <w:r w:rsidR="00B60053">
        <w:rPr>
          <w:rFonts w:ascii="Times New Roman" w:hAnsi="Times New Roman"/>
          <w:sz w:val="28"/>
          <w:szCs w:val="28"/>
        </w:rPr>
        <w:t>играх</w:t>
      </w:r>
      <w:r w:rsidRPr="00CA1EF9">
        <w:rPr>
          <w:rFonts w:ascii="Times New Roman" w:hAnsi="Times New Roman"/>
          <w:sz w:val="28"/>
          <w:szCs w:val="28"/>
        </w:rPr>
        <w:t>, проводимых до победы в партии, один из участников выиграл одну партию, а вторую св</w:t>
      </w:r>
      <w:r w:rsidR="00B60053">
        <w:rPr>
          <w:rFonts w:ascii="Times New Roman" w:hAnsi="Times New Roman"/>
          <w:sz w:val="28"/>
          <w:szCs w:val="28"/>
        </w:rPr>
        <w:t>ё</w:t>
      </w:r>
      <w:r w:rsidRPr="00CA1EF9">
        <w:rPr>
          <w:rFonts w:ascii="Times New Roman" w:hAnsi="Times New Roman"/>
          <w:sz w:val="28"/>
          <w:szCs w:val="28"/>
        </w:rPr>
        <w:t>л вничью</w:t>
      </w:r>
      <w:r w:rsidR="00414BA5" w:rsidRPr="00CA1EF9">
        <w:rPr>
          <w:rFonts w:ascii="Times New Roman" w:hAnsi="Times New Roman"/>
          <w:sz w:val="28"/>
          <w:szCs w:val="28"/>
        </w:rPr>
        <w:t xml:space="preserve">. </w:t>
      </w:r>
    </w:p>
    <w:p w14:paraId="04A5121A" w14:textId="77777777" w:rsidR="00BA59D4" w:rsidRPr="00A416C1" w:rsidRDefault="00BA59D4" w:rsidP="00CD5887">
      <w:pPr>
        <w:contextualSpacing/>
        <w:jc w:val="both"/>
        <w:rPr>
          <w:rFonts w:ascii="Times New Roman" w:hAnsi="Times New Roman"/>
          <w:sz w:val="28"/>
          <w:szCs w:val="28"/>
        </w:rPr>
      </w:pPr>
      <w:r w:rsidRPr="00CA41E3">
        <w:rPr>
          <w:rFonts w:ascii="Times New Roman" w:hAnsi="Times New Roman"/>
          <w:b/>
          <w:sz w:val="28"/>
          <w:szCs w:val="28"/>
        </w:rPr>
        <w:t>3</w:t>
      </w:r>
      <w:r w:rsidR="00706CC0">
        <w:rPr>
          <w:rFonts w:ascii="Times New Roman" w:hAnsi="Times New Roman"/>
          <w:b/>
          <w:sz w:val="28"/>
          <w:szCs w:val="28"/>
        </w:rPr>
        <w:t>.</w:t>
      </w:r>
      <w:r>
        <w:rPr>
          <w:rFonts w:ascii="Times New Roman" w:hAnsi="Times New Roman"/>
          <w:b/>
          <w:sz w:val="28"/>
          <w:szCs w:val="28"/>
        </w:rPr>
        <w:t>4.7.</w:t>
      </w:r>
      <w:r w:rsidR="00706CC0">
        <w:rPr>
          <w:rFonts w:ascii="Times New Roman" w:hAnsi="Times New Roman"/>
          <w:b/>
          <w:sz w:val="28"/>
          <w:szCs w:val="28"/>
        </w:rPr>
        <w:t>4</w:t>
      </w:r>
      <w:r w:rsidRPr="00CA41E3">
        <w:rPr>
          <w:rFonts w:ascii="Times New Roman" w:hAnsi="Times New Roman"/>
          <w:b/>
          <w:sz w:val="28"/>
          <w:szCs w:val="28"/>
        </w:rPr>
        <w:t xml:space="preserve">. </w:t>
      </w:r>
      <w:r w:rsidRPr="00A416C1">
        <w:rPr>
          <w:rFonts w:ascii="Times New Roman" w:hAnsi="Times New Roman"/>
          <w:sz w:val="28"/>
          <w:szCs w:val="28"/>
        </w:rPr>
        <w:t xml:space="preserve">Победитель в партии получает одно очко, проигравший – ноль очков.  В случае ничейного исхода в партии оба участника (команды) получают по пол-очка.  </w:t>
      </w:r>
    </w:p>
    <w:p w14:paraId="4BB42BE9" w14:textId="77777777" w:rsidR="009A255E" w:rsidRPr="009A255E" w:rsidRDefault="00175188" w:rsidP="00CD5887">
      <w:pPr>
        <w:contextualSpacing/>
        <w:jc w:val="both"/>
        <w:rPr>
          <w:rFonts w:ascii="Times New Roman" w:hAnsi="Times New Roman"/>
          <w:sz w:val="28"/>
          <w:szCs w:val="28"/>
        </w:rPr>
      </w:pPr>
      <w:r w:rsidRPr="00E272C8">
        <w:rPr>
          <w:rFonts w:ascii="Times New Roman" w:hAnsi="Times New Roman"/>
          <w:b/>
          <w:sz w:val="28"/>
          <w:szCs w:val="28"/>
        </w:rPr>
        <w:t>3</w:t>
      </w:r>
      <w:r w:rsidR="00414BA5" w:rsidRPr="00E272C8">
        <w:rPr>
          <w:rFonts w:ascii="Times New Roman" w:hAnsi="Times New Roman"/>
          <w:b/>
          <w:sz w:val="28"/>
          <w:szCs w:val="28"/>
        </w:rPr>
        <w:t>.</w:t>
      </w:r>
      <w:r w:rsidR="00A713D9" w:rsidRPr="00E272C8">
        <w:rPr>
          <w:rFonts w:ascii="Times New Roman" w:hAnsi="Times New Roman"/>
          <w:b/>
          <w:sz w:val="28"/>
          <w:szCs w:val="28"/>
        </w:rPr>
        <w:t>4</w:t>
      </w:r>
      <w:r w:rsidR="00414BA5" w:rsidRPr="00E272C8">
        <w:rPr>
          <w:rFonts w:ascii="Times New Roman" w:hAnsi="Times New Roman"/>
          <w:b/>
          <w:sz w:val="28"/>
          <w:szCs w:val="28"/>
        </w:rPr>
        <w:t>.7.</w:t>
      </w:r>
      <w:r w:rsidR="00706CC0">
        <w:rPr>
          <w:rFonts w:ascii="Times New Roman" w:hAnsi="Times New Roman"/>
          <w:b/>
          <w:sz w:val="28"/>
          <w:szCs w:val="28"/>
        </w:rPr>
        <w:t>5</w:t>
      </w:r>
      <w:r w:rsidR="00414BA5" w:rsidRPr="00E272C8">
        <w:rPr>
          <w:rFonts w:ascii="Times New Roman" w:hAnsi="Times New Roman"/>
          <w:b/>
          <w:sz w:val="28"/>
          <w:szCs w:val="28"/>
        </w:rPr>
        <w:t>.</w:t>
      </w:r>
      <w:r w:rsidR="00A10DF3">
        <w:rPr>
          <w:rFonts w:ascii="Times New Roman" w:hAnsi="Times New Roman"/>
          <w:b/>
          <w:sz w:val="28"/>
          <w:szCs w:val="28"/>
        </w:rPr>
        <w:t xml:space="preserve"> </w:t>
      </w:r>
      <w:r w:rsidR="00CA41E3" w:rsidRPr="00E272C8">
        <w:rPr>
          <w:rFonts w:ascii="Times New Roman" w:hAnsi="Times New Roman"/>
          <w:sz w:val="28"/>
          <w:szCs w:val="28"/>
        </w:rPr>
        <w:t xml:space="preserve">Игра из трёх </w:t>
      </w:r>
      <w:r w:rsidR="00C84C72" w:rsidRPr="00F0611D">
        <w:rPr>
          <w:rFonts w:ascii="Times New Roman" w:hAnsi="Times New Roman"/>
          <w:sz w:val="28"/>
          <w:szCs w:val="28"/>
        </w:rPr>
        <w:t>(пяти)</w:t>
      </w:r>
      <w:r w:rsidR="00F0611D">
        <w:rPr>
          <w:rFonts w:ascii="Times New Roman" w:hAnsi="Times New Roman"/>
          <w:sz w:val="28"/>
          <w:szCs w:val="28"/>
        </w:rPr>
        <w:t xml:space="preserve"> </w:t>
      </w:r>
      <w:r w:rsidR="00CA41E3" w:rsidRPr="00E272C8">
        <w:rPr>
          <w:rFonts w:ascii="Times New Roman" w:hAnsi="Times New Roman"/>
          <w:sz w:val="28"/>
          <w:szCs w:val="28"/>
        </w:rPr>
        <w:t xml:space="preserve">партий </w:t>
      </w:r>
      <w:r w:rsidR="00FE131A" w:rsidRPr="00E272C8">
        <w:rPr>
          <w:rFonts w:ascii="Times New Roman" w:hAnsi="Times New Roman"/>
          <w:sz w:val="28"/>
          <w:szCs w:val="28"/>
        </w:rPr>
        <w:t xml:space="preserve">на выбивание </w:t>
      </w:r>
      <w:r w:rsidR="000B1762" w:rsidRPr="00E272C8">
        <w:rPr>
          <w:rFonts w:ascii="Times New Roman" w:hAnsi="Times New Roman"/>
          <w:sz w:val="28"/>
          <w:szCs w:val="28"/>
        </w:rPr>
        <w:t>опреде</w:t>
      </w:r>
      <w:r w:rsidR="0023270E" w:rsidRPr="00E272C8">
        <w:rPr>
          <w:rFonts w:ascii="Times New Roman" w:hAnsi="Times New Roman"/>
          <w:sz w:val="28"/>
          <w:szCs w:val="28"/>
        </w:rPr>
        <w:t>лённого количества фигур (</w:t>
      </w:r>
      <w:r w:rsidR="00FE1F33" w:rsidRPr="00E272C8">
        <w:rPr>
          <w:rFonts w:ascii="Times New Roman" w:hAnsi="Times New Roman"/>
          <w:sz w:val="28"/>
          <w:szCs w:val="28"/>
        </w:rPr>
        <w:t>например,</w:t>
      </w:r>
      <w:r w:rsidR="0023270E" w:rsidRPr="00E272C8">
        <w:rPr>
          <w:rFonts w:ascii="Times New Roman" w:hAnsi="Times New Roman"/>
          <w:sz w:val="28"/>
          <w:szCs w:val="28"/>
        </w:rPr>
        <w:t xml:space="preserve"> 6</w:t>
      </w:r>
      <w:r w:rsidR="00545296">
        <w:rPr>
          <w:rFonts w:ascii="Times New Roman" w:hAnsi="Times New Roman"/>
          <w:sz w:val="28"/>
          <w:szCs w:val="28"/>
        </w:rPr>
        <w:t>,</w:t>
      </w:r>
      <w:r w:rsidR="0023270E" w:rsidRPr="00E272C8">
        <w:rPr>
          <w:rFonts w:ascii="Times New Roman" w:hAnsi="Times New Roman"/>
          <w:sz w:val="28"/>
          <w:szCs w:val="28"/>
        </w:rPr>
        <w:t xml:space="preserve"> 10</w:t>
      </w:r>
      <w:r w:rsidR="00545296">
        <w:rPr>
          <w:rFonts w:ascii="Times New Roman" w:hAnsi="Times New Roman"/>
          <w:sz w:val="28"/>
          <w:szCs w:val="28"/>
        </w:rPr>
        <w:t>,</w:t>
      </w:r>
      <w:r w:rsidR="0023270E" w:rsidRPr="00E272C8">
        <w:rPr>
          <w:rFonts w:ascii="Times New Roman" w:hAnsi="Times New Roman"/>
          <w:sz w:val="28"/>
          <w:szCs w:val="28"/>
        </w:rPr>
        <w:t xml:space="preserve"> или 15</w:t>
      </w:r>
      <w:r w:rsidR="00031F43" w:rsidRPr="00E272C8">
        <w:rPr>
          <w:rFonts w:ascii="Times New Roman" w:hAnsi="Times New Roman"/>
          <w:sz w:val="28"/>
          <w:szCs w:val="28"/>
        </w:rPr>
        <w:t xml:space="preserve"> фигур</w:t>
      </w:r>
      <w:r w:rsidR="0023270E" w:rsidRPr="00E272C8">
        <w:rPr>
          <w:rFonts w:ascii="Times New Roman" w:hAnsi="Times New Roman"/>
          <w:sz w:val="28"/>
          <w:szCs w:val="28"/>
        </w:rPr>
        <w:t xml:space="preserve">) </w:t>
      </w:r>
      <w:r w:rsidR="00F0611D">
        <w:rPr>
          <w:rFonts w:ascii="Times New Roman" w:hAnsi="Times New Roman"/>
          <w:sz w:val="28"/>
          <w:szCs w:val="28"/>
        </w:rPr>
        <w:t xml:space="preserve">считается выигранной, если </w:t>
      </w:r>
      <w:r w:rsidR="00CA41E3" w:rsidRPr="00A90EBC">
        <w:rPr>
          <w:rFonts w:ascii="Times New Roman" w:hAnsi="Times New Roman"/>
          <w:sz w:val="28"/>
          <w:szCs w:val="28"/>
        </w:rPr>
        <w:t xml:space="preserve">команда, пара или </w:t>
      </w:r>
      <w:r w:rsidR="00CA41E3" w:rsidRPr="002056BC">
        <w:rPr>
          <w:rFonts w:ascii="Times New Roman" w:hAnsi="Times New Roman"/>
          <w:sz w:val="28"/>
          <w:szCs w:val="28"/>
        </w:rPr>
        <w:t>участник</w:t>
      </w:r>
      <w:r w:rsidR="00F0611D">
        <w:rPr>
          <w:rFonts w:ascii="Times New Roman" w:hAnsi="Times New Roman"/>
          <w:sz w:val="28"/>
          <w:szCs w:val="28"/>
        </w:rPr>
        <w:t xml:space="preserve"> </w:t>
      </w:r>
      <w:r w:rsidR="002056BC" w:rsidRPr="00F0611D">
        <w:rPr>
          <w:rFonts w:ascii="Times New Roman" w:hAnsi="Times New Roman"/>
          <w:sz w:val="28"/>
          <w:szCs w:val="28"/>
        </w:rPr>
        <w:t>выигра</w:t>
      </w:r>
      <w:r w:rsidR="00CA41E3" w:rsidRPr="00F0611D">
        <w:rPr>
          <w:rFonts w:ascii="Times New Roman" w:hAnsi="Times New Roman"/>
          <w:sz w:val="28"/>
          <w:szCs w:val="28"/>
        </w:rPr>
        <w:t xml:space="preserve">ли не менее двух </w:t>
      </w:r>
      <w:r w:rsidR="00C84C72" w:rsidRPr="00F0611D">
        <w:rPr>
          <w:rFonts w:ascii="Times New Roman" w:hAnsi="Times New Roman"/>
          <w:sz w:val="28"/>
          <w:szCs w:val="28"/>
        </w:rPr>
        <w:t xml:space="preserve">(трех) </w:t>
      </w:r>
      <w:r w:rsidR="002056BC" w:rsidRPr="00F0611D">
        <w:rPr>
          <w:rFonts w:ascii="Times New Roman" w:hAnsi="Times New Roman"/>
          <w:sz w:val="28"/>
          <w:szCs w:val="28"/>
        </w:rPr>
        <w:t>партий</w:t>
      </w:r>
      <w:r w:rsidR="00F0611D">
        <w:rPr>
          <w:rFonts w:ascii="Times New Roman" w:hAnsi="Times New Roman"/>
          <w:sz w:val="28"/>
          <w:szCs w:val="28"/>
        </w:rPr>
        <w:t xml:space="preserve">. </w:t>
      </w:r>
      <w:r w:rsidR="00DB09CE">
        <w:rPr>
          <w:rFonts w:ascii="Times New Roman" w:hAnsi="Times New Roman"/>
          <w:sz w:val="28"/>
          <w:szCs w:val="28"/>
        </w:rPr>
        <w:t>В случае равенства набранных очков (1,5:1,5</w:t>
      </w:r>
      <w:r w:rsidR="00BA59D4">
        <w:rPr>
          <w:rFonts w:ascii="Times New Roman" w:hAnsi="Times New Roman"/>
          <w:sz w:val="28"/>
          <w:szCs w:val="28"/>
        </w:rPr>
        <w:t xml:space="preserve"> или</w:t>
      </w:r>
      <w:r w:rsidR="00DB09CE">
        <w:rPr>
          <w:rFonts w:ascii="Times New Roman" w:hAnsi="Times New Roman"/>
          <w:sz w:val="28"/>
          <w:szCs w:val="28"/>
        </w:rPr>
        <w:t xml:space="preserve"> 2,5:2,5)</w:t>
      </w:r>
      <w:r w:rsidR="00BA59D4">
        <w:rPr>
          <w:rFonts w:ascii="Times New Roman" w:hAnsi="Times New Roman"/>
          <w:sz w:val="28"/>
          <w:szCs w:val="28"/>
        </w:rPr>
        <w:t xml:space="preserve"> фиксируется ничья.</w:t>
      </w:r>
    </w:p>
    <w:p w14:paraId="5A0579E3" w14:textId="77777777" w:rsidR="00BA59D4" w:rsidRPr="00BA59D4" w:rsidRDefault="00BA59D4" w:rsidP="00CD5887">
      <w:pPr>
        <w:contextualSpacing/>
        <w:jc w:val="both"/>
        <w:rPr>
          <w:rFonts w:ascii="Times New Roman" w:eastAsia="Times New Roman" w:hAnsi="Times New Roman"/>
          <w:sz w:val="28"/>
          <w:szCs w:val="28"/>
          <w:lang w:eastAsia="ru-RU"/>
        </w:rPr>
      </w:pPr>
      <w:r w:rsidRPr="00BA59D4">
        <w:rPr>
          <w:rFonts w:ascii="Times New Roman" w:hAnsi="Times New Roman"/>
          <w:b/>
          <w:sz w:val="28"/>
          <w:szCs w:val="28"/>
        </w:rPr>
        <w:t>3.4.7.</w:t>
      </w:r>
      <w:r w:rsidR="00706CC0">
        <w:rPr>
          <w:rFonts w:ascii="Times New Roman" w:hAnsi="Times New Roman"/>
          <w:b/>
          <w:sz w:val="28"/>
          <w:szCs w:val="28"/>
        </w:rPr>
        <w:t>6</w:t>
      </w:r>
      <w:r w:rsidRPr="00BA59D4">
        <w:rPr>
          <w:rFonts w:ascii="Times New Roman" w:hAnsi="Times New Roman"/>
          <w:b/>
          <w:sz w:val="28"/>
          <w:szCs w:val="28"/>
        </w:rPr>
        <w:t xml:space="preserve">. </w:t>
      </w:r>
      <w:r w:rsidRPr="00BA59D4">
        <w:rPr>
          <w:rFonts w:ascii="Times New Roman" w:hAnsi="Times New Roman"/>
          <w:sz w:val="28"/>
          <w:szCs w:val="28"/>
        </w:rPr>
        <w:t>Количество партий в игре, количество фигур и порядок их выбивания в партии определяются Положением.</w:t>
      </w:r>
    </w:p>
    <w:p w14:paraId="1F21D70D" w14:textId="77777777" w:rsidR="00414BA5" w:rsidRDefault="00175188" w:rsidP="00CD5887">
      <w:pPr>
        <w:contextualSpacing/>
        <w:jc w:val="both"/>
        <w:rPr>
          <w:rFonts w:ascii="Times New Roman" w:hAnsi="Times New Roman"/>
          <w:sz w:val="28"/>
          <w:szCs w:val="28"/>
        </w:rPr>
      </w:pPr>
      <w:r w:rsidRPr="00C550EC">
        <w:rPr>
          <w:rFonts w:ascii="Times New Roman" w:hAnsi="Times New Roman"/>
          <w:b/>
          <w:sz w:val="28"/>
          <w:szCs w:val="28"/>
        </w:rPr>
        <w:t>3</w:t>
      </w:r>
      <w:r w:rsidR="00414BA5">
        <w:rPr>
          <w:rFonts w:ascii="Times New Roman" w:hAnsi="Times New Roman"/>
          <w:b/>
          <w:sz w:val="28"/>
          <w:szCs w:val="28"/>
        </w:rPr>
        <w:t>.</w:t>
      </w:r>
      <w:r w:rsidR="00A713D9">
        <w:rPr>
          <w:rFonts w:ascii="Times New Roman" w:hAnsi="Times New Roman"/>
          <w:b/>
          <w:sz w:val="28"/>
          <w:szCs w:val="28"/>
        </w:rPr>
        <w:t>4</w:t>
      </w:r>
      <w:r w:rsidR="00414BA5">
        <w:rPr>
          <w:rFonts w:ascii="Times New Roman" w:hAnsi="Times New Roman"/>
          <w:b/>
          <w:sz w:val="28"/>
          <w:szCs w:val="28"/>
        </w:rPr>
        <w:t>.7</w:t>
      </w:r>
      <w:r w:rsidR="00414BA5" w:rsidRPr="00F50E36">
        <w:rPr>
          <w:rFonts w:ascii="Times New Roman" w:hAnsi="Times New Roman"/>
          <w:b/>
          <w:sz w:val="28"/>
          <w:szCs w:val="28"/>
        </w:rPr>
        <w:t>.</w:t>
      </w:r>
      <w:r w:rsidR="00706CC0">
        <w:rPr>
          <w:rFonts w:ascii="Times New Roman" w:hAnsi="Times New Roman"/>
          <w:b/>
          <w:sz w:val="28"/>
          <w:szCs w:val="28"/>
        </w:rPr>
        <w:t>7</w:t>
      </w:r>
      <w:r w:rsidR="00414BA5" w:rsidRPr="00F50E36">
        <w:rPr>
          <w:rFonts w:ascii="Times New Roman" w:hAnsi="Times New Roman"/>
          <w:b/>
          <w:sz w:val="28"/>
          <w:szCs w:val="28"/>
        </w:rPr>
        <w:t>.</w:t>
      </w:r>
      <w:r w:rsidR="00684201">
        <w:rPr>
          <w:rFonts w:ascii="Times New Roman" w:hAnsi="Times New Roman"/>
          <w:sz w:val="28"/>
          <w:szCs w:val="28"/>
        </w:rPr>
        <w:t xml:space="preserve"> Е</w:t>
      </w:r>
      <w:r w:rsidR="00414BA5" w:rsidRPr="00F50E36">
        <w:rPr>
          <w:rFonts w:ascii="Times New Roman" w:hAnsi="Times New Roman"/>
          <w:sz w:val="28"/>
          <w:szCs w:val="28"/>
        </w:rPr>
        <w:t>сли Положением о соревновании предусмотрены другие способы проведения соревнований, то возможен другой порядок определения победителя в партиях и в игре.</w:t>
      </w:r>
    </w:p>
    <w:p w14:paraId="7043E28A" w14:textId="77777777" w:rsidR="00E272C8" w:rsidRPr="00D032EF" w:rsidRDefault="00E272C8" w:rsidP="00CD5887">
      <w:pPr>
        <w:contextualSpacing/>
        <w:jc w:val="center"/>
        <w:rPr>
          <w:rFonts w:ascii="Times New Roman" w:hAnsi="Times New Roman"/>
          <w:b/>
          <w:sz w:val="28"/>
          <w:szCs w:val="28"/>
        </w:rPr>
      </w:pPr>
      <w:r w:rsidRPr="00D032EF">
        <w:rPr>
          <w:rFonts w:ascii="Times New Roman" w:hAnsi="Times New Roman"/>
          <w:b/>
          <w:sz w:val="28"/>
          <w:szCs w:val="28"/>
        </w:rPr>
        <w:t>3.5. Опред</w:t>
      </w:r>
      <w:r w:rsidR="00D032EF">
        <w:rPr>
          <w:rFonts w:ascii="Times New Roman" w:hAnsi="Times New Roman"/>
          <w:b/>
          <w:sz w:val="28"/>
          <w:szCs w:val="28"/>
        </w:rPr>
        <w:t>еление результатов соревнований</w:t>
      </w:r>
    </w:p>
    <w:p w14:paraId="7756B9A5" w14:textId="77777777" w:rsidR="00E272C8" w:rsidRPr="00CC5C0B" w:rsidRDefault="00E272C8" w:rsidP="00CD5887">
      <w:pPr>
        <w:contextualSpacing/>
        <w:jc w:val="both"/>
        <w:rPr>
          <w:rFonts w:ascii="Times New Roman" w:hAnsi="Times New Roman"/>
          <w:sz w:val="28"/>
          <w:szCs w:val="28"/>
        </w:rPr>
      </w:pPr>
      <w:r>
        <w:rPr>
          <w:rFonts w:ascii="Times New Roman" w:hAnsi="Times New Roman"/>
          <w:b/>
          <w:sz w:val="28"/>
          <w:szCs w:val="28"/>
        </w:rPr>
        <w:t>3</w:t>
      </w:r>
      <w:r w:rsidRPr="00E12236">
        <w:rPr>
          <w:rFonts w:ascii="Times New Roman" w:hAnsi="Times New Roman"/>
          <w:b/>
          <w:sz w:val="28"/>
          <w:szCs w:val="28"/>
        </w:rPr>
        <w:t>.5.1.</w:t>
      </w:r>
      <w:r w:rsidRPr="00E12236">
        <w:rPr>
          <w:rFonts w:ascii="Times New Roman" w:hAnsi="Times New Roman"/>
          <w:sz w:val="28"/>
          <w:szCs w:val="28"/>
        </w:rPr>
        <w:t xml:space="preserve"> В личных соревнованиях на выбивание установленного количества</w:t>
      </w:r>
      <w:r w:rsidRPr="00CC5C0B">
        <w:rPr>
          <w:rFonts w:ascii="Times New Roman" w:hAnsi="Times New Roman"/>
          <w:sz w:val="28"/>
          <w:szCs w:val="28"/>
        </w:rPr>
        <w:t xml:space="preserve"> фигур места участников определяются по на</w:t>
      </w:r>
      <w:r w:rsidR="00AC090E">
        <w:rPr>
          <w:rFonts w:ascii="Times New Roman" w:hAnsi="Times New Roman"/>
          <w:sz w:val="28"/>
          <w:szCs w:val="28"/>
        </w:rPr>
        <w:t>имень</w:t>
      </w:r>
      <w:r w:rsidRPr="00CC5C0B">
        <w:rPr>
          <w:rFonts w:ascii="Times New Roman" w:hAnsi="Times New Roman"/>
          <w:sz w:val="28"/>
          <w:szCs w:val="28"/>
        </w:rPr>
        <w:t xml:space="preserve">шему количеству </w:t>
      </w:r>
      <w:r w:rsidR="00A10DF3">
        <w:rPr>
          <w:rFonts w:ascii="Times New Roman" w:hAnsi="Times New Roman"/>
          <w:sz w:val="28"/>
          <w:szCs w:val="28"/>
        </w:rPr>
        <w:t>выполненных бросков</w:t>
      </w:r>
      <w:r w:rsidRPr="00CC5C0B">
        <w:rPr>
          <w:rFonts w:ascii="Times New Roman" w:hAnsi="Times New Roman"/>
          <w:sz w:val="28"/>
          <w:szCs w:val="28"/>
        </w:rPr>
        <w:t xml:space="preserve">. При равном количестве </w:t>
      </w:r>
      <w:r w:rsidR="00A10DF3">
        <w:rPr>
          <w:rFonts w:ascii="Times New Roman" w:hAnsi="Times New Roman"/>
          <w:sz w:val="28"/>
          <w:szCs w:val="28"/>
        </w:rPr>
        <w:t>бросков</w:t>
      </w:r>
      <w:r w:rsidRPr="00CC5C0B">
        <w:rPr>
          <w:rFonts w:ascii="Times New Roman" w:hAnsi="Times New Roman"/>
          <w:sz w:val="28"/>
          <w:szCs w:val="28"/>
        </w:rPr>
        <w:t xml:space="preserve"> у нескольких участников </w:t>
      </w:r>
      <w:r w:rsidR="00F755BB">
        <w:rPr>
          <w:rFonts w:ascii="Times New Roman" w:hAnsi="Times New Roman"/>
          <w:sz w:val="28"/>
          <w:szCs w:val="28"/>
        </w:rPr>
        <w:t>места</w:t>
      </w:r>
      <w:r w:rsidRPr="00CC5C0B">
        <w:rPr>
          <w:rFonts w:ascii="Times New Roman" w:hAnsi="Times New Roman"/>
          <w:sz w:val="28"/>
          <w:szCs w:val="28"/>
        </w:rPr>
        <w:t xml:space="preserve"> определя</w:t>
      </w:r>
      <w:r w:rsidR="00F755BB">
        <w:rPr>
          <w:rFonts w:ascii="Times New Roman" w:hAnsi="Times New Roman"/>
          <w:sz w:val="28"/>
          <w:szCs w:val="28"/>
        </w:rPr>
        <w:t>ю</w:t>
      </w:r>
      <w:r w:rsidRPr="00CC5C0B">
        <w:rPr>
          <w:rFonts w:ascii="Times New Roman" w:hAnsi="Times New Roman"/>
          <w:sz w:val="28"/>
          <w:szCs w:val="28"/>
        </w:rPr>
        <w:t>тся по наименьше</w:t>
      </w:r>
      <w:r w:rsidR="00FB0FB5">
        <w:rPr>
          <w:rFonts w:ascii="Times New Roman" w:hAnsi="Times New Roman"/>
          <w:sz w:val="28"/>
          <w:szCs w:val="28"/>
        </w:rPr>
        <w:t xml:space="preserve">му количеству </w:t>
      </w:r>
      <w:r w:rsidR="00A10DF3">
        <w:rPr>
          <w:rFonts w:ascii="Times New Roman" w:hAnsi="Times New Roman"/>
          <w:sz w:val="28"/>
          <w:szCs w:val="28"/>
        </w:rPr>
        <w:t>бросков</w:t>
      </w:r>
      <w:r w:rsidR="00FB0FB5">
        <w:rPr>
          <w:rFonts w:ascii="Times New Roman" w:hAnsi="Times New Roman"/>
          <w:sz w:val="28"/>
          <w:szCs w:val="28"/>
        </w:rPr>
        <w:t xml:space="preserve">, затраченных </w:t>
      </w:r>
      <w:r w:rsidRPr="00CC5C0B">
        <w:rPr>
          <w:rFonts w:ascii="Times New Roman" w:hAnsi="Times New Roman"/>
          <w:sz w:val="28"/>
          <w:szCs w:val="28"/>
        </w:rPr>
        <w:t>на выбивание фигур:</w:t>
      </w:r>
    </w:p>
    <w:p w14:paraId="551CF656" w14:textId="77777777" w:rsidR="00E272C8" w:rsidRPr="00CC5C0B" w:rsidRDefault="00E272C8" w:rsidP="00CD5887">
      <w:pPr>
        <w:contextualSpacing/>
        <w:jc w:val="both"/>
        <w:rPr>
          <w:rFonts w:ascii="Times New Roman" w:hAnsi="Times New Roman"/>
          <w:sz w:val="28"/>
          <w:szCs w:val="28"/>
        </w:rPr>
      </w:pPr>
      <w:r w:rsidRPr="00CC5C0B">
        <w:rPr>
          <w:rFonts w:ascii="Times New Roman" w:hAnsi="Times New Roman"/>
          <w:sz w:val="28"/>
          <w:szCs w:val="28"/>
        </w:rPr>
        <w:t>– последнего тура;</w:t>
      </w:r>
    </w:p>
    <w:p w14:paraId="532323C6" w14:textId="77777777" w:rsidR="00E272C8" w:rsidRPr="00CC5C0B" w:rsidRDefault="00E272C8" w:rsidP="00CD5887">
      <w:pPr>
        <w:contextualSpacing/>
        <w:jc w:val="both"/>
        <w:rPr>
          <w:rFonts w:ascii="Times New Roman" w:hAnsi="Times New Roman"/>
          <w:sz w:val="28"/>
          <w:szCs w:val="28"/>
        </w:rPr>
      </w:pPr>
      <w:r w:rsidRPr="00CC5C0B">
        <w:rPr>
          <w:rFonts w:ascii="Times New Roman" w:hAnsi="Times New Roman"/>
          <w:sz w:val="28"/>
          <w:szCs w:val="28"/>
        </w:rPr>
        <w:t>– последней партии последнего тура;</w:t>
      </w:r>
    </w:p>
    <w:p w14:paraId="0620374E" w14:textId="77777777" w:rsidR="00E272C8" w:rsidRDefault="00E272C8" w:rsidP="00CD5887">
      <w:pPr>
        <w:contextualSpacing/>
        <w:jc w:val="both"/>
        <w:rPr>
          <w:rFonts w:ascii="Times New Roman" w:hAnsi="Times New Roman"/>
          <w:sz w:val="28"/>
          <w:szCs w:val="28"/>
        </w:rPr>
      </w:pPr>
      <w:r w:rsidRPr="00CC5C0B">
        <w:rPr>
          <w:rFonts w:ascii="Times New Roman" w:hAnsi="Times New Roman"/>
          <w:sz w:val="28"/>
          <w:szCs w:val="28"/>
        </w:rPr>
        <w:t>– предпоследнего тура</w:t>
      </w:r>
      <w:r w:rsidR="00AD5850">
        <w:rPr>
          <w:rFonts w:ascii="Times New Roman" w:hAnsi="Times New Roman"/>
          <w:sz w:val="28"/>
          <w:szCs w:val="28"/>
        </w:rPr>
        <w:t>.</w:t>
      </w:r>
    </w:p>
    <w:p w14:paraId="1CF64CAE" w14:textId="77777777" w:rsidR="00AD5850" w:rsidRPr="00B33DC7" w:rsidRDefault="00AD5850" w:rsidP="00CD5887">
      <w:pPr>
        <w:ind w:firstLine="708"/>
        <w:contextualSpacing/>
        <w:jc w:val="both"/>
        <w:rPr>
          <w:rFonts w:ascii="Times New Roman" w:hAnsi="Times New Roman"/>
          <w:sz w:val="28"/>
          <w:szCs w:val="28"/>
        </w:rPr>
      </w:pPr>
      <w:r>
        <w:rPr>
          <w:rFonts w:ascii="Times New Roman" w:hAnsi="Times New Roman"/>
          <w:sz w:val="28"/>
          <w:szCs w:val="28"/>
        </w:rPr>
        <w:t xml:space="preserve">Если эти показатели будут одинаковыми, то </w:t>
      </w:r>
      <w:r w:rsidR="00F755BB">
        <w:rPr>
          <w:rFonts w:ascii="Times New Roman" w:hAnsi="Times New Roman"/>
          <w:sz w:val="28"/>
          <w:szCs w:val="28"/>
        </w:rPr>
        <w:t>места</w:t>
      </w:r>
      <w:r>
        <w:rPr>
          <w:rFonts w:ascii="Times New Roman" w:hAnsi="Times New Roman"/>
          <w:sz w:val="28"/>
          <w:szCs w:val="28"/>
        </w:rPr>
        <w:t xml:space="preserve"> определя</w:t>
      </w:r>
      <w:r w:rsidR="00F755BB">
        <w:rPr>
          <w:rFonts w:ascii="Times New Roman" w:hAnsi="Times New Roman"/>
          <w:sz w:val="28"/>
          <w:szCs w:val="28"/>
        </w:rPr>
        <w:t>ю</w:t>
      </w:r>
      <w:r>
        <w:rPr>
          <w:rFonts w:ascii="Times New Roman" w:hAnsi="Times New Roman"/>
          <w:sz w:val="28"/>
          <w:szCs w:val="28"/>
        </w:rPr>
        <w:t>тся</w:t>
      </w:r>
      <w:r w:rsidR="00F755BB">
        <w:rPr>
          <w:rFonts w:ascii="Times New Roman" w:hAnsi="Times New Roman"/>
          <w:sz w:val="28"/>
          <w:szCs w:val="28"/>
        </w:rPr>
        <w:t xml:space="preserve"> по</w:t>
      </w:r>
      <w:r>
        <w:rPr>
          <w:rFonts w:ascii="Times New Roman" w:hAnsi="Times New Roman"/>
          <w:sz w:val="28"/>
          <w:szCs w:val="28"/>
        </w:rPr>
        <w:t xml:space="preserve"> </w:t>
      </w:r>
      <w:r w:rsidRPr="00B95712">
        <w:rPr>
          <w:rFonts w:ascii="Times New Roman" w:hAnsi="Times New Roman"/>
          <w:sz w:val="28"/>
          <w:szCs w:val="28"/>
        </w:rPr>
        <w:t>наибольшему количеству фигур</w:t>
      </w:r>
      <w:r w:rsidR="00DB09CE" w:rsidRPr="00B95712">
        <w:rPr>
          <w:rFonts w:ascii="Times New Roman" w:hAnsi="Times New Roman"/>
          <w:sz w:val="28"/>
          <w:szCs w:val="28"/>
        </w:rPr>
        <w:t xml:space="preserve"> последнего тура</w:t>
      </w:r>
      <w:r w:rsidRPr="00B95712">
        <w:rPr>
          <w:rFonts w:ascii="Times New Roman" w:hAnsi="Times New Roman"/>
          <w:sz w:val="28"/>
          <w:szCs w:val="28"/>
        </w:rPr>
        <w:t>, выбитых одним, двумя, тремя бросками и т.д.</w:t>
      </w:r>
    </w:p>
    <w:p w14:paraId="2FE88288" w14:textId="77777777" w:rsidR="00B95712" w:rsidRPr="00B33DC7" w:rsidRDefault="00E272C8" w:rsidP="00CD5887">
      <w:pPr>
        <w:contextualSpacing/>
        <w:jc w:val="both"/>
        <w:rPr>
          <w:rFonts w:ascii="Times New Roman" w:hAnsi="Times New Roman"/>
          <w:sz w:val="28"/>
          <w:szCs w:val="28"/>
        </w:rPr>
      </w:pPr>
      <w:r>
        <w:rPr>
          <w:rFonts w:ascii="Times New Roman" w:hAnsi="Times New Roman"/>
          <w:b/>
          <w:sz w:val="28"/>
          <w:szCs w:val="28"/>
        </w:rPr>
        <w:t>3.5</w:t>
      </w:r>
      <w:r w:rsidRPr="00FE6313">
        <w:rPr>
          <w:rFonts w:ascii="Times New Roman" w:hAnsi="Times New Roman"/>
          <w:b/>
          <w:sz w:val="28"/>
          <w:szCs w:val="28"/>
        </w:rPr>
        <w:t>.2.</w:t>
      </w:r>
      <w:r w:rsidRPr="00FE6313">
        <w:rPr>
          <w:rFonts w:ascii="Times New Roman" w:hAnsi="Times New Roman"/>
          <w:sz w:val="28"/>
          <w:szCs w:val="28"/>
        </w:rPr>
        <w:t xml:space="preserve"> В соревнованиях на выбивание фигур </w:t>
      </w:r>
      <w:r w:rsidR="00B60053">
        <w:rPr>
          <w:rFonts w:ascii="Times New Roman" w:hAnsi="Times New Roman"/>
          <w:sz w:val="28"/>
          <w:szCs w:val="28"/>
        </w:rPr>
        <w:t>установленным</w:t>
      </w:r>
      <w:r w:rsidRPr="00FE6313">
        <w:rPr>
          <w:rFonts w:ascii="Times New Roman" w:hAnsi="Times New Roman"/>
          <w:sz w:val="28"/>
          <w:szCs w:val="28"/>
        </w:rPr>
        <w:t xml:space="preserve"> количеством </w:t>
      </w:r>
      <w:r w:rsidR="00A149D0">
        <w:rPr>
          <w:rFonts w:ascii="Times New Roman" w:hAnsi="Times New Roman"/>
          <w:sz w:val="28"/>
          <w:szCs w:val="28"/>
        </w:rPr>
        <w:t>бросков</w:t>
      </w:r>
      <w:r w:rsidRPr="00FE6313">
        <w:rPr>
          <w:rFonts w:ascii="Times New Roman" w:hAnsi="Times New Roman"/>
          <w:sz w:val="28"/>
          <w:szCs w:val="28"/>
        </w:rPr>
        <w:t xml:space="preserve"> места участников определяются по наибольшему количеству выбитых городков. При равном количестве выбитых городков у нескольких участников </w:t>
      </w:r>
      <w:r w:rsidR="00F755BB">
        <w:rPr>
          <w:rFonts w:ascii="Times New Roman" w:hAnsi="Times New Roman"/>
          <w:sz w:val="28"/>
          <w:szCs w:val="28"/>
        </w:rPr>
        <w:t>места</w:t>
      </w:r>
      <w:r w:rsidRPr="00FE6313">
        <w:rPr>
          <w:rFonts w:ascii="Times New Roman" w:hAnsi="Times New Roman"/>
          <w:sz w:val="28"/>
          <w:szCs w:val="28"/>
        </w:rPr>
        <w:t xml:space="preserve"> определя</w:t>
      </w:r>
      <w:r w:rsidR="00F755BB">
        <w:rPr>
          <w:rFonts w:ascii="Times New Roman" w:hAnsi="Times New Roman"/>
          <w:sz w:val="28"/>
          <w:szCs w:val="28"/>
        </w:rPr>
        <w:t>ю</w:t>
      </w:r>
      <w:r w:rsidRPr="00FE6313">
        <w:rPr>
          <w:rFonts w:ascii="Times New Roman" w:hAnsi="Times New Roman"/>
          <w:sz w:val="28"/>
          <w:szCs w:val="28"/>
        </w:rPr>
        <w:t xml:space="preserve">тся </w:t>
      </w:r>
      <w:r w:rsidR="00FD6F0F" w:rsidRPr="00B95712">
        <w:rPr>
          <w:rFonts w:ascii="Times New Roman" w:hAnsi="Times New Roman"/>
          <w:sz w:val="28"/>
          <w:szCs w:val="28"/>
        </w:rPr>
        <w:t xml:space="preserve">по </w:t>
      </w:r>
      <w:r w:rsidR="00B95712" w:rsidRPr="00B95712">
        <w:rPr>
          <w:rFonts w:ascii="Times New Roman" w:hAnsi="Times New Roman"/>
          <w:sz w:val="28"/>
          <w:szCs w:val="28"/>
        </w:rPr>
        <w:t>наибольшему количеству фигур последнего тура, выбитых одним, двумя, тремя бросками и т.д.</w:t>
      </w:r>
    </w:p>
    <w:p w14:paraId="05E474A6" w14:textId="77777777" w:rsidR="00E272C8" w:rsidRPr="00FE6313" w:rsidRDefault="00E272C8" w:rsidP="00CD5887">
      <w:pPr>
        <w:contextualSpacing/>
        <w:jc w:val="both"/>
        <w:rPr>
          <w:rFonts w:ascii="Times New Roman" w:hAnsi="Times New Roman"/>
          <w:sz w:val="28"/>
          <w:szCs w:val="28"/>
        </w:rPr>
      </w:pPr>
      <w:r>
        <w:rPr>
          <w:rFonts w:ascii="Times New Roman" w:hAnsi="Times New Roman"/>
          <w:b/>
          <w:sz w:val="28"/>
          <w:szCs w:val="28"/>
        </w:rPr>
        <w:t>3.5</w:t>
      </w:r>
      <w:r w:rsidRPr="00FE6313">
        <w:rPr>
          <w:rFonts w:ascii="Times New Roman" w:hAnsi="Times New Roman"/>
          <w:b/>
          <w:sz w:val="28"/>
          <w:szCs w:val="28"/>
        </w:rPr>
        <w:t>.3.</w:t>
      </w:r>
      <w:r w:rsidRPr="00FE6313">
        <w:rPr>
          <w:rFonts w:ascii="Times New Roman" w:hAnsi="Times New Roman"/>
          <w:sz w:val="28"/>
          <w:szCs w:val="28"/>
        </w:rPr>
        <w:t xml:space="preserve"> В соревнованиях, проводимых по круговому способу, места определяются по количеству набранных очков. Количество очков, начисляемых по результатам игры, определяется Положением. При равенстве суммы очков у нескольких участников, пар или команд </w:t>
      </w:r>
      <w:r w:rsidR="00283BB8">
        <w:rPr>
          <w:rFonts w:ascii="Times New Roman" w:hAnsi="Times New Roman"/>
          <w:sz w:val="28"/>
          <w:szCs w:val="28"/>
        </w:rPr>
        <w:t>места</w:t>
      </w:r>
      <w:r w:rsidRPr="00FE6313">
        <w:rPr>
          <w:rFonts w:ascii="Times New Roman" w:hAnsi="Times New Roman"/>
          <w:sz w:val="28"/>
          <w:szCs w:val="28"/>
        </w:rPr>
        <w:t xml:space="preserve"> определя</w:t>
      </w:r>
      <w:r w:rsidR="00283BB8">
        <w:rPr>
          <w:rFonts w:ascii="Times New Roman" w:hAnsi="Times New Roman"/>
          <w:sz w:val="28"/>
          <w:szCs w:val="28"/>
        </w:rPr>
        <w:t>ю</w:t>
      </w:r>
      <w:r w:rsidRPr="00FE6313">
        <w:rPr>
          <w:rFonts w:ascii="Times New Roman" w:hAnsi="Times New Roman"/>
          <w:sz w:val="28"/>
          <w:szCs w:val="28"/>
        </w:rPr>
        <w:t>тся:</w:t>
      </w:r>
    </w:p>
    <w:p w14:paraId="285BC498" w14:textId="77777777" w:rsidR="00E272C8" w:rsidRPr="00FE6313" w:rsidRDefault="00E272C8" w:rsidP="00CD5887">
      <w:pPr>
        <w:contextualSpacing/>
        <w:jc w:val="both"/>
        <w:rPr>
          <w:rFonts w:ascii="Times New Roman" w:hAnsi="Times New Roman"/>
          <w:sz w:val="28"/>
          <w:szCs w:val="28"/>
        </w:rPr>
      </w:pPr>
      <w:r w:rsidRPr="00FE6313">
        <w:rPr>
          <w:rFonts w:ascii="Times New Roman" w:hAnsi="Times New Roman"/>
          <w:sz w:val="28"/>
          <w:szCs w:val="28"/>
        </w:rPr>
        <w:t>– по сумме очков, набранных в играх между ними;</w:t>
      </w:r>
    </w:p>
    <w:p w14:paraId="6391CF36" w14:textId="77777777" w:rsidR="00E272C8" w:rsidRPr="00FE6313" w:rsidRDefault="00E272C8" w:rsidP="00CD5887">
      <w:pPr>
        <w:contextualSpacing/>
        <w:jc w:val="both"/>
        <w:rPr>
          <w:rFonts w:ascii="Times New Roman" w:hAnsi="Times New Roman"/>
          <w:sz w:val="28"/>
          <w:szCs w:val="28"/>
        </w:rPr>
      </w:pPr>
      <w:r w:rsidRPr="00FE6313">
        <w:rPr>
          <w:rFonts w:ascii="Times New Roman" w:hAnsi="Times New Roman"/>
          <w:sz w:val="28"/>
          <w:szCs w:val="28"/>
        </w:rPr>
        <w:t>– по разности выигранных и проигранных партий в играх между ними;</w:t>
      </w:r>
    </w:p>
    <w:p w14:paraId="6BC73C35" w14:textId="77777777" w:rsidR="00E272C8" w:rsidRPr="00FE6313" w:rsidRDefault="00E272C8" w:rsidP="00CD5887">
      <w:pPr>
        <w:contextualSpacing/>
        <w:jc w:val="both"/>
        <w:rPr>
          <w:rFonts w:ascii="Times New Roman" w:hAnsi="Times New Roman"/>
          <w:sz w:val="28"/>
          <w:szCs w:val="28"/>
        </w:rPr>
      </w:pPr>
      <w:r w:rsidRPr="00FE6313">
        <w:rPr>
          <w:rFonts w:ascii="Times New Roman" w:hAnsi="Times New Roman"/>
          <w:sz w:val="28"/>
          <w:szCs w:val="28"/>
        </w:rPr>
        <w:t>– по лучшему среднему техническому результату в выигранных и ничейных партиях в играх между ними;</w:t>
      </w:r>
    </w:p>
    <w:p w14:paraId="555DA52E" w14:textId="77777777" w:rsidR="00E272C8" w:rsidRPr="00FE6313" w:rsidRDefault="00E272C8" w:rsidP="00CD5887">
      <w:pPr>
        <w:contextualSpacing/>
        <w:jc w:val="both"/>
        <w:rPr>
          <w:rFonts w:ascii="Times New Roman" w:hAnsi="Times New Roman"/>
          <w:sz w:val="28"/>
          <w:szCs w:val="28"/>
        </w:rPr>
      </w:pPr>
      <w:r w:rsidRPr="00FE6313">
        <w:rPr>
          <w:rFonts w:ascii="Times New Roman" w:hAnsi="Times New Roman"/>
          <w:sz w:val="28"/>
          <w:szCs w:val="28"/>
        </w:rPr>
        <w:t>– по разности выигранных и проигранных партий во всех играх соревнований;</w:t>
      </w:r>
    </w:p>
    <w:p w14:paraId="0496AD28" w14:textId="77777777" w:rsidR="00E272C8" w:rsidRPr="00CC5C0B" w:rsidRDefault="00E272C8" w:rsidP="00CD5887">
      <w:pPr>
        <w:contextualSpacing/>
        <w:jc w:val="both"/>
        <w:rPr>
          <w:rFonts w:ascii="Times New Roman" w:hAnsi="Times New Roman"/>
          <w:sz w:val="28"/>
          <w:szCs w:val="28"/>
        </w:rPr>
      </w:pPr>
      <w:r w:rsidRPr="00FE6313">
        <w:rPr>
          <w:rFonts w:ascii="Times New Roman" w:hAnsi="Times New Roman"/>
          <w:sz w:val="28"/>
          <w:szCs w:val="28"/>
        </w:rPr>
        <w:t>– по лучшему среднему техническому результату в выигранных и ничейных партиях во всех играх соревновани</w:t>
      </w:r>
      <w:r w:rsidR="00DB09CE">
        <w:rPr>
          <w:rFonts w:ascii="Times New Roman" w:hAnsi="Times New Roman"/>
          <w:sz w:val="28"/>
          <w:szCs w:val="28"/>
        </w:rPr>
        <w:t>й</w:t>
      </w:r>
      <w:r w:rsidRPr="00FE6313">
        <w:rPr>
          <w:rFonts w:ascii="Times New Roman" w:hAnsi="Times New Roman"/>
          <w:sz w:val="28"/>
          <w:szCs w:val="28"/>
        </w:rPr>
        <w:t>.</w:t>
      </w:r>
    </w:p>
    <w:p w14:paraId="237D8A09" w14:textId="77777777" w:rsidR="00E272C8" w:rsidRPr="00066D06" w:rsidRDefault="00E272C8" w:rsidP="00CD5887">
      <w:pPr>
        <w:contextualSpacing/>
        <w:jc w:val="both"/>
        <w:rPr>
          <w:rFonts w:ascii="Times New Roman" w:hAnsi="Times New Roman"/>
          <w:sz w:val="28"/>
          <w:szCs w:val="28"/>
        </w:rPr>
      </w:pPr>
      <w:r>
        <w:rPr>
          <w:rFonts w:ascii="Times New Roman" w:hAnsi="Times New Roman"/>
          <w:b/>
          <w:sz w:val="28"/>
          <w:szCs w:val="28"/>
        </w:rPr>
        <w:t>3</w:t>
      </w:r>
      <w:r w:rsidRPr="00E12236">
        <w:rPr>
          <w:rFonts w:ascii="Times New Roman" w:hAnsi="Times New Roman"/>
          <w:b/>
          <w:sz w:val="28"/>
          <w:szCs w:val="28"/>
        </w:rPr>
        <w:t>.5.4.</w:t>
      </w:r>
      <w:r w:rsidRPr="00E12236">
        <w:rPr>
          <w:rFonts w:ascii="Times New Roman" w:hAnsi="Times New Roman"/>
          <w:sz w:val="28"/>
          <w:szCs w:val="28"/>
        </w:rPr>
        <w:t xml:space="preserve"> В соревнованиях, проводимых по системе с выбыванием, при ничейном</w:t>
      </w:r>
      <w:r w:rsidRPr="00CC5C0B">
        <w:rPr>
          <w:rFonts w:ascii="Times New Roman" w:hAnsi="Times New Roman"/>
          <w:sz w:val="28"/>
          <w:szCs w:val="28"/>
        </w:rPr>
        <w:t xml:space="preserve"> сч</w:t>
      </w:r>
      <w:r w:rsidR="00B60053">
        <w:rPr>
          <w:rFonts w:ascii="Times New Roman" w:hAnsi="Times New Roman"/>
          <w:sz w:val="28"/>
          <w:szCs w:val="28"/>
        </w:rPr>
        <w:t>ё</w:t>
      </w:r>
      <w:r w:rsidRPr="00CC5C0B">
        <w:rPr>
          <w:rFonts w:ascii="Times New Roman" w:hAnsi="Times New Roman"/>
          <w:sz w:val="28"/>
          <w:szCs w:val="28"/>
        </w:rPr>
        <w:t xml:space="preserve">те </w:t>
      </w:r>
      <w:r w:rsidR="00DB09CE" w:rsidRPr="009A255E">
        <w:rPr>
          <w:rFonts w:ascii="Times New Roman" w:hAnsi="Times New Roman"/>
          <w:sz w:val="28"/>
          <w:szCs w:val="28"/>
        </w:rPr>
        <w:t xml:space="preserve">после </w:t>
      </w:r>
      <w:r w:rsidR="00DB09CE" w:rsidRPr="00F0611D">
        <w:rPr>
          <w:rFonts w:ascii="Times New Roman" w:hAnsi="Times New Roman"/>
          <w:sz w:val="28"/>
          <w:szCs w:val="28"/>
        </w:rPr>
        <w:t>тр</w:t>
      </w:r>
      <w:r w:rsidR="00B60053">
        <w:rPr>
          <w:rFonts w:ascii="Times New Roman" w:hAnsi="Times New Roman"/>
          <w:sz w:val="28"/>
          <w:szCs w:val="28"/>
        </w:rPr>
        <w:t>ё</w:t>
      </w:r>
      <w:r w:rsidR="00DB09CE" w:rsidRPr="00F0611D">
        <w:rPr>
          <w:rFonts w:ascii="Times New Roman" w:hAnsi="Times New Roman"/>
          <w:sz w:val="28"/>
          <w:szCs w:val="28"/>
        </w:rPr>
        <w:t>х (пяти) партий</w:t>
      </w:r>
      <w:r w:rsidR="00DB09CE" w:rsidRPr="009A255E">
        <w:rPr>
          <w:rFonts w:ascii="Times New Roman" w:hAnsi="Times New Roman"/>
          <w:sz w:val="28"/>
          <w:szCs w:val="28"/>
        </w:rPr>
        <w:t xml:space="preserve"> играется дополнительная партия до получения </w:t>
      </w:r>
      <w:r w:rsidR="00DB09CE">
        <w:rPr>
          <w:rFonts w:ascii="Times New Roman" w:hAnsi="Times New Roman"/>
          <w:sz w:val="28"/>
          <w:szCs w:val="28"/>
        </w:rPr>
        <w:t xml:space="preserve">первого </w:t>
      </w:r>
      <w:r w:rsidR="00DB09CE" w:rsidRPr="009A255E">
        <w:rPr>
          <w:rFonts w:ascii="Times New Roman" w:hAnsi="Times New Roman"/>
          <w:sz w:val="28"/>
          <w:szCs w:val="28"/>
        </w:rPr>
        <w:t>преимущества</w:t>
      </w:r>
      <w:r w:rsidR="003B1357">
        <w:rPr>
          <w:rFonts w:ascii="Times New Roman" w:hAnsi="Times New Roman"/>
          <w:sz w:val="28"/>
          <w:szCs w:val="28"/>
        </w:rPr>
        <w:t xml:space="preserve"> </w:t>
      </w:r>
      <w:r w:rsidR="00DB09CE">
        <w:rPr>
          <w:rFonts w:ascii="Times New Roman" w:hAnsi="Times New Roman"/>
          <w:sz w:val="28"/>
          <w:szCs w:val="28"/>
        </w:rPr>
        <w:t>участником, парой или командой</w:t>
      </w:r>
      <w:r w:rsidR="00DB09CE" w:rsidRPr="009A255E">
        <w:rPr>
          <w:rFonts w:ascii="Times New Roman" w:hAnsi="Times New Roman"/>
          <w:sz w:val="28"/>
          <w:szCs w:val="28"/>
        </w:rPr>
        <w:t xml:space="preserve">, которое выражается в меньшем количестве </w:t>
      </w:r>
      <w:r w:rsidR="00DB09CE">
        <w:rPr>
          <w:rFonts w:ascii="Times New Roman" w:hAnsi="Times New Roman"/>
          <w:sz w:val="28"/>
          <w:szCs w:val="28"/>
        </w:rPr>
        <w:t>бросков</w:t>
      </w:r>
      <w:r w:rsidR="00DB09CE" w:rsidRPr="009A255E">
        <w:rPr>
          <w:rFonts w:ascii="Times New Roman" w:hAnsi="Times New Roman"/>
          <w:sz w:val="28"/>
          <w:szCs w:val="28"/>
        </w:rPr>
        <w:t xml:space="preserve">, затраченных на </w:t>
      </w:r>
      <w:r w:rsidR="00A00769" w:rsidRPr="009A255E">
        <w:rPr>
          <w:rFonts w:ascii="Times New Roman" w:hAnsi="Times New Roman"/>
          <w:sz w:val="28"/>
          <w:szCs w:val="28"/>
        </w:rPr>
        <w:t>выбивание одной</w:t>
      </w:r>
      <w:r w:rsidR="00DB09CE" w:rsidRPr="009A255E">
        <w:rPr>
          <w:rFonts w:ascii="Times New Roman" w:hAnsi="Times New Roman"/>
          <w:sz w:val="28"/>
          <w:szCs w:val="28"/>
        </w:rPr>
        <w:t xml:space="preserve"> из фигур</w:t>
      </w:r>
      <w:r w:rsidR="00545296">
        <w:rPr>
          <w:rFonts w:ascii="Times New Roman" w:hAnsi="Times New Roman"/>
          <w:sz w:val="28"/>
          <w:szCs w:val="28"/>
        </w:rPr>
        <w:t>.</w:t>
      </w:r>
      <w:r w:rsidR="00283BB8">
        <w:rPr>
          <w:rFonts w:ascii="Times New Roman" w:hAnsi="Times New Roman"/>
          <w:sz w:val="28"/>
          <w:szCs w:val="28"/>
        </w:rPr>
        <w:t xml:space="preserve"> </w:t>
      </w:r>
    </w:p>
    <w:p w14:paraId="22253F15" w14:textId="77777777" w:rsidR="00B802F5" w:rsidRDefault="00B802F5" w:rsidP="00CD5887">
      <w:pPr>
        <w:ind w:left="360"/>
        <w:contextualSpacing/>
        <w:jc w:val="center"/>
        <w:rPr>
          <w:rFonts w:ascii="Times New Roman" w:hAnsi="Times New Roman"/>
          <w:b/>
          <w:sz w:val="28"/>
          <w:szCs w:val="28"/>
        </w:rPr>
      </w:pPr>
    </w:p>
    <w:p w14:paraId="09F1CADF" w14:textId="77777777" w:rsidR="00414BA5" w:rsidRPr="00FD478E" w:rsidRDefault="00A713D9">
      <w:pPr>
        <w:ind w:left="360"/>
        <w:contextualSpacing/>
        <w:jc w:val="center"/>
        <w:rPr>
          <w:rFonts w:ascii="Times New Roman" w:hAnsi="Times New Roman"/>
          <w:b/>
          <w:sz w:val="28"/>
          <w:szCs w:val="28"/>
        </w:rPr>
      </w:pPr>
      <w:r w:rsidRPr="00FD478E">
        <w:rPr>
          <w:rFonts w:ascii="Times New Roman" w:hAnsi="Times New Roman"/>
          <w:b/>
          <w:sz w:val="28"/>
          <w:szCs w:val="28"/>
        </w:rPr>
        <w:t xml:space="preserve">4. </w:t>
      </w:r>
      <w:r w:rsidR="007B4262">
        <w:rPr>
          <w:rFonts w:ascii="Times New Roman" w:hAnsi="Times New Roman"/>
          <w:b/>
          <w:sz w:val="28"/>
          <w:szCs w:val="28"/>
        </w:rPr>
        <w:t>СПОРТИВН</w:t>
      </w:r>
      <w:r w:rsidR="00FA5466">
        <w:rPr>
          <w:rFonts w:ascii="Times New Roman" w:hAnsi="Times New Roman"/>
          <w:b/>
          <w:sz w:val="28"/>
          <w:szCs w:val="28"/>
        </w:rPr>
        <w:t>ЫЕ</w:t>
      </w:r>
      <w:r w:rsidR="007B4262">
        <w:rPr>
          <w:rFonts w:ascii="Times New Roman" w:hAnsi="Times New Roman"/>
          <w:b/>
          <w:sz w:val="28"/>
          <w:szCs w:val="28"/>
        </w:rPr>
        <w:t xml:space="preserve"> ДИСЦИПЛИН</w:t>
      </w:r>
      <w:r w:rsidR="00FA5466">
        <w:rPr>
          <w:rFonts w:ascii="Times New Roman" w:hAnsi="Times New Roman"/>
          <w:b/>
          <w:sz w:val="28"/>
          <w:szCs w:val="28"/>
        </w:rPr>
        <w:t>Ы</w:t>
      </w:r>
      <w:r w:rsidR="007B4262">
        <w:rPr>
          <w:rFonts w:ascii="Times New Roman" w:hAnsi="Times New Roman"/>
          <w:b/>
          <w:sz w:val="28"/>
          <w:szCs w:val="28"/>
        </w:rPr>
        <w:t xml:space="preserve"> «</w:t>
      </w:r>
      <w:r w:rsidR="00283BB8" w:rsidRPr="00FD478E">
        <w:rPr>
          <w:rFonts w:ascii="Times New Roman" w:hAnsi="Times New Roman"/>
          <w:b/>
          <w:sz w:val="28"/>
          <w:szCs w:val="28"/>
        </w:rPr>
        <w:t xml:space="preserve">ГОРОДКИ </w:t>
      </w:r>
      <w:r w:rsidR="00414BA5" w:rsidRPr="00FD478E">
        <w:rPr>
          <w:rFonts w:ascii="Times New Roman" w:hAnsi="Times New Roman"/>
          <w:b/>
          <w:sz w:val="28"/>
          <w:szCs w:val="28"/>
        </w:rPr>
        <w:t>ФИНСКИЕ</w:t>
      </w:r>
      <w:r w:rsidR="00283BB8">
        <w:rPr>
          <w:rFonts w:ascii="Times New Roman" w:hAnsi="Times New Roman"/>
          <w:b/>
          <w:sz w:val="28"/>
          <w:szCs w:val="28"/>
        </w:rPr>
        <w:t>-КЮККЯ</w:t>
      </w:r>
      <w:r w:rsidR="007B4262">
        <w:rPr>
          <w:rFonts w:ascii="Times New Roman" w:hAnsi="Times New Roman"/>
          <w:b/>
          <w:sz w:val="28"/>
          <w:szCs w:val="28"/>
        </w:rPr>
        <w:t>»</w:t>
      </w:r>
      <w:r w:rsidR="00C22660">
        <w:rPr>
          <w:rFonts w:ascii="Times New Roman" w:hAnsi="Times New Roman"/>
          <w:b/>
          <w:sz w:val="28"/>
          <w:szCs w:val="28"/>
        </w:rPr>
        <w:t xml:space="preserve">, </w:t>
      </w:r>
      <w:r w:rsidR="00C22660" w:rsidRPr="00C22660">
        <w:rPr>
          <w:rFonts w:ascii="Times New Roman" w:hAnsi="Times New Roman"/>
          <w:b/>
          <w:sz w:val="28"/>
          <w:szCs w:val="28"/>
        </w:rPr>
        <w:t>«ГОРОДКИ ФИНСКИЕ-КЮККЯ</w:t>
      </w:r>
      <w:r w:rsidR="005262A8">
        <w:rPr>
          <w:rFonts w:ascii="Times New Roman" w:hAnsi="Times New Roman"/>
          <w:b/>
          <w:sz w:val="28"/>
          <w:szCs w:val="28"/>
        </w:rPr>
        <w:t>»</w:t>
      </w:r>
      <w:r w:rsidR="00C22660" w:rsidRPr="00C22660">
        <w:rPr>
          <w:rFonts w:ascii="Times New Roman" w:hAnsi="Times New Roman"/>
          <w:b/>
          <w:sz w:val="28"/>
          <w:szCs w:val="28"/>
        </w:rPr>
        <w:t xml:space="preserve"> – КОМАНДНЫЕ СОРЕВНОВАНИЯ»</w:t>
      </w:r>
    </w:p>
    <w:p w14:paraId="1C007001" w14:textId="52691F14" w:rsidR="000F7403" w:rsidRDefault="009775F0" w:rsidP="00CD5887">
      <w:pPr>
        <w:ind w:firstLine="708"/>
        <w:contextualSpacing/>
        <w:jc w:val="both"/>
        <w:rPr>
          <w:rFonts w:ascii="Times New Roman" w:hAnsi="Times New Roman"/>
          <w:sz w:val="28"/>
          <w:szCs w:val="28"/>
        </w:rPr>
      </w:pPr>
      <w:r>
        <w:rPr>
          <w:rFonts w:ascii="Times New Roman" w:hAnsi="Times New Roman"/>
          <w:sz w:val="28"/>
          <w:szCs w:val="28"/>
        </w:rPr>
        <w:t>«</w:t>
      </w:r>
      <w:r w:rsidR="00283BB8">
        <w:rPr>
          <w:rFonts w:ascii="Times New Roman" w:hAnsi="Times New Roman"/>
          <w:sz w:val="28"/>
          <w:szCs w:val="28"/>
        </w:rPr>
        <w:t>Г</w:t>
      </w:r>
      <w:r w:rsidR="00283BB8" w:rsidRPr="00FD478E">
        <w:rPr>
          <w:rFonts w:ascii="Times New Roman" w:hAnsi="Times New Roman"/>
          <w:sz w:val="28"/>
          <w:szCs w:val="28"/>
        </w:rPr>
        <w:t xml:space="preserve">ородки </w:t>
      </w:r>
      <w:r w:rsidR="00283BB8">
        <w:rPr>
          <w:rFonts w:ascii="Times New Roman" w:hAnsi="Times New Roman"/>
          <w:sz w:val="28"/>
          <w:szCs w:val="28"/>
        </w:rPr>
        <w:t>ф</w:t>
      </w:r>
      <w:r w:rsidR="000F7403" w:rsidRPr="00FD478E">
        <w:rPr>
          <w:rFonts w:ascii="Times New Roman" w:hAnsi="Times New Roman"/>
          <w:sz w:val="28"/>
          <w:szCs w:val="28"/>
        </w:rPr>
        <w:t>инские</w:t>
      </w:r>
      <w:r w:rsidR="00283BB8">
        <w:rPr>
          <w:rFonts w:ascii="Times New Roman" w:hAnsi="Times New Roman"/>
          <w:sz w:val="28"/>
          <w:szCs w:val="28"/>
        </w:rPr>
        <w:t>-кюккя</w:t>
      </w:r>
      <w:r>
        <w:rPr>
          <w:rFonts w:ascii="Times New Roman" w:hAnsi="Times New Roman"/>
          <w:sz w:val="28"/>
          <w:szCs w:val="28"/>
        </w:rPr>
        <w:t xml:space="preserve">» и </w:t>
      </w:r>
      <w:r w:rsidRPr="009775F0">
        <w:rPr>
          <w:rFonts w:ascii="Times New Roman" w:hAnsi="Times New Roman"/>
          <w:sz w:val="28"/>
          <w:szCs w:val="28"/>
        </w:rPr>
        <w:t>«городки финские-кюккя</w:t>
      </w:r>
      <w:r w:rsidR="005262A8">
        <w:rPr>
          <w:rFonts w:ascii="Times New Roman" w:hAnsi="Times New Roman"/>
          <w:sz w:val="28"/>
          <w:szCs w:val="28"/>
        </w:rPr>
        <w:t>»</w:t>
      </w:r>
      <w:r w:rsidRPr="009775F0">
        <w:rPr>
          <w:rFonts w:ascii="Times New Roman" w:hAnsi="Times New Roman"/>
          <w:sz w:val="28"/>
          <w:szCs w:val="28"/>
        </w:rPr>
        <w:t xml:space="preserve"> – командные соревнования»</w:t>
      </w:r>
      <w:r w:rsidR="000F7403" w:rsidRPr="00FD478E">
        <w:rPr>
          <w:rFonts w:ascii="Times New Roman" w:hAnsi="Times New Roman"/>
          <w:sz w:val="28"/>
          <w:szCs w:val="28"/>
        </w:rPr>
        <w:t xml:space="preserve"> –</w:t>
      </w:r>
      <w:r w:rsidR="001B4E8C">
        <w:rPr>
          <w:rFonts w:ascii="Times New Roman" w:hAnsi="Times New Roman"/>
          <w:sz w:val="28"/>
          <w:szCs w:val="28"/>
        </w:rPr>
        <w:t xml:space="preserve"> это</w:t>
      </w:r>
      <w:r w:rsidR="000F7403" w:rsidRPr="00FD478E">
        <w:rPr>
          <w:rFonts w:ascii="Times New Roman" w:hAnsi="Times New Roman"/>
          <w:sz w:val="28"/>
          <w:szCs w:val="28"/>
        </w:rPr>
        <w:t xml:space="preserve"> </w:t>
      </w:r>
      <w:r w:rsidR="007B4262">
        <w:rPr>
          <w:rFonts w:ascii="Times New Roman" w:hAnsi="Times New Roman"/>
          <w:sz w:val="28"/>
          <w:szCs w:val="28"/>
        </w:rPr>
        <w:t>спортивн</w:t>
      </w:r>
      <w:r>
        <w:rPr>
          <w:rFonts w:ascii="Times New Roman" w:hAnsi="Times New Roman"/>
          <w:sz w:val="28"/>
          <w:szCs w:val="28"/>
        </w:rPr>
        <w:t>ые</w:t>
      </w:r>
      <w:r w:rsidR="007B4262">
        <w:rPr>
          <w:rFonts w:ascii="Times New Roman" w:hAnsi="Times New Roman"/>
          <w:sz w:val="28"/>
          <w:szCs w:val="28"/>
        </w:rPr>
        <w:t xml:space="preserve"> </w:t>
      </w:r>
      <w:r>
        <w:rPr>
          <w:rFonts w:ascii="Times New Roman" w:hAnsi="Times New Roman"/>
          <w:sz w:val="28"/>
          <w:szCs w:val="28"/>
        </w:rPr>
        <w:t xml:space="preserve">дисциплины </w:t>
      </w:r>
      <w:r w:rsidR="00283BB8">
        <w:rPr>
          <w:rFonts w:ascii="Times New Roman" w:hAnsi="Times New Roman"/>
          <w:sz w:val="28"/>
          <w:szCs w:val="28"/>
        </w:rPr>
        <w:t>городошного спорта</w:t>
      </w:r>
      <w:r w:rsidR="00545296">
        <w:rPr>
          <w:rFonts w:ascii="Times New Roman" w:hAnsi="Times New Roman"/>
          <w:sz w:val="28"/>
          <w:szCs w:val="28"/>
        </w:rPr>
        <w:t>,</w:t>
      </w:r>
      <w:r w:rsidR="000F7403" w:rsidRPr="00FD478E">
        <w:rPr>
          <w:rFonts w:ascii="Times New Roman" w:hAnsi="Times New Roman"/>
          <w:sz w:val="28"/>
          <w:szCs w:val="28"/>
        </w:rPr>
        <w:t xml:space="preserve"> </w:t>
      </w:r>
      <w:r w:rsidR="00283BB8">
        <w:rPr>
          <w:rFonts w:ascii="Times New Roman" w:hAnsi="Times New Roman"/>
          <w:sz w:val="28"/>
          <w:szCs w:val="28"/>
        </w:rPr>
        <w:t xml:space="preserve">в которой игра ведется </w:t>
      </w:r>
      <w:r w:rsidR="00283BB8" w:rsidRPr="00FD478E">
        <w:rPr>
          <w:rFonts w:ascii="Times New Roman" w:hAnsi="Times New Roman"/>
          <w:sz w:val="28"/>
          <w:szCs w:val="28"/>
        </w:rPr>
        <w:t>деревя</w:t>
      </w:r>
      <w:r w:rsidR="000F7403" w:rsidRPr="00FD478E">
        <w:rPr>
          <w:rFonts w:ascii="Times New Roman" w:hAnsi="Times New Roman"/>
          <w:sz w:val="28"/>
          <w:szCs w:val="28"/>
        </w:rPr>
        <w:t>нными битами на ровной го</w:t>
      </w:r>
      <w:r w:rsidR="00545296">
        <w:rPr>
          <w:rFonts w:ascii="Times New Roman" w:hAnsi="Times New Roman"/>
          <w:sz w:val="28"/>
          <w:szCs w:val="28"/>
        </w:rPr>
        <w:t>ризонтальной грунтовой площадке;</w:t>
      </w:r>
      <w:r w:rsidR="000F7403" w:rsidRPr="00FD478E">
        <w:rPr>
          <w:rFonts w:ascii="Times New Roman" w:hAnsi="Times New Roman"/>
          <w:sz w:val="28"/>
          <w:szCs w:val="28"/>
        </w:rPr>
        <w:t xml:space="preserve"> </w:t>
      </w:r>
      <w:r w:rsidR="00283BB8">
        <w:rPr>
          <w:rFonts w:ascii="Times New Roman" w:hAnsi="Times New Roman"/>
          <w:sz w:val="28"/>
          <w:szCs w:val="28"/>
        </w:rPr>
        <w:t>суть её</w:t>
      </w:r>
      <w:r w:rsidR="000F7403" w:rsidRPr="00FD478E">
        <w:rPr>
          <w:rFonts w:ascii="Times New Roman" w:hAnsi="Times New Roman"/>
          <w:sz w:val="28"/>
          <w:szCs w:val="28"/>
        </w:rPr>
        <w:t xml:space="preserve"> заключается в выбивании с определенного расстояния построений из цилиндрических городков, устанавливаемых </w:t>
      </w:r>
      <w:r w:rsidR="001B4E8C">
        <w:rPr>
          <w:rFonts w:ascii="Times New Roman" w:hAnsi="Times New Roman"/>
          <w:sz w:val="28"/>
          <w:szCs w:val="28"/>
        </w:rPr>
        <w:t>в пределах игровой площади</w:t>
      </w:r>
      <w:r w:rsidR="000F7403" w:rsidRPr="00FD478E">
        <w:rPr>
          <w:rFonts w:ascii="Times New Roman" w:hAnsi="Times New Roman"/>
          <w:sz w:val="28"/>
          <w:szCs w:val="28"/>
        </w:rPr>
        <w:t xml:space="preserve">, называемой </w:t>
      </w:r>
      <w:r w:rsidR="00283BB8">
        <w:rPr>
          <w:rFonts w:ascii="Times New Roman" w:hAnsi="Times New Roman"/>
          <w:sz w:val="28"/>
          <w:szCs w:val="28"/>
        </w:rPr>
        <w:t>«городом»</w:t>
      </w:r>
      <w:r w:rsidR="000F7403" w:rsidRPr="00FD478E">
        <w:rPr>
          <w:rFonts w:ascii="Times New Roman" w:hAnsi="Times New Roman"/>
          <w:sz w:val="28"/>
          <w:szCs w:val="28"/>
        </w:rPr>
        <w:t>.</w:t>
      </w:r>
      <w:r w:rsidR="000F7403" w:rsidRPr="00A550EE">
        <w:rPr>
          <w:rFonts w:ascii="Times New Roman" w:hAnsi="Times New Roman"/>
          <w:sz w:val="28"/>
          <w:szCs w:val="28"/>
        </w:rPr>
        <w:t xml:space="preserve"> </w:t>
      </w:r>
    </w:p>
    <w:p w14:paraId="57D5A988" w14:textId="77777777" w:rsidR="00050639" w:rsidRPr="00D032EF" w:rsidRDefault="00050639" w:rsidP="00CD5887">
      <w:pPr>
        <w:pStyle w:val="Pa2"/>
        <w:tabs>
          <w:tab w:val="left" w:pos="720"/>
        </w:tabs>
        <w:spacing w:line="276" w:lineRule="auto"/>
        <w:contextualSpacing/>
        <w:jc w:val="center"/>
        <w:rPr>
          <w:rFonts w:ascii="Times New Roman" w:hAnsi="Times New Roman" w:cs="Times New Roman"/>
          <w:b/>
          <w:bCs/>
          <w:sz w:val="28"/>
          <w:szCs w:val="28"/>
        </w:rPr>
      </w:pPr>
      <w:r w:rsidRPr="00D032EF">
        <w:rPr>
          <w:rFonts w:ascii="Times New Roman" w:hAnsi="Times New Roman" w:cs="Times New Roman"/>
          <w:b/>
          <w:bCs/>
          <w:sz w:val="28"/>
          <w:szCs w:val="28"/>
        </w:rPr>
        <w:t xml:space="preserve">4.1. </w:t>
      </w:r>
      <w:r w:rsidR="00DF46B9" w:rsidRPr="00D032EF">
        <w:rPr>
          <w:rFonts w:ascii="Times New Roman" w:hAnsi="Times New Roman" w:cs="Times New Roman"/>
          <w:b/>
          <w:bCs/>
          <w:sz w:val="28"/>
          <w:szCs w:val="28"/>
        </w:rPr>
        <w:t>Т</w:t>
      </w:r>
      <w:r w:rsidRPr="00D032EF">
        <w:rPr>
          <w:rFonts w:ascii="Times New Roman" w:hAnsi="Times New Roman" w:cs="Times New Roman"/>
          <w:b/>
          <w:bCs/>
          <w:sz w:val="28"/>
          <w:szCs w:val="28"/>
        </w:rPr>
        <w:t>ерминология</w:t>
      </w:r>
    </w:p>
    <w:p w14:paraId="3AD5B813" w14:textId="77777777" w:rsidR="00364144" w:rsidRPr="00A619B7" w:rsidRDefault="00364144" w:rsidP="00CD5887">
      <w:pPr>
        <w:ind w:firstLine="709"/>
        <w:contextualSpacing/>
        <w:jc w:val="both"/>
        <w:rPr>
          <w:rFonts w:ascii="Times New Roman" w:hAnsi="Times New Roman"/>
          <w:sz w:val="28"/>
          <w:szCs w:val="28"/>
        </w:rPr>
      </w:pPr>
      <w:r>
        <w:rPr>
          <w:rFonts w:ascii="Times New Roman" w:hAnsi="Times New Roman"/>
          <w:b/>
          <w:sz w:val="28"/>
          <w:szCs w:val="28"/>
        </w:rPr>
        <w:t xml:space="preserve">Игра </w:t>
      </w:r>
      <w:r>
        <w:rPr>
          <w:rFonts w:ascii="Times New Roman" w:hAnsi="Times New Roman"/>
          <w:sz w:val="28"/>
          <w:szCs w:val="28"/>
        </w:rPr>
        <w:t>– встреча между двумя командами, парами или участниками в рамках соревнований.</w:t>
      </w:r>
    </w:p>
    <w:p w14:paraId="3403796F" w14:textId="3355DC21" w:rsidR="00050639" w:rsidRPr="00364144" w:rsidRDefault="00364144" w:rsidP="00CD5887">
      <w:pPr>
        <w:contextualSpacing/>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bCs/>
          <w:sz w:val="28"/>
          <w:szCs w:val="28"/>
        </w:rPr>
        <w:tab/>
      </w:r>
      <w:r w:rsidR="00050639">
        <w:rPr>
          <w:rFonts w:ascii="Times New Roman" w:hAnsi="Times New Roman"/>
          <w:b/>
          <w:bCs/>
          <w:sz w:val="28"/>
          <w:szCs w:val="28"/>
        </w:rPr>
        <w:t xml:space="preserve">«Город» </w:t>
      </w:r>
      <w:r w:rsidR="009775F0">
        <w:rPr>
          <w:rFonts w:ascii="Times New Roman" w:hAnsi="Times New Roman"/>
          <w:bCs/>
          <w:sz w:val="28"/>
          <w:szCs w:val="28"/>
        </w:rPr>
        <w:t>– площадь</w:t>
      </w:r>
      <w:r w:rsidR="00050639">
        <w:rPr>
          <w:rFonts w:ascii="Times New Roman" w:hAnsi="Times New Roman"/>
          <w:bCs/>
          <w:sz w:val="28"/>
          <w:szCs w:val="28"/>
        </w:rPr>
        <w:t xml:space="preserve"> квадратной или прямоугольной формы</w:t>
      </w:r>
      <w:r w:rsidR="00050639" w:rsidRPr="00050639">
        <w:rPr>
          <w:rFonts w:ascii="Times New Roman" w:hAnsi="Times New Roman"/>
          <w:bCs/>
          <w:sz w:val="28"/>
          <w:szCs w:val="28"/>
        </w:rPr>
        <w:t xml:space="preserve">, </w:t>
      </w:r>
      <w:r w:rsidR="00EE2701">
        <w:rPr>
          <w:rFonts w:ascii="Times New Roman" w:hAnsi="Times New Roman"/>
          <w:bCs/>
          <w:sz w:val="28"/>
          <w:szCs w:val="28"/>
        </w:rPr>
        <w:t xml:space="preserve">на </w:t>
      </w:r>
      <w:r w:rsidR="00050639">
        <w:rPr>
          <w:rFonts w:ascii="Times New Roman" w:hAnsi="Times New Roman"/>
          <w:bCs/>
          <w:sz w:val="28"/>
          <w:szCs w:val="28"/>
        </w:rPr>
        <w:t>лицевой</w:t>
      </w:r>
      <w:r w:rsidR="00050639" w:rsidRPr="00050639">
        <w:rPr>
          <w:rFonts w:ascii="Times New Roman" w:hAnsi="Times New Roman"/>
          <w:bCs/>
          <w:sz w:val="28"/>
          <w:szCs w:val="28"/>
        </w:rPr>
        <w:t xml:space="preserve"> лини</w:t>
      </w:r>
      <w:r w:rsidR="00EE2701">
        <w:rPr>
          <w:rFonts w:ascii="Times New Roman" w:hAnsi="Times New Roman"/>
          <w:bCs/>
          <w:sz w:val="28"/>
          <w:szCs w:val="28"/>
        </w:rPr>
        <w:t>и которого устанавливаются городки</w:t>
      </w:r>
      <w:r w:rsidR="00B728A8">
        <w:rPr>
          <w:rFonts w:ascii="Times New Roman" w:hAnsi="Times New Roman"/>
          <w:bCs/>
          <w:sz w:val="28"/>
          <w:szCs w:val="28"/>
        </w:rPr>
        <w:t>.</w:t>
      </w:r>
    </w:p>
    <w:p w14:paraId="04566A93" w14:textId="77777777" w:rsidR="00050639" w:rsidRDefault="00050639" w:rsidP="00CD5887">
      <w:pPr>
        <w:contextualSpacing/>
        <w:jc w:val="both"/>
        <w:rPr>
          <w:rFonts w:ascii="Times New Roman" w:hAnsi="Times New Roman"/>
          <w:bCs/>
          <w:sz w:val="28"/>
          <w:szCs w:val="28"/>
        </w:rPr>
      </w:pPr>
      <w:r>
        <w:rPr>
          <w:rFonts w:ascii="Times New Roman" w:hAnsi="Times New Roman"/>
          <w:bCs/>
          <w:sz w:val="28"/>
          <w:szCs w:val="28"/>
        </w:rPr>
        <w:tab/>
      </w:r>
      <w:r w:rsidRPr="00050639">
        <w:rPr>
          <w:rFonts w:ascii="Times New Roman" w:hAnsi="Times New Roman"/>
          <w:b/>
          <w:bCs/>
          <w:sz w:val="28"/>
          <w:szCs w:val="28"/>
        </w:rPr>
        <w:t>Лицевая линия «города»</w:t>
      </w:r>
      <w:r w:rsidR="00763EB9">
        <w:rPr>
          <w:rFonts w:ascii="Times New Roman" w:hAnsi="Times New Roman"/>
          <w:b/>
          <w:bCs/>
          <w:sz w:val="28"/>
          <w:szCs w:val="28"/>
        </w:rPr>
        <w:t xml:space="preserve"> </w:t>
      </w:r>
      <w:r w:rsidR="00FE1F33">
        <w:rPr>
          <w:rFonts w:ascii="Times New Roman" w:hAnsi="Times New Roman"/>
          <w:bCs/>
          <w:sz w:val="28"/>
          <w:szCs w:val="28"/>
        </w:rPr>
        <w:t>–</w:t>
      </w:r>
      <w:r w:rsidRPr="00050639">
        <w:rPr>
          <w:rFonts w:ascii="Times New Roman" w:hAnsi="Times New Roman"/>
          <w:bCs/>
          <w:sz w:val="28"/>
          <w:szCs w:val="28"/>
        </w:rPr>
        <w:t xml:space="preserve"> линия, отделяющая «город» от «пригорода»</w:t>
      </w:r>
      <w:r>
        <w:rPr>
          <w:rFonts w:ascii="Times New Roman" w:hAnsi="Times New Roman"/>
          <w:bCs/>
          <w:sz w:val="28"/>
          <w:szCs w:val="28"/>
        </w:rPr>
        <w:t xml:space="preserve">, </w:t>
      </w:r>
      <w:r w:rsidR="001B4E8C">
        <w:rPr>
          <w:rFonts w:ascii="Times New Roman" w:hAnsi="Times New Roman"/>
          <w:bCs/>
          <w:sz w:val="28"/>
          <w:szCs w:val="28"/>
        </w:rPr>
        <w:t>ограниченная</w:t>
      </w:r>
      <w:r w:rsidRPr="001B4E8C">
        <w:rPr>
          <w:rFonts w:ascii="Times New Roman" w:hAnsi="Times New Roman"/>
          <w:bCs/>
          <w:sz w:val="28"/>
          <w:szCs w:val="28"/>
        </w:rPr>
        <w:t xml:space="preserve"> боковыми линиями</w:t>
      </w:r>
      <w:r w:rsidR="00B728A8" w:rsidRPr="001B4E8C">
        <w:rPr>
          <w:rFonts w:ascii="Times New Roman" w:hAnsi="Times New Roman"/>
          <w:bCs/>
          <w:sz w:val="28"/>
          <w:szCs w:val="28"/>
        </w:rPr>
        <w:t>.</w:t>
      </w:r>
    </w:p>
    <w:p w14:paraId="02433550" w14:textId="77777777" w:rsidR="00050639" w:rsidRDefault="00050639" w:rsidP="00CD5887">
      <w:pPr>
        <w:contextualSpacing/>
        <w:jc w:val="both"/>
        <w:rPr>
          <w:rFonts w:ascii="Times New Roman" w:hAnsi="Times New Roman"/>
          <w:bCs/>
          <w:sz w:val="28"/>
          <w:szCs w:val="28"/>
        </w:rPr>
      </w:pPr>
      <w:r>
        <w:rPr>
          <w:rFonts w:ascii="Times New Roman" w:hAnsi="Times New Roman"/>
          <w:bCs/>
          <w:sz w:val="28"/>
          <w:szCs w:val="28"/>
        </w:rPr>
        <w:tab/>
      </w:r>
      <w:r w:rsidRPr="00050639">
        <w:rPr>
          <w:rFonts w:ascii="Times New Roman" w:hAnsi="Times New Roman"/>
          <w:b/>
          <w:bCs/>
          <w:sz w:val="28"/>
          <w:szCs w:val="28"/>
        </w:rPr>
        <w:t>Задняя линия «города»</w:t>
      </w:r>
      <w:r w:rsidR="001B4E8C">
        <w:rPr>
          <w:rFonts w:ascii="Times New Roman" w:hAnsi="Times New Roman"/>
          <w:b/>
          <w:bCs/>
          <w:sz w:val="28"/>
          <w:szCs w:val="28"/>
        </w:rPr>
        <w:t xml:space="preserve"> </w:t>
      </w:r>
      <w:r w:rsidR="00FE1F33" w:rsidRPr="00FE1F33">
        <w:rPr>
          <w:rFonts w:ascii="Times New Roman" w:hAnsi="Times New Roman"/>
          <w:bCs/>
          <w:sz w:val="28"/>
          <w:szCs w:val="28"/>
        </w:rPr>
        <w:t>–</w:t>
      </w:r>
      <w:r w:rsidR="001B4E8C">
        <w:rPr>
          <w:rFonts w:ascii="Times New Roman" w:hAnsi="Times New Roman"/>
          <w:bCs/>
          <w:sz w:val="28"/>
          <w:szCs w:val="28"/>
        </w:rPr>
        <w:t xml:space="preserve"> </w:t>
      </w:r>
      <w:r>
        <w:rPr>
          <w:rFonts w:ascii="Times New Roman" w:hAnsi="Times New Roman"/>
          <w:bCs/>
          <w:sz w:val="28"/>
          <w:szCs w:val="28"/>
        </w:rPr>
        <w:t>линия</w:t>
      </w:r>
      <w:r w:rsidR="00D75FC0">
        <w:rPr>
          <w:rFonts w:ascii="Times New Roman" w:hAnsi="Times New Roman"/>
          <w:bCs/>
          <w:sz w:val="28"/>
          <w:szCs w:val="28"/>
        </w:rPr>
        <w:t>,</w:t>
      </w:r>
      <w:r w:rsidR="00763EB9">
        <w:rPr>
          <w:rFonts w:ascii="Times New Roman" w:hAnsi="Times New Roman"/>
          <w:bCs/>
          <w:sz w:val="28"/>
          <w:szCs w:val="28"/>
        </w:rPr>
        <w:t xml:space="preserve"> </w:t>
      </w:r>
      <w:r w:rsidR="00B728A8">
        <w:rPr>
          <w:rFonts w:ascii="Times New Roman" w:hAnsi="Times New Roman"/>
          <w:bCs/>
          <w:sz w:val="28"/>
          <w:szCs w:val="28"/>
        </w:rPr>
        <w:t xml:space="preserve">ограничивающая площадь «города» сзади, </w:t>
      </w:r>
      <w:r w:rsidR="00B728A8" w:rsidRPr="001B4E8C">
        <w:rPr>
          <w:rFonts w:ascii="Times New Roman" w:hAnsi="Times New Roman"/>
          <w:bCs/>
          <w:sz w:val="28"/>
          <w:szCs w:val="28"/>
        </w:rPr>
        <w:t>расположенная между боковыми линиями «города».</w:t>
      </w:r>
    </w:p>
    <w:p w14:paraId="67610278" w14:textId="68F484B2" w:rsidR="00B728A8" w:rsidRPr="00050639" w:rsidRDefault="00B728A8" w:rsidP="00CD5887">
      <w:pPr>
        <w:contextualSpacing/>
        <w:jc w:val="both"/>
        <w:rPr>
          <w:rFonts w:ascii="Times New Roman" w:hAnsi="Times New Roman"/>
          <w:bCs/>
          <w:sz w:val="28"/>
          <w:szCs w:val="28"/>
        </w:rPr>
      </w:pPr>
      <w:r>
        <w:rPr>
          <w:rFonts w:ascii="Times New Roman" w:hAnsi="Times New Roman"/>
          <w:bCs/>
          <w:sz w:val="28"/>
          <w:szCs w:val="28"/>
        </w:rPr>
        <w:tab/>
      </w:r>
      <w:r w:rsidRPr="00B728A8">
        <w:rPr>
          <w:rFonts w:ascii="Times New Roman" w:hAnsi="Times New Roman"/>
          <w:b/>
          <w:bCs/>
          <w:sz w:val="28"/>
          <w:szCs w:val="28"/>
        </w:rPr>
        <w:t>Боковые линии «города»</w:t>
      </w:r>
      <w:r w:rsidR="0090082E">
        <w:rPr>
          <w:rFonts w:ascii="Times New Roman" w:hAnsi="Times New Roman"/>
          <w:b/>
          <w:bCs/>
          <w:sz w:val="28"/>
          <w:szCs w:val="28"/>
        </w:rPr>
        <w:t xml:space="preserve"> </w:t>
      </w:r>
      <w:r w:rsidR="00FE1F33">
        <w:rPr>
          <w:rFonts w:ascii="Times New Roman" w:hAnsi="Times New Roman"/>
          <w:bCs/>
          <w:sz w:val="28"/>
          <w:szCs w:val="28"/>
        </w:rPr>
        <w:t>–</w:t>
      </w:r>
      <w:r>
        <w:rPr>
          <w:rFonts w:ascii="Times New Roman" w:hAnsi="Times New Roman"/>
          <w:bCs/>
          <w:sz w:val="28"/>
          <w:szCs w:val="28"/>
        </w:rPr>
        <w:t xml:space="preserve"> линии, соединяющие лицевую и заднюю линию «города».</w:t>
      </w:r>
    </w:p>
    <w:p w14:paraId="0FA8AF95" w14:textId="444D44CE" w:rsidR="00FC1AE4" w:rsidRPr="00FC1AE4" w:rsidRDefault="00FC1AE4" w:rsidP="00CD5887">
      <w:pPr>
        <w:shd w:val="clear" w:color="auto" w:fill="FFFFFF" w:themeFill="background1"/>
        <w:ind w:firstLine="708"/>
        <w:contextualSpacing/>
        <w:jc w:val="both"/>
        <w:rPr>
          <w:rFonts w:ascii="Times New Roman" w:eastAsiaTheme="minorHAnsi" w:hAnsi="Times New Roman" w:cstheme="minorBidi"/>
          <w:bCs/>
          <w:sz w:val="28"/>
          <w:szCs w:val="28"/>
        </w:rPr>
      </w:pPr>
      <w:r w:rsidRPr="00FC1AE4">
        <w:rPr>
          <w:rFonts w:ascii="Times New Roman" w:eastAsiaTheme="minorHAnsi" w:hAnsi="Times New Roman" w:cstheme="minorBidi"/>
          <w:b/>
          <w:bCs/>
          <w:sz w:val="28"/>
          <w:szCs w:val="28"/>
        </w:rPr>
        <w:t>«Пригород» –</w:t>
      </w:r>
      <w:r w:rsidR="0090082E">
        <w:rPr>
          <w:rFonts w:ascii="Times New Roman" w:eastAsiaTheme="minorHAnsi" w:hAnsi="Times New Roman" w:cstheme="minorBidi"/>
          <w:b/>
          <w:bCs/>
          <w:sz w:val="28"/>
          <w:szCs w:val="28"/>
        </w:rPr>
        <w:t xml:space="preserve"> </w:t>
      </w:r>
      <w:r w:rsidRPr="00FC1AE4">
        <w:rPr>
          <w:rFonts w:ascii="Times New Roman" w:eastAsiaTheme="minorHAnsi" w:hAnsi="Times New Roman" w:cstheme="minorBidi"/>
          <w:bCs/>
          <w:sz w:val="28"/>
          <w:szCs w:val="28"/>
        </w:rPr>
        <w:t>площадь прямоугольной формы, ограниченная лицевыми линиями «городов» и боковыми линиями «пригорода».</w:t>
      </w:r>
    </w:p>
    <w:p w14:paraId="5564A684" w14:textId="5F53B93A" w:rsidR="00FC1AE4" w:rsidRPr="00FC1AE4" w:rsidRDefault="00FC1AE4" w:rsidP="00CD5887">
      <w:pPr>
        <w:shd w:val="clear" w:color="auto" w:fill="FFFFFF" w:themeFill="background1"/>
        <w:ind w:firstLine="708"/>
        <w:contextualSpacing/>
        <w:jc w:val="both"/>
        <w:rPr>
          <w:rFonts w:ascii="Times New Roman" w:eastAsiaTheme="minorHAnsi" w:hAnsi="Times New Roman" w:cstheme="minorBidi"/>
          <w:bCs/>
          <w:sz w:val="28"/>
          <w:szCs w:val="28"/>
        </w:rPr>
      </w:pPr>
      <w:r w:rsidRPr="00FC1AE4">
        <w:rPr>
          <w:rFonts w:ascii="Times New Roman" w:eastAsiaTheme="minorHAnsi" w:hAnsi="Times New Roman" w:cstheme="minorBidi"/>
          <w:b/>
          <w:bCs/>
          <w:sz w:val="28"/>
          <w:szCs w:val="28"/>
        </w:rPr>
        <w:t xml:space="preserve">Боковые линии «пригорода» </w:t>
      </w:r>
      <w:r w:rsidR="00842EE2" w:rsidRPr="00842EE2">
        <w:rPr>
          <w:rFonts w:ascii="Times New Roman" w:eastAsiaTheme="minorHAnsi" w:hAnsi="Times New Roman" w:cstheme="minorBidi"/>
          <w:bCs/>
          <w:sz w:val="28"/>
          <w:szCs w:val="28"/>
        </w:rPr>
        <w:t>–</w:t>
      </w:r>
      <w:r w:rsidR="0090082E">
        <w:rPr>
          <w:rFonts w:ascii="Times New Roman" w:eastAsiaTheme="minorHAnsi" w:hAnsi="Times New Roman" w:cstheme="minorBidi"/>
          <w:bCs/>
          <w:sz w:val="28"/>
          <w:szCs w:val="28"/>
        </w:rPr>
        <w:t xml:space="preserve"> </w:t>
      </w:r>
      <w:r w:rsidRPr="00FC1AE4">
        <w:rPr>
          <w:rFonts w:ascii="Times New Roman" w:eastAsiaTheme="minorHAnsi" w:hAnsi="Times New Roman" w:cstheme="minorBidi"/>
          <w:bCs/>
          <w:sz w:val="28"/>
          <w:szCs w:val="28"/>
        </w:rPr>
        <w:t>линии, соединяющие лицевые линии «городов», являющиеся продолжением боковых линий «городов».</w:t>
      </w:r>
    </w:p>
    <w:p w14:paraId="1155096C" w14:textId="77777777" w:rsidR="00FC1AE4" w:rsidRPr="00FC1AE4" w:rsidRDefault="00FC1AE4" w:rsidP="00CD5887">
      <w:pPr>
        <w:shd w:val="clear" w:color="auto" w:fill="FFFFFF" w:themeFill="background1"/>
        <w:ind w:firstLine="708"/>
        <w:contextualSpacing/>
        <w:jc w:val="both"/>
        <w:rPr>
          <w:rFonts w:ascii="Times New Roman" w:eastAsiaTheme="minorHAnsi" w:hAnsi="Times New Roman" w:cstheme="minorBidi"/>
          <w:b/>
          <w:bCs/>
          <w:sz w:val="28"/>
          <w:szCs w:val="28"/>
        </w:rPr>
      </w:pPr>
      <w:r w:rsidRPr="00FC1AE4">
        <w:rPr>
          <w:rFonts w:ascii="Times New Roman" w:eastAsiaTheme="minorHAnsi" w:hAnsi="Times New Roman" w:cstheme="minorBidi"/>
          <w:b/>
          <w:bCs/>
          <w:sz w:val="28"/>
          <w:szCs w:val="28"/>
        </w:rPr>
        <w:t xml:space="preserve">Бита </w:t>
      </w:r>
      <w:r w:rsidRPr="00FC1AE4">
        <w:rPr>
          <w:rFonts w:ascii="Times New Roman" w:eastAsiaTheme="minorHAnsi" w:hAnsi="Times New Roman" w:cstheme="minorBidi"/>
          <w:bCs/>
          <w:sz w:val="28"/>
          <w:szCs w:val="28"/>
        </w:rPr>
        <w:t xml:space="preserve">– </w:t>
      </w:r>
      <w:r w:rsidR="00E37540">
        <w:rPr>
          <w:rFonts w:ascii="Times New Roman" w:eastAsiaTheme="minorHAnsi" w:hAnsi="Times New Roman" w:cstheme="minorBidi"/>
          <w:bCs/>
          <w:sz w:val="28"/>
          <w:szCs w:val="28"/>
        </w:rPr>
        <w:t>спортивный снаряд</w:t>
      </w:r>
      <w:r w:rsidRPr="00FC1AE4">
        <w:rPr>
          <w:rFonts w:ascii="Times New Roman" w:eastAsiaTheme="minorHAnsi" w:hAnsi="Times New Roman" w:cstheme="minorBidi"/>
          <w:bCs/>
          <w:sz w:val="28"/>
          <w:szCs w:val="28"/>
        </w:rPr>
        <w:t xml:space="preserve"> круглого сечения, </w:t>
      </w:r>
      <w:r w:rsidR="00E37540">
        <w:rPr>
          <w:rFonts w:ascii="Times New Roman" w:eastAsiaTheme="minorHAnsi" w:hAnsi="Times New Roman" w:cstheme="minorBidi"/>
          <w:bCs/>
          <w:sz w:val="28"/>
          <w:szCs w:val="28"/>
        </w:rPr>
        <w:t xml:space="preserve">изготовленный из древесины, </w:t>
      </w:r>
      <w:r w:rsidRPr="00FC1AE4">
        <w:rPr>
          <w:rFonts w:ascii="Times New Roman" w:eastAsiaTheme="minorHAnsi" w:hAnsi="Times New Roman" w:cstheme="minorBidi"/>
          <w:bCs/>
          <w:sz w:val="28"/>
          <w:szCs w:val="28"/>
        </w:rPr>
        <w:t>имеющий</w:t>
      </w:r>
      <w:r w:rsidRPr="00FC1AE4">
        <w:rPr>
          <w:rFonts w:ascii="Times New Roman" w:eastAsiaTheme="minorHAnsi" w:hAnsi="Times New Roman" w:cstheme="minorBidi"/>
          <w:sz w:val="28"/>
          <w:szCs w:val="28"/>
        </w:rPr>
        <w:t xml:space="preserve"> ручку меньшего диаметра</w:t>
      </w:r>
      <w:r w:rsidR="00E37540">
        <w:rPr>
          <w:rFonts w:ascii="Times New Roman" w:eastAsiaTheme="minorHAnsi" w:hAnsi="Times New Roman" w:cstheme="minorBidi"/>
          <w:sz w:val="28"/>
          <w:szCs w:val="28"/>
        </w:rPr>
        <w:t xml:space="preserve"> и</w:t>
      </w:r>
      <w:r w:rsidRPr="00FC1AE4">
        <w:rPr>
          <w:rFonts w:ascii="Times New Roman" w:eastAsiaTheme="minorHAnsi" w:hAnsi="Times New Roman" w:cstheme="minorBidi"/>
          <w:sz w:val="28"/>
          <w:szCs w:val="28"/>
        </w:rPr>
        <w:t xml:space="preserve"> служащий для выбивания городков.</w:t>
      </w:r>
    </w:p>
    <w:p w14:paraId="06572431" w14:textId="2DD53A3B" w:rsidR="00802695" w:rsidRPr="00802695" w:rsidRDefault="00802695" w:rsidP="00CD5887">
      <w:pPr>
        <w:shd w:val="clear" w:color="auto" w:fill="FFFFFF" w:themeFill="background1"/>
        <w:ind w:firstLine="708"/>
        <w:contextualSpacing/>
        <w:jc w:val="both"/>
        <w:rPr>
          <w:rFonts w:ascii="Times New Roman" w:eastAsiaTheme="minorHAnsi" w:hAnsi="Times New Roman" w:cstheme="minorBidi"/>
          <w:b/>
          <w:bCs/>
          <w:sz w:val="28"/>
          <w:szCs w:val="28"/>
        </w:rPr>
      </w:pPr>
      <w:r w:rsidRPr="00802695">
        <w:rPr>
          <w:rFonts w:ascii="Times New Roman" w:eastAsiaTheme="minorHAnsi" w:hAnsi="Times New Roman" w:cstheme="minorBidi"/>
          <w:b/>
          <w:bCs/>
          <w:sz w:val="28"/>
          <w:szCs w:val="28"/>
        </w:rPr>
        <w:t xml:space="preserve">Городок </w:t>
      </w:r>
      <w:r w:rsidR="0090082E" w:rsidRPr="00802695">
        <w:rPr>
          <w:rFonts w:ascii="Times New Roman" w:eastAsiaTheme="minorHAnsi" w:hAnsi="Times New Roman" w:cstheme="minorBidi"/>
          <w:bCs/>
          <w:sz w:val="28"/>
          <w:szCs w:val="28"/>
        </w:rPr>
        <w:t>–</w:t>
      </w:r>
      <w:r w:rsidR="0090082E" w:rsidRPr="00802695">
        <w:rPr>
          <w:rFonts w:ascii="Times New Roman" w:eastAsiaTheme="minorHAnsi" w:hAnsi="Times New Roman" w:cstheme="minorBidi"/>
          <w:b/>
          <w:bCs/>
          <w:sz w:val="28"/>
          <w:szCs w:val="28"/>
        </w:rPr>
        <w:t xml:space="preserve"> </w:t>
      </w:r>
      <w:r w:rsidR="0090082E" w:rsidRPr="00802695">
        <w:rPr>
          <w:rFonts w:ascii="Times New Roman" w:eastAsiaTheme="minorHAnsi" w:hAnsi="Times New Roman" w:cstheme="minorBidi"/>
          <w:bCs/>
          <w:sz w:val="28"/>
          <w:szCs w:val="28"/>
        </w:rPr>
        <w:t>цилиндр</w:t>
      </w:r>
      <w:r w:rsidRPr="00802695">
        <w:rPr>
          <w:rFonts w:ascii="Times New Roman" w:eastAsiaTheme="minorHAnsi" w:hAnsi="Times New Roman" w:cstheme="minorBidi"/>
          <w:bCs/>
          <w:sz w:val="28"/>
          <w:szCs w:val="28"/>
        </w:rPr>
        <w:t>,</w:t>
      </w:r>
      <w:r w:rsidR="00E37540">
        <w:rPr>
          <w:rFonts w:ascii="Times New Roman" w:eastAsiaTheme="minorHAnsi" w:hAnsi="Times New Roman" w:cstheme="minorBidi"/>
          <w:bCs/>
          <w:sz w:val="28"/>
          <w:szCs w:val="28"/>
        </w:rPr>
        <w:t xml:space="preserve"> изготовленный из древесины,</w:t>
      </w:r>
      <w:r w:rsidRPr="00802695">
        <w:rPr>
          <w:rFonts w:ascii="Times New Roman" w:eastAsiaTheme="minorHAnsi" w:hAnsi="Times New Roman" w:cstheme="minorBidi"/>
          <w:bCs/>
          <w:sz w:val="28"/>
          <w:szCs w:val="28"/>
        </w:rPr>
        <w:t xml:space="preserve"> устанавливаемый </w:t>
      </w:r>
      <w:r w:rsidR="00E37540">
        <w:rPr>
          <w:rFonts w:ascii="Times New Roman" w:eastAsiaTheme="minorHAnsi" w:hAnsi="Times New Roman" w:cstheme="minorBidi"/>
          <w:bCs/>
          <w:sz w:val="28"/>
          <w:szCs w:val="28"/>
        </w:rPr>
        <w:t>на лицевой линии</w:t>
      </w:r>
      <w:r w:rsidRPr="00802695">
        <w:rPr>
          <w:rFonts w:ascii="Times New Roman" w:eastAsiaTheme="minorHAnsi" w:hAnsi="Times New Roman" w:cstheme="minorBidi"/>
          <w:bCs/>
          <w:sz w:val="28"/>
          <w:szCs w:val="28"/>
        </w:rPr>
        <w:t xml:space="preserve"> «города»</w:t>
      </w:r>
      <w:r w:rsidR="00E37540">
        <w:rPr>
          <w:rFonts w:ascii="Times New Roman" w:eastAsiaTheme="minorHAnsi" w:hAnsi="Times New Roman" w:cstheme="minorBidi"/>
          <w:bCs/>
          <w:sz w:val="28"/>
          <w:szCs w:val="28"/>
        </w:rPr>
        <w:t>.</w:t>
      </w:r>
      <w:r w:rsidRPr="00802695">
        <w:rPr>
          <w:rFonts w:ascii="Times New Roman" w:eastAsiaTheme="minorHAnsi" w:hAnsi="Times New Roman" w:cstheme="minorBidi"/>
          <w:bCs/>
          <w:sz w:val="28"/>
          <w:szCs w:val="28"/>
        </w:rPr>
        <w:t xml:space="preserve"> </w:t>
      </w:r>
      <w:r w:rsidR="00E37540">
        <w:rPr>
          <w:rFonts w:ascii="Times New Roman" w:eastAsiaTheme="minorHAnsi" w:hAnsi="Times New Roman" w:cstheme="minorBidi"/>
          <w:bCs/>
          <w:sz w:val="28"/>
          <w:szCs w:val="28"/>
        </w:rPr>
        <w:t>К</w:t>
      </w:r>
      <w:r w:rsidRPr="00802695">
        <w:rPr>
          <w:rFonts w:ascii="Times New Roman" w:eastAsiaTheme="minorHAnsi" w:hAnsi="Times New Roman" w:cstheme="minorBidi"/>
          <w:bCs/>
          <w:sz w:val="28"/>
          <w:szCs w:val="28"/>
        </w:rPr>
        <w:t>оличеств</w:t>
      </w:r>
      <w:r w:rsidR="00E37540">
        <w:rPr>
          <w:rFonts w:ascii="Times New Roman" w:eastAsiaTheme="minorHAnsi" w:hAnsi="Times New Roman" w:cstheme="minorBidi"/>
          <w:bCs/>
          <w:sz w:val="28"/>
          <w:szCs w:val="28"/>
        </w:rPr>
        <w:t>о</w:t>
      </w:r>
      <w:r w:rsidRPr="00802695">
        <w:rPr>
          <w:rFonts w:ascii="Times New Roman" w:eastAsiaTheme="minorHAnsi" w:hAnsi="Times New Roman" w:cstheme="minorBidi"/>
          <w:bCs/>
          <w:sz w:val="28"/>
          <w:szCs w:val="28"/>
        </w:rPr>
        <w:t xml:space="preserve"> </w:t>
      </w:r>
      <w:r w:rsidR="00E37540">
        <w:rPr>
          <w:rFonts w:ascii="Times New Roman" w:eastAsiaTheme="minorHAnsi" w:hAnsi="Times New Roman" w:cstheme="minorBidi"/>
          <w:bCs/>
          <w:sz w:val="28"/>
          <w:szCs w:val="28"/>
        </w:rPr>
        <w:t xml:space="preserve">городков </w:t>
      </w:r>
      <w:r w:rsidRPr="00802695">
        <w:rPr>
          <w:rFonts w:ascii="Times New Roman" w:eastAsiaTheme="minorHAnsi" w:hAnsi="Times New Roman" w:cstheme="minorBidi"/>
          <w:bCs/>
          <w:sz w:val="28"/>
          <w:szCs w:val="28"/>
        </w:rPr>
        <w:t>и поряд</w:t>
      </w:r>
      <w:r w:rsidR="00E37540">
        <w:rPr>
          <w:rFonts w:ascii="Times New Roman" w:eastAsiaTheme="minorHAnsi" w:hAnsi="Times New Roman" w:cstheme="minorBidi"/>
          <w:bCs/>
          <w:sz w:val="28"/>
          <w:szCs w:val="28"/>
        </w:rPr>
        <w:t>о</w:t>
      </w:r>
      <w:r w:rsidRPr="00802695">
        <w:rPr>
          <w:rFonts w:ascii="Times New Roman" w:eastAsiaTheme="minorHAnsi" w:hAnsi="Times New Roman" w:cstheme="minorBidi"/>
          <w:bCs/>
          <w:sz w:val="28"/>
          <w:szCs w:val="28"/>
        </w:rPr>
        <w:t>к</w:t>
      </w:r>
      <w:r w:rsidR="00E37540">
        <w:rPr>
          <w:rFonts w:ascii="Times New Roman" w:eastAsiaTheme="minorHAnsi" w:hAnsi="Times New Roman" w:cstheme="minorBidi"/>
          <w:bCs/>
          <w:sz w:val="28"/>
          <w:szCs w:val="28"/>
        </w:rPr>
        <w:t xml:space="preserve"> их установки</w:t>
      </w:r>
      <w:r w:rsidRPr="00802695">
        <w:rPr>
          <w:rFonts w:ascii="Times New Roman" w:eastAsiaTheme="minorHAnsi" w:hAnsi="Times New Roman" w:cstheme="minorBidi"/>
          <w:bCs/>
          <w:sz w:val="28"/>
          <w:szCs w:val="28"/>
        </w:rPr>
        <w:t xml:space="preserve"> огов</w:t>
      </w:r>
      <w:r w:rsidR="00E37540">
        <w:rPr>
          <w:rFonts w:ascii="Times New Roman" w:eastAsiaTheme="minorHAnsi" w:hAnsi="Times New Roman" w:cstheme="minorBidi"/>
          <w:bCs/>
          <w:sz w:val="28"/>
          <w:szCs w:val="28"/>
        </w:rPr>
        <w:t>ариваются</w:t>
      </w:r>
      <w:r w:rsidRPr="00802695">
        <w:rPr>
          <w:rFonts w:ascii="Times New Roman" w:eastAsiaTheme="minorHAnsi" w:hAnsi="Times New Roman" w:cstheme="minorBidi"/>
          <w:bCs/>
          <w:sz w:val="28"/>
          <w:szCs w:val="28"/>
        </w:rPr>
        <w:t xml:space="preserve"> Правилами.</w:t>
      </w:r>
    </w:p>
    <w:p w14:paraId="581428DE" w14:textId="56983BD4" w:rsidR="00A80227" w:rsidRDefault="00A86FA3" w:rsidP="00CD5887">
      <w:pPr>
        <w:ind w:firstLine="708"/>
        <w:contextualSpacing/>
        <w:jc w:val="both"/>
        <w:rPr>
          <w:rFonts w:ascii="Times New Roman" w:hAnsi="Times New Roman"/>
          <w:bCs/>
          <w:sz w:val="28"/>
          <w:szCs w:val="28"/>
        </w:rPr>
      </w:pPr>
      <w:r>
        <w:rPr>
          <w:rFonts w:ascii="Times New Roman" w:hAnsi="Times New Roman"/>
          <w:b/>
          <w:bCs/>
          <w:sz w:val="28"/>
          <w:szCs w:val="28"/>
        </w:rPr>
        <w:t>Л</w:t>
      </w:r>
      <w:r w:rsidR="00050639">
        <w:rPr>
          <w:rFonts w:ascii="Times New Roman" w:hAnsi="Times New Roman"/>
          <w:b/>
          <w:bCs/>
          <w:sz w:val="28"/>
          <w:szCs w:val="28"/>
        </w:rPr>
        <w:t>иния</w:t>
      </w:r>
      <w:r>
        <w:rPr>
          <w:rFonts w:ascii="Times New Roman" w:hAnsi="Times New Roman"/>
          <w:b/>
          <w:bCs/>
          <w:sz w:val="28"/>
          <w:szCs w:val="28"/>
        </w:rPr>
        <w:t xml:space="preserve"> кона</w:t>
      </w:r>
      <w:r w:rsidR="00050639">
        <w:rPr>
          <w:rFonts w:ascii="Times New Roman" w:hAnsi="Times New Roman"/>
          <w:b/>
          <w:bCs/>
          <w:sz w:val="28"/>
          <w:szCs w:val="28"/>
        </w:rPr>
        <w:t xml:space="preserve"> </w:t>
      </w:r>
      <w:r w:rsidR="00C677F4" w:rsidRPr="00C677F4">
        <w:rPr>
          <w:rFonts w:ascii="Times New Roman" w:hAnsi="Times New Roman"/>
          <w:bCs/>
          <w:sz w:val="28"/>
          <w:szCs w:val="28"/>
        </w:rPr>
        <w:t>–</w:t>
      </w:r>
      <w:r w:rsidR="0090082E">
        <w:rPr>
          <w:rFonts w:ascii="Times New Roman" w:hAnsi="Times New Roman"/>
          <w:bCs/>
          <w:sz w:val="28"/>
          <w:szCs w:val="28"/>
        </w:rPr>
        <w:t xml:space="preserve"> </w:t>
      </w:r>
      <w:r w:rsidR="00C677F4" w:rsidRPr="00C677F4">
        <w:rPr>
          <w:rFonts w:ascii="Times New Roman" w:hAnsi="Times New Roman"/>
          <w:bCs/>
          <w:sz w:val="28"/>
          <w:szCs w:val="28"/>
        </w:rPr>
        <w:t>линия,</w:t>
      </w:r>
      <w:r w:rsidR="00C677F4">
        <w:rPr>
          <w:rFonts w:ascii="Times New Roman" w:hAnsi="Times New Roman"/>
          <w:bCs/>
          <w:sz w:val="28"/>
          <w:szCs w:val="28"/>
        </w:rPr>
        <w:t xml:space="preserve"> из-за которой выполняются стартовые броски до выбивания хотя бы одного городка за боковые линии или заднюю линию «города»</w:t>
      </w:r>
      <w:r w:rsidR="00842EE2">
        <w:rPr>
          <w:rFonts w:ascii="Times New Roman" w:hAnsi="Times New Roman"/>
          <w:bCs/>
          <w:sz w:val="28"/>
          <w:szCs w:val="28"/>
        </w:rPr>
        <w:t xml:space="preserve"> или «пригорода»</w:t>
      </w:r>
      <w:r w:rsidR="00C550EC">
        <w:rPr>
          <w:rFonts w:ascii="Times New Roman" w:hAnsi="Times New Roman"/>
          <w:bCs/>
          <w:sz w:val="28"/>
          <w:szCs w:val="28"/>
        </w:rPr>
        <w:t>.</w:t>
      </w:r>
    </w:p>
    <w:p w14:paraId="1870A7EA" w14:textId="002019E8" w:rsidR="00802695" w:rsidRPr="00A80227" w:rsidRDefault="00A86FA3" w:rsidP="00CD5887">
      <w:pPr>
        <w:ind w:firstLine="708"/>
        <w:contextualSpacing/>
        <w:jc w:val="both"/>
        <w:rPr>
          <w:rFonts w:ascii="Times New Roman" w:hAnsi="Times New Roman"/>
          <w:bCs/>
          <w:sz w:val="28"/>
          <w:szCs w:val="28"/>
        </w:rPr>
      </w:pPr>
      <w:r>
        <w:rPr>
          <w:rFonts w:ascii="Times New Roman" w:eastAsiaTheme="minorHAnsi" w:hAnsi="Times New Roman" w:cstheme="minorBidi"/>
          <w:b/>
          <w:bCs/>
          <w:sz w:val="28"/>
          <w:szCs w:val="28"/>
        </w:rPr>
        <w:t>Л</w:t>
      </w:r>
      <w:r w:rsidR="00802695" w:rsidRPr="00802695">
        <w:rPr>
          <w:rFonts w:ascii="Times New Roman" w:eastAsiaTheme="minorHAnsi" w:hAnsi="Times New Roman" w:cstheme="minorBidi"/>
          <w:b/>
          <w:bCs/>
          <w:sz w:val="28"/>
          <w:szCs w:val="28"/>
        </w:rPr>
        <w:t xml:space="preserve">иния </w:t>
      </w:r>
      <w:r>
        <w:rPr>
          <w:rFonts w:ascii="Times New Roman" w:eastAsiaTheme="minorHAnsi" w:hAnsi="Times New Roman" w:cstheme="minorBidi"/>
          <w:b/>
          <w:bCs/>
          <w:sz w:val="28"/>
          <w:szCs w:val="28"/>
        </w:rPr>
        <w:t>полукона</w:t>
      </w:r>
      <w:r w:rsidR="00A80227">
        <w:rPr>
          <w:rFonts w:ascii="Times New Roman" w:eastAsiaTheme="minorHAnsi" w:hAnsi="Times New Roman" w:cstheme="minorBidi"/>
          <w:b/>
          <w:bCs/>
          <w:sz w:val="28"/>
          <w:szCs w:val="28"/>
        </w:rPr>
        <w:t xml:space="preserve"> </w:t>
      </w:r>
      <w:r w:rsidR="00802695" w:rsidRPr="00802695">
        <w:rPr>
          <w:rFonts w:ascii="Times New Roman" w:eastAsiaTheme="minorHAnsi" w:hAnsi="Times New Roman" w:cstheme="minorBidi"/>
          <w:bCs/>
          <w:sz w:val="28"/>
          <w:szCs w:val="28"/>
        </w:rPr>
        <w:t>–</w:t>
      </w:r>
      <w:r w:rsidR="0090082E">
        <w:rPr>
          <w:rFonts w:ascii="Times New Roman" w:eastAsiaTheme="minorHAnsi" w:hAnsi="Times New Roman" w:cstheme="minorBidi"/>
          <w:bCs/>
          <w:sz w:val="28"/>
          <w:szCs w:val="28"/>
        </w:rPr>
        <w:t xml:space="preserve"> </w:t>
      </w:r>
      <w:r w:rsidR="00802695" w:rsidRPr="00802695">
        <w:rPr>
          <w:rFonts w:ascii="Times New Roman" w:eastAsiaTheme="minorHAnsi" w:hAnsi="Times New Roman" w:cstheme="minorBidi"/>
          <w:bCs/>
          <w:sz w:val="28"/>
          <w:szCs w:val="28"/>
        </w:rPr>
        <w:t>линия, из-за которой выполняются броски после выбивания хотя бы одного городка за боковые линии или заднюю линию «города»</w:t>
      </w:r>
      <w:r w:rsidR="00842EE2">
        <w:rPr>
          <w:rFonts w:ascii="Times New Roman" w:eastAsiaTheme="minorHAnsi" w:hAnsi="Times New Roman" w:cstheme="minorBidi"/>
          <w:bCs/>
          <w:sz w:val="28"/>
          <w:szCs w:val="28"/>
        </w:rPr>
        <w:t xml:space="preserve"> или «пригорода»</w:t>
      </w:r>
      <w:r w:rsidR="00802695" w:rsidRPr="00802695">
        <w:rPr>
          <w:rFonts w:ascii="Times New Roman" w:eastAsiaTheme="minorHAnsi" w:hAnsi="Times New Roman" w:cstheme="minorBidi"/>
          <w:bCs/>
          <w:sz w:val="28"/>
          <w:szCs w:val="28"/>
        </w:rPr>
        <w:t>.</w:t>
      </w:r>
    </w:p>
    <w:p w14:paraId="34E678A0" w14:textId="77777777" w:rsidR="00D86D37" w:rsidRDefault="00D86D37" w:rsidP="00CD5887">
      <w:pPr>
        <w:ind w:firstLine="708"/>
        <w:contextualSpacing/>
        <w:jc w:val="both"/>
        <w:rPr>
          <w:rFonts w:ascii="Times New Roman" w:hAnsi="Times New Roman"/>
          <w:b/>
          <w:bCs/>
          <w:sz w:val="28"/>
          <w:szCs w:val="28"/>
        </w:rPr>
      </w:pPr>
      <w:r w:rsidRPr="003540E4">
        <w:rPr>
          <w:rFonts w:ascii="Times New Roman" w:hAnsi="Times New Roman"/>
          <w:b/>
          <w:sz w:val="28"/>
          <w:szCs w:val="28"/>
        </w:rPr>
        <w:t>«Потерянный» бросок</w:t>
      </w:r>
      <w:r w:rsidRPr="003540E4">
        <w:rPr>
          <w:rFonts w:ascii="Times New Roman" w:hAnsi="Times New Roman"/>
          <w:sz w:val="28"/>
          <w:szCs w:val="28"/>
        </w:rPr>
        <w:t xml:space="preserve"> – нерезультативный бросок, после которого положение городков восстанавливается.</w:t>
      </w:r>
    </w:p>
    <w:p w14:paraId="08AE69F2" w14:textId="77777777" w:rsidR="00D86D37" w:rsidRPr="00D86D37" w:rsidRDefault="00D86D37" w:rsidP="00CD5887">
      <w:pPr>
        <w:shd w:val="clear" w:color="auto" w:fill="FFFFFF" w:themeFill="background1"/>
        <w:ind w:firstLine="708"/>
        <w:contextualSpacing/>
        <w:jc w:val="both"/>
        <w:rPr>
          <w:rFonts w:asciiTheme="minorHAnsi" w:eastAsiaTheme="minorHAnsi" w:hAnsiTheme="minorHAnsi" w:cstheme="minorBidi"/>
          <w:lang w:eastAsia="ru-RU"/>
        </w:rPr>
      </w:pPr>
      <w:r w:rsidRPr="00D86D37">
        <w:rPr>
          <w:rFonts w:ascii="Times New Roman" w:eastAsiaTheme="minorHAnsi" w:hAnsi="Times New Roman" w:cstheme="minorBidi"/>
          <w:b/>
          <w:bCs/>
          <w:sz w:val="28"/>
          <w:szCs w:val="28"/>
        </w:rPr>
        <w:t xml:space="preserve">Кон </w:t>
      </w:r>
      <w:r w:rsidRPr="00D86D37">
        <w:rPr>
          <w:rFonts w:ascii="Times New Roman" w:eastAsiaTheme="minorHAnsi" w:hAnsi="Times New Roman" w:cstheme="minorBidi"/>
          <w:bCs/>
          <w:sz w:val="28"/>
          <w:szCs w:val="28"/>
        </w:rPr>
        <w:t>–</w:t>
      </w:r>
      <w:r w:rsidRPr="00D86D37">
        <w:rPr>
          <w:rFonts w:ascii="Times New Roman" w:eastAsiaTheme="minorHAnsi" w:hAnsi="Times New Roman" w:cstheme="minorBidi"/>
          <w:b/>
          <w:bCs/>
          <w:sz w:val="28"/>
          <w:szCs w:val="28"/>
        </w:rPr>
        <w:t xml:space="preserve"> </w:t>
      </w:r>
      <w:r w:rsidRPr="00D86D37">
        <w:rPr>
          <w:rFonts w:ascii="Times New Roman" w:eastAsiaTheme="minorHAnsi" w:hAnsi="Times New Roman" w:cstheme="minorBidi"/>
          <w:sz w:val="28"/>
          <w:szCs w:val="28"/>
        </w:rPr>
        <w:t xml:space="preserve">площадь, </w:t>
      </w:r>
      <w:r w:rsidR="00711947">
        <w:rPr>
          <w:rFonts w:ascii="Times New Roman" w:eastAsiaTheme="minorHAnsi" w:hAnsi="Times New Roman" w:cstheme="minorBidi"/>
          <w:sz w:val="28"/>
          <w:szCs w:val="28"/>
        </w:rPr>
        <w:t xml:space="preserve">ограниченная </w:t>
      </w:r>
      <w:r w:rsidR="003C2B0B">
        <w:rPr>
          <w:rFonts w:ascii="Times New Roman" w:eastAsiaTheme="minorHAnsi" w:hAnsi="Times New Roman" w:cstheme="minorBidi"/>
          <w:sz w:val="28"/>
          <w:szCs w:val="28"/>
        </w:rPr>
        <w:t>л</w:t>
      </w:r>
      <w:r w:rsidR="00711947">
        <w:rPr>
          <w:rFonts w:ascii="Times New Roman" w:eastAsiaTheme="minorHAnsi" w:hAnsi="Times New Roman" w:cstheme="minorBidi"/>
          <w:sz w:val="28"/>
          <w:szCs w:val="28"/>
        </w:rPr>
        <w:t>инией кона</w:t>
      </w:r>
      <w:r w:rsidR="00842EE2">
        <w:rPr>
          <w:rFonts w:ascii="Times New Roman" w:eastAsiaTheme="minorHAnsi" w:hAnsi="Times New Roman" w:cstheme="minorBidi"/>
          <w:sz w:val="28"/>
          <w:szCs w:val="28"/>
        </w:rPr>
        <w:t xml:space="preserve"> </w:t>
      </w:r>
      <w:r w:rsidR="00842EE2" w:rsidRPr="00A80227">
        <w:rPr>
          <w:rFonts w:ascii="Times New Roman" w:eastAsiaTheme="minorHAnsi" w:hAnsi="Times New Roman" w:cstheme="minorBidi"/>
          <w:sz w:val="28"/>
          <w:szCs w:val="28"/>
        </w:rPr>
        <w:t>спереди</w:t>
      </w:r>
      <w:r w:rsidR="00711947" w:rsidRPr="00A80227">
        <w:rPr>
          <w:rFonts w:ascii="Times New Roman" w:eastAsiaTheme="minorHAnsi" w:hAnsi="Times New Roman" w:cstheme="minorBidi"/>
          <w:sz w:val="28"/>
          <w:szCs w:val="28"/>
        </w:rPr>
        <w:t>,</w:t>
      </w:r>
      <w:r w:rsidR="00711947">
        <w:rPr>
          <w:rFonts w:ascii="Times New Roman" w:eastAsiaTheme="minorHAnsi" w:hAnsi="Times New Roman" w:cstheme="minorBidi"/>
          <w:sz w:val="28"/>
          <w:szCs w:val="28"/>
        </w:rPr>
        <w:t xml:space="preserve"> боковыми линиями «города» или их продолжениями, </w:t>
      </w:r>
      <w:r w:rsidRPr="00D86D37">
        <w:rPr>
          <w:rFonts w:ascii="Times New Roman" w:eastAsiaTheme="minorHAnsi" w:hAnsi="Times New Roman" w:cstheme="minorBidi"/>
          <w:sz w:val="28"/>
          <w:szCs w:val="28"/>
        </w:rPr>
        <w:t xml:space="preserve">из которой выполняются </w:t>
      </w:r>
      <w:r w:rsidR="003C2B0B">
        <w:rPr>
          <w:rFonts w:ascii="Times New Roman" w:eastAsiaTheme="minorHAnsi" w:hAnsi="Times New Roman" w:cstheme="minorBidi"/>
          <w:sz w:val="28"/>
          <w:szCs w:val="28"/>
        </w:rPr>
        <w:t>стартовые</w:t>
      </w:r>
      <w:r w:rsidRPr="00D86D37">
        <w:rPr>
          <w:rFonts w:ascii="Times New Roman" w:eastAsiaTheme="minorHAnsi" w:hAnsi="Times New Roman" w:cstheme="minorBidi"/>
          <w:sz w:val="28"/>
          <w:szCs w:val="28"/>
        </w:rPr>
        <w:t xml:space="preserve"> броски до выбивания хотя бы одного городка через заднюю линию или боковые линии «города» и «пригорода».</w:t>
      </w:r>
    </w:p>
    <w:p w14:paraId="262317E5" w14:textId="77777777" w:rsidR="00D86D37" w:rsidRPr="00D86D37" w:rsidRDefault="00D86D37" w:rsidP="00CD5887">
      <w:pPr>
        <w:shd w:val="clear" w:color="auto" w:fill="FFFFFF" w:themeFill="background1"/>
        <w:ind w:firstLine="708"/>
        <w:contextualSpacing/>
        <w:jc w:val="both"/>
        <w:rPr>
          <w:rFonts w:asciiTheme="minorHAnsi" w:eastAsiaTheme="minorHAnsi" w:hAnsiTheme="minorHAnsi" w:cstheme="minorBidi"/>
          <w:lang w:eastAsia="ru-RU"/>
        </w:rPr>
      </w:pPr>
      <w:r w:rsidRPr="00D86D37">
        <w:rPr>
          <w:rFonts w:ascii="Times New Roman" w:eastAsiaTheme="minorHAnsi" w:hAnsi="Times New Roman" w:cstheme="minorBidi"/>
          <w:b/>
          <w:bCs/>
          <w:sz w:val="28"/>
          <w:szCs w:val="28"/>
        </w:rPr>
        <w:t xml:space="preserve">Полукон </w:t>
      </w:r>
      <w:r w:rsidRPr="00D86D37">
        <w:rPr>
          <w:rFonts w:ascii="Times New Roman" w:eastAsiaTheme="minorHAnsi" w:hAnsi="Times New Roman" w:cstheme="minorBidi"/>
          <w:bCs/>
          <w:sz w:val="28"/>
          <w:szCs w:val="28"/>
        </w:rPr>
        <w:t>–</w:t>
      </w:r>
      <w:r w:rsidRPr="00D86D37">
        <w:rPr>
          <w:rFonts w:ascii="Times New Roman" w:eastAsiaTheme="minorHAnsi" w:hAnsi="Times New Roman" w:cstheme="minorBidi"/>
          <w:b/>
          <w:bCs/>
          <w:sz w:val="28"/>
          <w:szCs w:val="28"/>
        </w:rPr>
        <w:t xml:space="preserve"> </w:t>
      </w:r>
      <w:r w:rsidRPr="00D86D37">
        <w:rPr>
          <w:rFonts w:ascii="Times New Roman" w:eastAsiaTheme="minorHAnsi" w:hAnsi="Times New Roman" w:cstheme="minorBidi"/>
          <w:sz w:val="28"/>
          <w:szCs w:val="28"/>
        </w:rPr>
        <w:t>площадь,</w:t>
      </w:r>
      <w:r w:rsidR="00711947">
        <w:rPr>
          <w:rFonts w:ascii="Times New Roman" w:eastAsiaTheme="minorHAnsi" w:hAnsi="Times New Roman" w:cstheme="minorBidi"/>
          <w:sz w:val="28"/>
          <w:szCs w:val="28"/>
        </w:rPr>
        <w:t xml:space="preserve"> ограниченная линией полукона спереди, боковыми линиями и задней линией «города»</w:t>
      </w:r>
      <w:r w:rsidR="00D75FC0">
        <w:rPr>
          <w:rFonts w:ascii="Times New Roman" w:eastAsiaTheme="minorHAnsi" w:hAnsi="Times New Roman" w:cstheme="minorBidi"/>
          <w:sz w:val="28"/>
          <w:szCs w:val="28"/>
        </w:rPr>
        <w:t>,</w:t>
      </w:r>
      <w:r w:rsidRPr="00D86D37">
        <w:rPr>
          <w:rFonts w:ascii="Times New Roman" w:eastAsiaTheme="minorHAnsi" w:hAnsi="Times New Roman" w:cstheme="minorBidi"/>
          <w:sz w:val="28"/>
          <w:szCs w:val="28"/>
        </w:rPr>
        <w:t xml:space="preserve"> из которой выполняются броски после выбивания хотя бы одного городка через заднюю линию или боковые линии «города» и «пригорода».</w:t>
      </w:r>
    </w:p>
    <w:p w14:paraId="2B5881C3" w14:textId="77777777" w:rsidR="00D86D37" w:rsidRPr="00D86D37" w:rsidRDefault="00D86D37" w:rsidP="00CD5887">
      <w:pPr>
        <w:shd w:val="clear" w:color="auto" w:fill="FFFFFF" w:themeFill="background1"/>
        <w:ind w:firstLine="708"/>
        <w:contextualSpacing/>
        <w:jc w:val="both"/>
        <w:rPr>
          <w:rFonts w:ascii="Times New Roman" w:eastAsiaTheme="minorHAnsi" w:hAnsi="Times New Roman" w:cstheme="minorBidi"/>
          <w:b/>
          <w:bCs/>
          <w:sz w:val="28"/>
          <w:szCs w:val="28"/>
          <w:lang w:eastAsia="ru-RU"/>
        </w:rPr>
      </w:pPr>
      <w:r w:rsidRPr="00D86D37">
        <w:rPr>
          <w:rFonts w:ascii="Times New Roman" w:eastAsiaTheme="minorHAnsi" w:hAnsi="Times New Roman" w:cstheme="minorBidi"/>
          <w:b/>
          <w:bCs/>
          <w:sz w:val="28"/>
          <w:szCs w:val="28"/>
          <w:lang w:eastAsia="ru-RU"/>
        </w:rPr>
        <w:t xml:space="preserve">«Бабка» </w:t>
      </w:r>
      <w:r w:rsidRPr="00D86D37">
        <w:rPr>
          <w:rFonts w:ascii="Times New Roman" w:eastAsiaTheme="minorHAnsi" w:hAnsi="Times New Roman" w:cstheme="minorBidi"/>
          <w:bCs/>
          <w:sz w:val="28"/>
          <w:szCs w:val="28"/>
          <w:lang w:eastAsia="ru-RU"/>
        </w:rPr>
        <w:t>–</w:t>
      </w:r>
      <w:r w:rsidRPr="00D86D37">
        <w:rPr>
          <w:rFonts w:ascii="Times New Roman" w:eastAsiaTheme="minorHAnsi" w:hAnsi="Times New Roman" w:cstheme="minorBidi"/>
          <w:b/>
          <w:bCs/>
          <w:sz w:val="28"/>
          <w:szCs w:val="28"/>
          <w:lang w:eastAsia="ru-RU"/>
        </w:rPr>
        <w:t xml:space="preserve"> </w:t>
      </w:r>
      <w:r w:rsidRPr="00D86D37">
        <w:rPr>
          <w:rFonts w:ascii="Times New Roman" w:eastAsiaTheme="minorHAnsi" w:hAnsi="Times New Roman" w:cstheme="minorBidi"/>
          <w:bCs/>
          <w:sz w:val="28"/>
          <w:szCs w:val="28"/>
          <w:lang w:eastAsia="ru-RU"/>
        </w:rPr>
        <w:t>г</w:t>
      </w:r>
      <w:r w:rsidRPr="00D86D37">
        <w:rPr>
          <w:rFonts w:ascii="Times New Roman" w:eastAsiaTheme="minorHAnsi" w:hAnsi="Times New Roman" w:cstheme="minorBidi"/>
          <w:sz w:val="28"/>
          <w:szCs w:val="28"/>
        </w:rPr>
        <w:t xml:space="preserve">ородок, оставшийся внутри «города», «пригорода» или на лицевой линии «города». </w:t>
      </w:r>
    </w:p>
    <w:p w14:paraId="7D76D9F2" w14:textId="77777777" w:rsidR="00D86D37" w:rsidRDefault="00D86D37" w:rsidP="00CD5887">
      <w:pPr>
        <w:ind w:firstLine="709"/>
        <w:contextualSpacing/>
        <w:jc w:val="both"/>
        <w:rPr>
          <w:rFonts w:ascii="Times New Roman" w:hAnsi="Times New Roman"/>
          <w:sz w:val="28"/>
          <w:szCs w:val="28"/>
        </w:rPr>
      </w:pPr>
      <w:r w:rsidRPr="005F162B">
        <w:rPr>
          <w:rFonts w:ascii="Times New Roman" w:hAnsi="Times New Roman"/>
          <w:b/>
          <w:bCs/>
          <w:sz w:val="28"/>
          <w:szCs w:val="28"/>
          <w:lang w:eastAsia="ru-RU"/>
        </w:rPr>
        <w:t>«Поп»</w:t>
      </w:r>
      <w:r>
        <w:rPr>
          <w:rFonts w:ascii="Times New Roman" w:hAnsi="Times New Roman"/>
          <w:b/>
          <w:bCs/>
          <w:sz w:val="28"/>
          <w:szCs w:val="28"/>
          <w:lang w:eastAsia="ru-RU"/>
        </w:rPr>
        <w:t xml:space="preserve"> </w:t>
      </w:r>
      <w:r w:rsidRPr="000F7403">
        <w:rPr>
          <w:bCs/>
          <w:sz w:val="28"/>
          <w:szCs w:val="28"/>
          <w:lang w:eastAsia="ru-RU"/>
        </w:rPr>
        <w:t>–</w:t>
      </w:r>
      <w:r>
        <w:rPr>
          <w:bCs/>
          <w:sz w:val="28"/>
          <w:szCs w:val="28"/>
          <w:lang w:eastAsia="ru-RU"/>
        </w:rPr>
        <w:t xml:space="preserve"> </w:t>
      </w:r>
      <w:r w:rsidRPr="005F162B">
        <w:rPr>
          <w:rFonts w:ascii="Times New Roman" w:hAnsi="Times New Roman"/>
          <w:sz w:val="28"/>
          <w:szCs w:val="28"/>
        </w:rPr>
        <w:t xml:space="preserve">городок, оставшийся на </w:t>
      </w:r>
      <w:r w:rsidR="00A80227" w:rsidRPr="005F162B">
        <w:rPr>
          <w:rFonts w:ascii="Times New Roman" w:hAnsi="Times New Roman"/>
          <w:sz w:val="28"/>
          <w:szCs w:val="28"/>
        </w:rPr>
        <w:t xml:space="preserve">задней </w:t>
      </w:r>
      <w:r w:rsidRPr="005F162B">
        <w:rPr>
          <w:rFonts w:ascii="Times New Roman" w:hAnsi="Times New Roman"/>
          <w:sz w:val="28"/>
          <w:szCs w:val="28"/>
        </w:rPr>
        <w:t xml:space="preserve">или </w:t>
      </w:r>
      <w:r w:rsidR="00A80227" w:rsidRPr="005F162B">
        <w:rPr>
          <w:rFonts w:ascii="Times New Roman" w:hAnsi="Times New Roman"/>
          <w:sz w:val="28"/>
          <w:szCs w:val="28"/>
        </w:rPr>
        <w:t xml:space="preserve">боковой линии </w:t>
      </w:r>
      <w:r w:rsidRPr="005F162B">
        <w:rPr>
          <w:rFonts w:ascii="Times New Roman" w:hAnsi="Times New Roman"/>
          <w:sz w:val="28"/>
          <w:szCs w:val="28"/>
        </w:rPr>
        <w:t>«города»</w:t>
      </w:r>
      <w:r w:rsidR="00A80227">
        <w:rPr>
          <w:rFonts w:ascii="Times New Roman" w:hAnsi="Times New Roman"/>
          <w:sz w:val="28"/>
          <w:szCs w:val="28"/>
        </w:rPr>
        <w:t xml:space="preserve"> или боковой линии «пригорода»</w:t>
      </w:r>
      <w:r w:rsidR="00736C16">
        <w:rPr>
          <w:rFonts w:ascii="Times New Roman" w:hAnsi="Times New Roman"/>
          <w:sz w:val="28"/>
          <w:szCs w:val="28"/>
        </w:rPr>
        <w:t>.</w:t>
      </w:r>
      <w:r w:rsidRPr="003C2B0B">
        <w:rPr>
          <w:rFonts w:ascii="Times New Roman" w:hAnsi="Times New Roman"/>
          <w:color w:val="FF0000"/>
          <w:sz w:val="28"/>
          <w:szCs w:val="28"/>
        </w:rPr>
        <w:t xml:space="preserve"> </w:t>
      </w:r>
    </w:p>
    <w:p w14:paraId="53941D63" w14:textId="77777777" w:rsidR="00F105A6" w:rsidRPr="00F105A6" w:rsidRDefault="00593BC7" w:rsidP="003E2886">
      <w:pPr>
        <w:spacing w:after="0" w:line="240" w:lineRule="auto"/>
        <w:ind w:firstLine="708"/>
        <w:contextualSpacing/>
        <w:jc w:val="both"/>
        <w:rPr>
          <w:lang w:eastAsia="ru-RU"/>
        </w:rPr>
      </w:pPr>
      <w:r w:rsidRPr="00625663">
        <w:rPr>
          <w:rFonts w:ascii="Times New Roman" w:hAnsi="Times New Roman"/>
          <w:b/>
          <w:sz w:val="28"/>
          <w:szCs w:val="28"/>
        </w:rPr>
        <w:t>Измерительный щуп</w:t>
      </w:r>
      <w:r w:rsidRPr="00625663">
        <w:rPr>
          <w:rFonts w:ascii="Times New Roman" w:hAnsi="Times New Roman"/>
          <w:sz w:val="28"/>
          <w:szCs w:val="28"/>
        </w:rPr>
        <w:t xml:space="preserve"> – деревянный или металлический стержень для разметки площадок, проверки положения городков и бит</w:t>
      </w:r>
      <w:r w:rsidR="00773ED2">
        <w:rPr>
          <w:rFonts w:ascii="Times New Roman" w:hAnsi="Times New Roman"/>
          <w:sz w:val="28"/>
          <w:szCs w:val="28"/>
        </w:rPr>
        <w:t>.</w:t>
      </w:r>
      <w:r w:rsidRPr="00625663">
        <w:rPr>
          <w:rFonts w:ascii="Times New Roman" w:hAnsi="Times New Roman"/>
          <w:sz w:val="28"/>
          <w:szCs w:val="28"/>
        </w:rPr>
        <w:t xml:space="preserve"> </w:t>
      </w:r>
    </w:p>
    <w:p w14:paraId="74383E32" w14:textId="77777777" w:rsidR="002D3CD5" w:rsidRDefault="002D3CD5" w:rsidP="002D3CD5">
      <w:pPr>
        <w:spacing w:after="0" w:line="240" w:lineRule="auto"/>
        <w:contextualSpacing/>
        <w:jc w:val="center"/>
        <w:rPr>
          <w:rFonts w:ascii="Times New Roman" w:hAnsi="Times New Roman"/>
          <w:b/>
          <w:bCs/>
          <w:sz w:val="28"/>
          <w:szCs w:val="28"/>
        </w:rPr>
      </w:pPr>
    </w:p>
    <w:p w14:paraId="2CB6FF33" w14:textId="77777777" w:rsidR="002D3CD5" w:rsidRDefault="002D3CD5" w:rsidP="002D3CD5">
      <w:pPr>
        <w:spacing w:after="0" w:line="240" w:lineRule="auto"/>
        <w:contextualSpacing/>
        <w:jc w:val="center"/>
        <w:rPr>
          <w:rFonts w:ascii="Times New Roman" w:hAnsi="Times New Roman"/>
          <w:b/>
          <w:bCs/>
          <w:sz w:val="28"/>
          <w:szCs w:val="28"/>
        </w:rPr>
      </w:pPr>
    </w:p>
    <w:p w14:paraId="036904E6" w14:textId="77777777" w:rsidR="002D3CD5" w:rsidRDefault="002D3CD5" w:rsidP="002D3CD5">
      <w:pPr>
        <w:spacing w:after="0" w:line="240" w:lineRule="auto"/>
        <w:contextualSpacing/>
        <w:jc w:val="center"/>
        <w:rPr>
          <w:rFonts w:ascii="Times New Roman" w:hAnsi="Times New Roman"/>
          <w:b/>
          <w:bCs/>
          <w:sz w:val="28"/>
          <w:szCs w:val="28"/>
        </w:rPr>
      </w:pPr>
    </w:p>
    <w:p w14:paraId="6EED95F6" w14:textId="77777777" w:rsidR="00414BA5" w:rsidRPr="00D032EF" w:rsidRDefault="00175188" w:rsidP="003E2886">
      <w:pPr>
        <w:spacing w:after="0" w:line="240" w:lineRule="auto"/>
        <w:contextualSpacing/>
        <w:jc w:val="center"/>
        <w:rPr>
          <w:rFonts w:ascii="Times New Roman" w:hAnsi="Times New Roman"/>
          <w:b/>
          <w:bCs/>
          <w:sz w:val="28"/>
          <w:szCs w:val="28"/>
        </w:rPr>
      </w:pPr>
      <w:r w:rsidRPr="00D032EF">
        <w:rPr>
          <w:rFonts w:ascii="Times New Roman" w:hAnsi="Times New Roman"/>
          <w:b/>
          <w:bCs/>
          <w:sz w:val="28"/>
          <w:szCs w:val="28"/>
        </w:rPr>
        <w:t>4</w:t>
      </w:r>
      <w:r w:rsidR="00414BA5" w:rsidRPr="00D032EF">
        <w:rPr>
          <w:rFonts w:ascii="Times New Roman" w:hAnsi="Times New Roman"/>
          <w:b/>
          <w:bCs/>
          <w:sz w:val="28"/>
          <w:szCs w:val="28"/>
        </w:rPr>
        <w:t>.</w:t>
      </w:r>
      <w:r w:rsidR="00D032EF">
        <w:rPr>
          <w:rFonts w:ascii="Times New Roman" w:hAnsi="Times New Roman"/>
          <w:b/>
          <w:bCs/>
          <w:sz w:val="28"/>
          <w:szCs w:val="28"/>
        </w:rPr>
        <w:t>2. Инвентарь. Площадка для игры</w:t>
      </w:r>
    </w:p>
    <w:p w14:paraId="2B9EF73A" w14:textId="77777777" w:rsidR="00414BA5" w:rsidRPr="00C17931" w:rsidRDefault="00175188" w:rsidP="003E2886">
      <w:pPr>
        <w:spacing w:after="0" w:line="240" w:lineRule="auto"/>
        <w:contextualSpacing/>
        <w:jc w:val="both"/>
        <w:rPr>
          <w:rFonts w:ascii="Times New Roman" w:hAnsi="Times New Roman"/>
          <w:b/>
          <w:bCs/>
          <w:sz w:val="28"/>
          <w:szCs w:val="28"/>
        </w:rPr>
      </w:pPr>
      <w:r w:rsidRPr="0046456B">
        <w:rPr>
          <w:rFonts w:ascii="Times New Roman" w:hAnsi="Times New Roman"/>
          <w:b/>
          <w:bCs/>
          <w:sz w:val="28"/>
          <w:szCs w:val="28"/>
        </w:rPr>
        <w:t>4</w:t>
      </w:r>
      <w:r w:rsidR="00414BA5" w:rsidRPr="00C17931">
        <w:rPr>
          <w:rFonts w:ascii="Times New Roman" w:hAnsi="Times New Roman"/>
          <w:b/>
          <w:bCs/>
          <w:sz w:val="28"/>
          <w:szCs w:val="28"/>
        </w:rPr>
        <w:t>.2.1. Город</w:t>
      </w:r>
      <w:r w:rsidR="0046456B">
        <w:rPr>
          <w:rFonts w:ascii="Times New Roman" w:hAnsi="Times New Roman"/>
          <w:b/>
          <w:bCs/>
          <w:sz w:val="28"/>
          <w:szCs w:val="28"/>
        </w:rPr>
        <w:t>о</w:t>
      </w:r>
      <w:r w:rsidR="00414BA5" w:rsidRPr="00C17931">
        <w:rPr>
          <w:rFonts w:ascii="Times New Roman" w:hAnsi="Times New Roman"/>
          <w:b/>
          <w:bCs/>
          <w:sz w:val="28"/>
          <w:szCs w:val="28"/>
        </w:rPr>
        <w:t>к.</w:t>
      </w:r>
    </w:p>
    <w:tbl>
      <w:tblPr>
        <w:tblStyle w:val="ab"/>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AA0638" w14:paraId="09988E19" w14:textId="77777777" w:rsidTr="00130674">
        <w:trPr>
          <w:trHeight w:val="4825"/>
        </w:trPr>
        <w:tc>
          <w:tcPr>
            <w:tcW w:w="3650" w:type="dxa"/>
            <w:vAlign w:val="center"/>
          </w:tcPr>
          <w:p w14:paraId="0C7F4577" w14:textId="77777777" w:rsidR="00AA0638" w:rsidRDefault="00CD5887" w:rsidP="00CD5887">
            <w:pPr>
              <w:pStyle w:val="Pa3"/>
              <w:tabs>
                <w:tab w:val="left" w:pos="720"/>
              </w:tabs>
              <w:spacing w:line="276" w:lineRule="auto"/>
              <w:contextualSpacing/>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DEE362" wp14:editId="2BC60649">
                  <wp:extent cx="2628900" cy="2560783"/>
                  <wp:effectExtent l="0" t="0" r="0" b="0"/>
                  <wp:docPr id="13" name="Рисунок 13" descr="E:\Documents Vasily\ПРАВИЛА СОРЕВНОВАНИЙ\рисунки к правилам\схемы для ПРАВИЛ\городок финский рис.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Vasily\ПРАВИЛА СОРЕВНОВАНИЙ\рисунки к правилам\схемы для ПРАВИЛ\городок финский рис.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509" cy="2560402"/>
                          </a:xfrm>
                          <a:prstGeom prst="rect">
                            <a:avLst/>
                          </a:prstGeom>
                          <a:noFill/>
                          <a:ln>
                            <a:noFill/>
                          </a:ln>
                        </pic:spPr>
                      </pic:pic>
                    </a:graphicData>
                  </a:graphic>
                </wp:inline>
              </w:drawing>
            </w:r>
          </w:p>
        </w:tc>
      </w:tr>
      <w:tr w:rsidR="00AA0638" w14:paraId="7A88BFEE" w14:textId="77777777" w:rsidTr="00130674">
        <w:trPr>
          <w:trHeight w:val="60"/>
        </w:trPr>
        <w:tc>
          <w:tcPr>
            <w:tcW w:w="3650" w:type="dxa"/>
            <w:vAlign w:val="center"/>
          </w:tcPr>
          <w:p w14:paraId="3C8FFA79" w14:textId="77777777" w:rsidR="00AA0638" w:rsidRPr="00AA0638" w:rsidRDefault="00AA0638" w:rsidP="00130674">
            <w:pPr>
              <w:pStyle w:val="Pa3"/>
              <w:tabs>
                <w:tab w:val="left" w:pos="720"/>
              </w:tabs>
              <w:spacing w:line="276" w:lineRule="auto"/>
              <w:contextualSpacing/>
              <w:jc w:val="center"/>
              <w:rPr>
                <w:rFonts w:ascii="Times New Roman" w:hAnsi="Times New Roman" w:cs="Times New Roman"/>
                <w:b/>
                <w:sz w:val="28"/>
                <w:szCs w:val="28"/>
              </w:rPr>
            </w:pPr>
            <w:r w:rsidRPr="00AA0638">
              <w:rPr>
                <w:rFonts w:ascii="Times New Roman" w:hAnsi="Times New Roman" w:cs="Times New Roman"/>
                <w:b/>
                <w:sz w:val="28"/>
                <w:szCs w:val="28"/>
              </w:rPr>
              <w:t>Рис. 14</w:t>
            </w:r>
          </w:p>
        </w:tc>
      </w:tr>
    </w:tbl>
    <w:p w14:paraId="6B3814B4" w14:textId="77777777" w:rsidR="00414BA5" w:rsidRPr="009C1626" w:rsidRDefault="0046456B" w:rsidP="00CD5887">
      <w:pPr>
        <w:pStyle w:val="Pa3"/>
        <w:tabs>
          <w:tab w:val="left" w:pos="720"/>
        </w:tabs>
        <w:spacing w:line="276" w:lineRule="auto"/>
        <w:ind w:firstLine="709"/>
        <w:contextualSpacing/>
        <w:jc w:val="both"/>
        <w:rPr>
          <w:rFonts w:ascii="Times New Roman" w:hAnsi="Times New Roman"/>
          <w:color w:val="0070C0"/>
          <w:sz w:val="28"/>
          <w:szCs w:val="28"/>
        </w:rPr>
      </w:pPr>
      <w:r w:rsidRPr="00A16E83">
        <w:rPr>
          <w:rFonts w:ascii="Times New Roman" w:hAnsi="Times New Roman" w:cs="Times New Roman"/>
          <w:sz w:val="28"/>
          <w:szCs w:val="28"/>
        </w:rPr>
        <w:t>Город</w:t>
      </w:r>
      <w:r>
        <w:rPr>
          <w:rFonts w:ascii="Times New Roman" w:hAnsi="Times New Roman" w:cs="Times New Roman"/>
          <w:sz w:val="28"/>
          <w:szCs w:val="28"/>
        </w:rPr>
        <w:t>о</w:t>
      </w:r>
      <w:r w:rsidRPr="00A16E83">
        <w:rPr>
          <w:rFonts w:ascii="Times New Roman" w:hAnsi="Times New Roman" w:cs="Times New Roman"/>
          <w:sz w:val="28"/>
          <w:szCs w:val="28"/>
        </w:rPr>
        <w:t>к име</w:t>
      </w:r>
      <w:r>
        <w:rPr>
          <w:rFonts w:ascii="Times New Roman" w:hAnsi="Times New Roman" w:cs="Times New Roman"/>
          <w:sz w:val="28"/>
          <w:szCs w:val="28"/>
        </w:rPr>
        <w:t>е</w:t>
      </w:r>
      <w:r w:rsidRPr="00A16E83">
        <w:rPr>
          <w:rFonts w:ascii="Times New Roman" w:hAnsi="Times New Roman" w:cs="Times New Roman"/>
          <w:sz w:val="28"/>
          <w:szCs w:val="28"/>
        </w:rPr>
        <w:t>т</w:t>
      </w:r>
      <w:r>
        <w:rPr>
          <w:rFonts w:ascii="Times New Roman" w:hAnsi="Times New Roman" w:cs="Times New Roman"/>
          <w:sz w:val="28"/>
          <w:szCs w:val="28"/>
        </w:rPr>
        <w:t xml:space="preserve"> цилиндрическую</w:t>
      </w:r>
      <w:r w:rsidRPr="00A16E83">
        <w:rPr>
          <w:rFonts w:ascii="Times New Roman" w:hAnsi="Times New Roman" w:cs="Times New Roman"/>
          <w:sz w:val="28"/>
          <w:szCs w:val="28"/>
        </w:rPr>
        <w:t xml:space="preserve"> форму и изготавлива</w:t>
      </w:r>
      <w:r>
        <w:rPr>
          <w:rFonts w:ascii="Times New Roman" w:hAnsi="Times New Roman" w:cs="Times New Roman"/>
          <w:sz w:val="28"/>
          <w:szCs w:val="28"/>
        </w:rPr>
        <w:t>е</w:t>
      </w:r>
      <w:r w:rsidRPr="00A16E83">
        <w:rPr>
          <w:rFonts w:ascii="Times New Roman" w:hAnsi="Times New Roman" w:cs="Times New Roman"/>
          <w:sz w:val="28"/>
          <w:szCs w:val="28"/>
        </w:rPr>
        <w:t>тся и</w:t>
      </w:r>
      <w:r w:rsidRPr="00292780">
        <w:rPr>
          <w:rFonts w:ascii="Times New Roman" w:hAnsi="Times New Roman" w:cs="Times New Roman"/>
          <w:sz w:val="28"/>
          <w:szCs w:val="28"/>
        </w:rPr>
        <w:t xml:space="preserve">з </w:t>
      </w:r>
      <w:r w:rsidR="007C1D22" w:rsidRPr="00292780">
        <w:rPr>
          <w:rFonts w:ascii="Times New Roman" w:hAnsi="Times New Roman" w:cs="Times New Roman"/>
          <w:sz w:val="28"/>
          <w:szCs w:val="28"/>
        </w:rPr>
        <w:t>древесины</w:t>
      </w:r>
      <w:r w:rsidR="00593BC7">
        <w:rPr>
          <w:rFonts w:ascii="Times New Roman" w:hAnsi="Times New Roman" w:cs="Times New Roman"/>
          <w:sz w:val="28"/>
          <w:szCs w:val="28"/>
        </w:rPr>
        <w:t xml:space="preserve"> </w:t>
      </w:r>
      <w:r w:rsidR="00B802F5">
        <w:rPr>
          <w:rFonts w:ascii="Times New Roman" w:hAnsi="Times New Roman" w:cs="Times New Roman"/>
          <w:sz w:val="28"/>
          <w:szCs w:val="28"/>
        </w:rPr>
        <w:t>(</w:t>
      </w:r>
      <w:r w:rsidR="00D8317B">
        <w:rPr>
          <w:rFonts w:ascii="Times New Roman" w:hAnsi="Times New Roman" w:cs="Times New Roman"/>
          <w:sz w:val="28"/>
          <w:szCs w:val="28"/>
        </w:rPr>
        <w:t>рис.</w:t>
      </w:r>
      <w:r w:rsidR="00B802F5">
        <w:rPr>
          <w:rFonts w:ascii="Times New Roman" w:hAnsi="Times New Roman" w:cs="Times New Roman"/>
          <w:sz w:val="28"/>
          <w:szCs w:val="28"/>
        </w:rPr>
        <w:t>14</w:t>
      </w:r>
      <w:r w:rsidR="00274EDB">
        <w:rPr>
          <w:rFonts w:ascii="Times New Roman" w:hAnsi="Times New Roman" w:cs="Times New Roman"/>
          <w:sz w:val="28"/>
          <w:szCs w:val="28"/>
        </w:rPr>
        <w:t>). Длина городка –</w:t>
      </w:r>
      <w:r w:rsidR="00414BA5" w:rsidRPr="00A16E83">
        <w:rPr>
          <w:rFonts w:ascii="Times New Roman" w:hAnsi="Times New Roman" w:cs="Times New Roman"/>
          <w:sz w:val="28"/>
          <w:szCs w:val="28"/>
        </w:rPr>
        <w:t xml:space="preserve"> 100</w:t>
      </w:r>
      <w:r w:rsidR="00B26E26">
        <w:rPr>
          <w:rFonts w:ascii="Times New Roman" w:hAnsi="Times New Roman" w:cs="Times New Roman"/>
          <w:sz w:val="28"/>
          <w:szCs w:val="28"/>
        </w:rPr>
        <w:t xml:space="preserve"> </w:t>
      </w:r>
      <w:r w:rsidR="00414BA5" w:rsidRPr="00A16E83">
        <w:rPr>
          <w:rFonts w:ascii="Times New Roman" w:hAnsi="Times New Roman" w:cs="Times New Roman"/>
          <w:sz w:val="28"/>
          <w:szCs w:val="28"/>
        </w:rPr>
        <w:t xml:space="preserve">мм, диаметр </w:t>
      </w:r>
      <w:r w:rsidR="00274EDB" w:rsidRPr="0046456B">
        <w:rPr>
          <w:rFonts w:ascii="Times New Roman" w:hAnsi="Times New Roman" w:cs="Times New Roman"/>
          <w:sz w:val="28"/>
          <w:szCs w:val="28"/>
        </w:rPr>
        <w:t>–</w:t>
      </w:r>
      <w:r w:rsidR="00C96AC0" w:rsidRPr="0046456B">
        <w:rPr>
          <w:rFonts w:ascii="Times New Roman" w:hAnsi="Times New Roman" w:cs="Times New Roman"/>
          <w:sz w:val="28"/>
          <w:szCs w:val="28"/>
        </w:rPr>
        <w:t xml:space="preserve"> </w:t>
      </w:r>
      <w:r w:rsidRPr="0046456B">
        <w:rPr>
          <w:rFonts w:ascii="Times New Roman" w:hAnsi="Times New Roman" w:cs="Times New Roman"/>
          <w:sz w:val="28"/>
          <w:szCs w:val="28"/>
        </w:rPr>
        <w:t>70-75</w:t>
      </w:r>
      <w:r w:rsidR="00B26E26">
        <w:rPr>
          <w:rFonts w:ascii="Times New Roman" w:hAnsi="Times New Roman" w:cs="Times New Roman"/>
          <w:sz w:val="28"/>
          <w:szCs w:val="28"/>
        </w:rPr>
        <w:t xml:space="preserve"> </w:t>
      </w:r>
      <w:r w:rsidR="00414BA5" w:rsidRPr="0046456B">
        <w:rPr>
          <w:rFonts w:ascii="Times New Roman" w:hAnsi="Times New Roman" w:cs="Times New Roman"/>
          <w:sz w:val="28"/>
          <w:szCs w:val="28"/>
        </w:rPr>
        <w:t>мм</w:t>
      </w:r>
      <w:r w:rsidR="00414BA5" w:rsidRPr="00A16E83">
        <w:rPr>
          <w:rFonts w:ascii="Times New Roman" w:hAnsi="Times New Roman" w:cs="Times New Roman"/>
          <w:sz w:val="28"/>
          <w:szCs w:val="28"/>
        </w:rPr>
        <w:t xml:space="preserve">. </w:t>
      </w:r>
      <w:r w:rsidR="003E66B4">
        <w:rPr>
          <w:rFonts w:ascii="Times New Roman" w:hAnsi="Times New Roman" w:cs="Times New Roman"/>
          <w:sz w:val="28"/>
          <w:szCs w:val="28"/>
        </w:rPr>
        <w:t>Г</w:t>
      </w:r>
      <w:r w:rsidR="00414BA5" w:rsidRPr="00A16E83">
        <w:rPr>
          <w:rFonts w:ascii="Times New Roman" w:hAnsi="Times New Roman" w:cs="Times New Roman"/>
          <w:sz w:val="28"/>
          <w:szCs w:val="28"/>
        </w:rPr>
        <w:t>ород</w:t>
      </w:r>
      <w:r w:rsidR="003E66B4">
        <w:rPr>
          <w:rFonts w:ascii="Times New Roman" w:hAnsi="Times New Roman" w:cs="Times New Roman"/>
          <w:sz w:val="28"/>
          <w:szCs w:val="28"/>
        </w:rPr>
        <w:t>о</w:t>
      </w:r>
      <w:r w:rsidR="00414BA5" w:rsidRPr="00A16E83">
        <w:rPr>
          <w:rFonts w:ascii="Times New Roman" w:hAnsi="Times New Roman" w:cs="Times New Roman"/>
          <w:sz w:val="28"/>
          <w:szCs w:val="28"/>
        </w:rPr>
        <w:t>к долж</w:t>
      </w:r>
      <w:r w:rsidR="003E66B4">
        <w:rPr>
          <w:rFonts w:ascii="Times New Roman" w:hAnsi="Times New Roman" w:cs="Times New Roman"/>
          <w:sz w:val="28"/>
          <w:szCs w:val="28"/>
        </w:rPr>
        <w:t>е</w:t>
      </w:r>
      <w:r w:rsidR="00414BA5" w:rsidRPr="00A16E83">
        <w:rPr>
          <w:rFonts w:ascii="Times New Roman" w:hAnsi="Times New Roman" w:cs="Times New Roman"/>
          <w:sz w:val="28"/>
          <w:szCs w:val="28"/>
        </w:rPr>
        <w:t>н иметь фаск</w:t>
      </w:r>
      <w:r w:rsidR="003E66B4">
        <w:rPr>
          <w:rFonts w:ascii="Times New Roman" w:hAnsi="Times New Roman" w:cs="Times New Roman"/>
          <w:sz w:val="28"/>
          <w:szCs w:val="28"/>
        </w:rPr>
        <w:t>и</w:t>
      </w:r>
      <w:r w:rsidR="00414BA5" w:rsidRPr="00A16E83">
        <w:rPr>
          <w:rFonts w:ascii="Times New Roman" w:hAnsi="Times New Roman" w:cs="Times New Roman"/>
          <w:sz w:val="28"/>
          <w:szCs w:val="28"/>
        </w:rPr>
        <w:t xml:space="preserve"> около 5 мм</w:t>
      </w:r>
      <w:r w:rsidR="003E66B4">
        <w:rPr>
          <w:rFonts w:ascii="Times New Roman" w:hAnsi="Times New Roman" w:cs="Times New Roman"/>
          <w:sz w:val="28"/>
          <w:szCs w:val="28"/>
        </w:rPr>
        <w:t xml:space="preserve"> и</w:t>
      </w:r>
      <w:r w:rsidR="00B26E26">
        <w:rPr>
          <w:rFonts w:ascii="Times New Roman" w:hAnsi="Times New Roman" w:cs="Times New Roman"/>
          <w:sz w:val="28"/>
          <w:szCs w:val="28"/>
        </w:rPr>
        <w:t xml:space="preserve"> може</w:t>
      </w:r>
      <w:r>
        <w:rPr>
          <w:rFonts w:ascii="Times New Roman" w:hAnsi="Times New Roman" w:cs="Times New Roman"/>
          <w:sz w:val="28"/>
          <w:szCs w:val="28"/>
        </w:rPr>
        <w:t xml:space="preserve">т быть </w:t>
      </w:r>
      <w:r w:rsidRPr="0046456B">
        <w:rPr>
          <w:rFonts w:ascii="Times New Roman" w:hAnsi="Times New Roman" w:cs="Times New Roman"/>
          <w:sz w:val="28"/>
          <w:szCs w:val="28"/>
        </w:rPr>
        <w:t>окрашен</w:t>
      </w:r>
      <w:r w:rsidR="002163C6" w:rsidRPr="0046456B">
        <w:rPr>
          <w:rFonts w:ascii="Times New Roman" w:hAnsi="Times New Roman" w:cs="Times New Roman"/>
          <w:sz w:val="28"/>
          <w:szCs w:val="28"/>
        </w:rPr>
        <w:t xml:space="preserve"> </w:t>
      </w:r>
      <w:r w:rsidR="003E66B4">
        <w:rPr>
          <w:rFonts w:ascii="Times New Roman" w:hAnsi="Times New Roman" w:cs="Times New Roman"/>
          <w:sz w:val="28"/>
          <w:szCs w:val="28"/>
        </w:rPr>
        <w:t>и (или)</w:t>
      </w:r>
      <w:r w:rsidRPr="0046456B">
        <w:rPr>
          <w:rFonts w:ascii="Times New Roman" w:hAnsi="Times New Roman" w:cs="Times New Roman"/>
          <w:sz w:val="28"/>
          <w:szCs w:val="28"/>
        </w:rPr>
        <w:t xml:space="preserve"> покрыт</w:t>
      </w:r>
      <w:r w:rsidR="002163C6" w:rsidRPr="0046456B">
        <w:rPr>
          <w:rFonts w:ascii="Times New Roman" w:hAnsi="Times New Roman" w:cs="Times New Roman"/>
          <w:sz w:val="28"/>
          <w:szCs w:val="28"/>
        </w:rPr>
        <w:t xml:space="preserve"> поли</w:t>
      </w:r>
      <w:r w:rsidRPr="0046456B">
        <w:rPr>
          <w:rFonts w:ascii="Times New Roman" w:hAnsi="Times New Roman" w:cs="Times New Roman"/>
          <w:sz w:val="28"/>
          <w:szCs w:val="28"/>
        </w:rPr>
        <w:t>мер</w:t>
      </w:r>
      <w:r w:rsidR="002163C6" w:rsidRPr="0046456B">
        <w:rPr>
          <w:rFonts w:ascii="Times New Roman" w:hAnsi="Times New Roman" w:cs="Times New Roman"/>
          <w:sz w:val="28"/>
          <w:szCs w:val="28"/>
        </w:rPr>
        <w:t>ной плёнкой</w:t>
      </w:r>
      <w:r w:rsidR="00F74EC9" w:rsidRPr="0046456B">
        <w:rPr>
          <w:rFonts w:ascii="Times New Roman" w:hAnsi="Times New Roman" w:cs="Times New Roman"/>
          <w:sz w:val="28"/>
          <w:szCs w:val="28"/>
        </w:rPr>
        <w:t>.</w:t>
      </w:r>
    </w:p>
    <w:p w14:paraId="617F3859" w14:textId="77777777" w:rsidR="00FC5075" w:rsidRDefault="00FC5075" w:rsidP="00CD5887">
      <w:pPr>
        <w:pStyle w:val="Pa3"/>
        <w:tabs>
          <w:tab w:val="left" w:pos="720"/>
        </w:tabs>
        <w:spacing w:line="276" w:lineRule="auto"/>
        <w:contextualSpacing/>
        <w:jc w:val="both"/>
        <w:rPr>
          <w:rFonts w:ascii="Times New Roman" w:hAnsi="Times New Roman" w:cs="Times New Roman"/>
          <w:b/>
          <w:sz w:val="28"/>
          <w:szCs w:val="28"/>
        </w:rPr>
      </w:pPr>
    </w:p>
    <w:p w14:paraId="68A18B04" w14:textId="77777777" w:rsidR="0046456B" w:rsidRDefault="0046456B" w:rsidP="00CD5887">
      <w:pPr>
        <w:pStyle w:val="Pa3"/>
        <w:tabs>
          <w:tab w:val="left" w:pos="720"/>
        </w:tabs>
        <w:spacing w:line="276" w:lineRule="auto"/>
        <w:contextualSpacing/>
        <w:jc w:val="both"/>
        <w:rPr>
          <w:rFonts w:ascii="Times New Roman" w:hAnsi="Times New Roman" w:cs="Times New Roman"/>
          <w:b/>
          <w:sz w:val="28"/>
          <w:szCs w:val="28"/>
        </w:rPr>
      </w:pPr>
      <w:r w:rsidRPr="0046456B">
        <w:rPr>
          <w:rFonts w:ascii="Times New Roman" w:hAnsi="Times New Roman" w:cs="Times New Roman"/>
          <w:b/>
          <w:sz w:val="28"/>
          <w:szCs w:val="28"/>
        </w:rPr>
        <w:t>4.2.2. Бита</w:t>
      </w:r>
      <w:r>
        <w:rPr>
          <w:rFonts w:ascii="Times New Roman" w:hAnsi="Times New Roman" w:cs="Times New Roman"/>
          <w:b/>
          <w:sz w:val="28"/>
          <w:szCs w:val="28"/>
        </w:rPr>
        <w:t>.</w:t>
      </w:r>
    </w:p>
    <w:p w14:paraId="185F0CBF" w14:textId="77777777" w:rsidR="00414BA5" w:rsidRDefault="00414BA5" w:rsidP="00CD5887">
      <w:pPr>
        <w:pStyle w:val="Pa3"/>
        <w:tabs>
          <w:tab w:val="left" w:pos="720"/>
        </w:tabs>
        <w:spacing w:line="276" w:lineRule="auto"/>
        <w:ind w:firstLine="709"/>
        <w:contextualSpacing/>
        <w:jc w:val="both"/>
        <w:rPr>
          <w:rFonts w:ascii="Times New Roman" w:hAnsi="Times New Roman" w:cs="Times New Roman"/>
          <w:sz w:val="28"/>
          <w:szCs w:val="28"/>
        </w:rPr>
      </w:pPr>
      <w:r w:rsidRPr="005F162B">
        <w:rPr>
          <w:rFonts w:ascii="Times New Roman" w:hAnsi="Times New Roman" w:cs="Times New Roman"/>
          <w:sz w:val="28"/>
          <w:szCs w:val="28"/>
        </w:rPr>
        <w:t>Бит</w:t>
      </w:r>
      <w:r w:rsidR="0046456B">
        <w:rPr>
          <w:rFonts w:ascii="Times New Roman" w:hAnsi="Times New Roman" w:cs="Times New Roman"/>
          <w:sz w:val="28"/>
          <w:szCs w:val="28"/>
        </w:rPr>
        <w:t>а</w:t>
      </w:r>
      <w:r w:rsidRPr="005F162B">
        <w:rPr>
          <w:rFonts w:ascii="Times New Roman" w:hAnsi="Times New Roman" w:cs="Times New Roman"/>
          <w:sz w:val="28"/>
          <w:szCs w:val="28"/>
        </w:rPr>
        <w:t xml:space="preserve"> должн</w:t>
      </w:r>
      <w:r w:rsidR="0046456B">
        <w:rPr>
          <w:rFonts w:ascii="Times New Roman" w:hAnsi="Times New Roman" w:cs="Times New Roman"/>
          <w:sz w:val="28"/>
          <w:szCs w:val="28"/>
        </w:rPr>
        <w:t>а</w:t>
      </w:r>
      <w:r w:rsidRPr="005F162B">
        <w:rPr>
          <w:rFonts w:ascii="Times New Roman" w:hAnsi="Times New Roman" w:cs="Times New Roman"/>
          <w:sz w:val="28"/>
          <w:szCs w:val="28"/>
        </w:rPr>
        <w:t xml:space="preserve"> быть изготовлен</w:t>
      </w:r>
      <w:r w:rsidR="0046456B">
        <w:rPr>
          <w:rFonts w:ascii="Times New Roman" w:hAnsi="Times New Roman" w:cs="Times New Roman"/>
          <w:sz w:val="28"/>
          <w:szCs w:val="28"/>
        </w:rPr>
        <w:t>а</w:t>
      </w:r>
      <w:r w:rsidRPr="005F162B">
        <w:rPr>
          <w:rFonts w:ascii="Times New Roman" w:hAnsi="Times New Roman" w:cs="Times New Roman"/>
          <w:sz w:val="28"/>
          <w:szCs w:val="28"/>
        </w:rPr>
        <w:t xml:space="preserve"> из </w:t>
      </w:r>
      <w:r w:rsidRPr="00E36054">
        <w:rPr>
          <w:rFonts w:ascii="Times New Roman" w:hAnsi="Times New Roman" w:cs="Times New Roman"/>
          <w:sz w:val="28"/>
          <w:szCs w:val="28"/>
        </w:rPr>
        <w:t>древесины и иметь круглое поперечное сечение</w:t>
      </w:r>
      <w:r w:rsidR="003E66B4">
        <w:rPr>
          <w:rFonts w:ascii="Times New Roman" w:hAnsi="Times New Roman" w:cs="Times New Roman"/>
          <w:sz w:val="28"/>
          <w:szCs w:val="28"/>
        </w:rPr>
        <w:t xml:space="preserve"> и р</w:t>
      </w:r>
      <w:r w:rsidRPr="00E36054">
        <w:rPr>
          <w:rFonts w:ascii="Times New Roman" w:hAnsi="Times New Roman" w:cs="Times New Roman"/>
          <w:sz w:val="28"/>
          <w:szCs w:val="28"/>
        </w:rPr>
        <w:t>учк</w:t>
      </w:r>
      <w:r w:rsidR="003E66B4">
        <w:rPr>
          <w:rFonts w:ascii="Times New Roman" w:hAnsi="Times New Roman" w:cs="Times New Roman"/>
          <w:sz w:val="28"/>
          <w:szCs w:val="28"/>
        </w:rPr>
        <w:t>у</w:t>
      </w:r>
      <w:r w:rsidRPr="00F74EC9">
        <w:rPr>
          <w:rFonts w:ascii="Times New Roman" w:hAnsi="Times New Roman" w:cs="Times New Roman"/>
          <w:sz w:val="28"/>
          <w:szCs w:val="28"/>
        </w:rPr>
        <w:t xml:space="preserve"> </w:t>
      </w:r>
      <w:r w:rsidRPr="0046456B">
        <w:rPr>
          <w:rFonts w:ascii="Times New Roman" w:hAnsi="Times New Roman" w:cs="Times New Roman"/>
          <w:sz w:val="28"/>
          <w:szCs w:val="28"/>
        </w:rPr>
        <w:t>меньшего диаметра</w:t>
      </w:r>
      <w:r w:rsidR="00B26E26">
        <w:rPr>
          <w:rFonts w:ascii="Times New Roman" w:hAnsi="Times New Roman" w:cs="Times New Roman"/>
          <w:sz w:val="28"/>
          <w:szCs w:val="28"/>
        </w:rPr>
        <w:t xml:space="preserve"> </w:t>
      </w:r>
      <w:r w:rsidR="00D8317B">
        <w:rPr>
          <w:rFonts w:ascii="Times New Roman" w:hAnsi="Times New Roman" w:cs="Times New Roman"/>
          <w:color w:val="221E1F"/>
          <w:sz w:val="28"/>
          <w:szCs w:val="28"/>
        </w:rPr>
        <w:t>(рис. 1</w:t>
      </w:r>
      <w:r w:rsidR="00B802F5">
        <w:rPr>
          <w:rFonts w:ascii="Times New Roman" w:hAnsi="Times New Roman" w:cs="Times New Roman"/>
          <w:color w:val="221E1F"/>
          <w:sz w:val="28"/>
          <w:szCs w:val="28"/>
        </w:rPr>
        <w:t>5</w:t>
      </w:r>
      <w:r w:rsidRPr="00D8317B">
        <w:rPr>
          <w:rFonts w:ascii="Times New Roman" w:hAnsi="Times New Roman" w:cs="Times New Roman"/>
          <w:color w:val="221E1F"/>
          <w:sz w:val="28"/>
          <w:szCs w:val="28"/>
        </w:rPr>
        <w:t xml:space="preserve">). </w:t>
      </w:r>
      <w:r w:rsidRPr="0046456B">
        <w:rPr>
          <w:rFonts w:ascii="Times New Roman" w:hAnsi="Times New Roman" w:cs="Times New Roman"/>
          <w:color w:val="221E1F"/>
          <w:sz w:val="28"/>
          <w:szCs w:val="28"/>
        </w:rPr>
        <w:t>Длина биты должна быть не более 850 мм, а</w:t>
      </w:r>
      <w:r w:rsidR="00B26E26">
        <w:rPr>
          <w:rFonts w:ascii="Times New Roman" w:hAnsi="Times New Roman" w:cs="Times New Roman"/>
          <w:color w:val="221E1F"/>
          <w:sz w:val="28"/>
          <w:szCs w:val="28"/>
        </w:rPr>
        <w:t xml:space="preserve"> </w:t>
      </w:r>
      <w:r w:rsidRPr="005329BC">
        <w:rPr>
          <w:rFonts w:ascii="Times New Roman" w:hAnsi="Times New Roman" w:cs="Times New Roman"/>
          <w:color w:val="221E1F"/>
          <w:sz w:val="28"/>
          <w:szCs w:val="28"/>
        </w:rPr>
        <w:t xml:space="preserve">толщина </w:t>
      </w:r>
      <w:r w:rsidR="00292780">
        <w:rPr>
          <w:rFonts w:ascii="Times New Roman" w:hAnsi="Times New Roman" w:cs="Times New Roman"/>
          <w:color w:val="221E1F"/>
          <w:sz w:val="28"/>
          <w:szCs w:val="28"/>
        </w:rPr>
        <w:t>–</w:t>
      </w:r>
      <w:r w:rsidRPr="005329BC">
        <w:rPr>
          <w:rFonts w:ascii="Times New Roman" w:hAnsi="Times New Roman" w:cs="Times New Roman"/>
          <w:color w:val="221E1F"/>
          <w:sz w:val="28"/>
          <w:szCs w:val="28"/>
        </w:rPr>
        <w:t xml:space="preserve"> не</w:t>
      </w:r>
      <w:r w:rsidR="00B26E26">
        <w:rPr>
          <w:rFonts w:ascii="Times New Roman" w:hAnsi="Times New Roman" w:cs="Times New Roman"/>
          <w:color w:val="221E1F"/>
          <w:sz w:val="28"/>
          <w:szCs w:val="28"/>
        </w:rPr>
        <w:t xml:space="preserve"> </w:t>
      </w:r>
      <w:r w:rsidRPr="005329BC">
        <w:rPr>
          <w:rFonts w:ascii="Times New Roman" w:hAnsi="Times New Roman" w:cs="Times New Roman"/>
          <w:color w:val="221E1F"/>
          <w:sz w:val="28"/>
          <w:szCs w:val="28"/>
        </w:rPr>
        <w:t xml:space="preserve">более 80 </w:t>
      </w:r>
      <w:r w:rsidRPr="005F162B">
        <w:rPr>
          <w:rFonts w:ascii="Times New Roman" w:hAnsi="Times New Roman" w:cs="Times New Roman"/>
          <w:sz w:val="28"/>
          <w:szCs w:val="28"/>
        </w:rPr>
        <w:t xml:space="preserve">мм. </w:t>
      </w:r>
      <w:r w:rsidR="00F74EC9" w:rsidRPr="00C96AC0">
        <w:rPr>
          <w:rFonts w:ascii="Times New Roman" w:hAnsi="Times New Roman" w:cs="Times New Roman"/>
          <w:sz w:val="28"/>
          <w:szCs w:val="28"/>
        </w:rPr>
        <w:t>Рекомендуется</w:t>
      </w:r>
      <w:r w:rsidRPr="005F162B">
        <w:rPr>
          <w:rFonts w:ascii="Times New Roman" w:hAnsi="Times New Roman" w:cs="Times New Roman"/>
          <w:sz w:val="28"/>
          <w:szCs w:val="28"/>
        </w:rPr>
        <w:t xml:space="preserve"> покраска и лакировка бит, но покрытие искусственными</w:t>
      </w:r>
      <w:r w:rsidR="00B26E26">
        <w:rPr>
          <w:rFonts w:ascii="Times New Roman" w:hAnsi="Times New Roman" w:cs="Times New Roman"/>
          <w:sz w:val="28"/>
          <w:szCs w:val="28"/>
        </w:rPr>
        <w:t xml:space="preserve"> </w:t>
      </w:r>
      <w:r w:rsidRPr="005F162B">
        <w:rPr>
          <w:rFonts w:ascii="Times New Roman" w:hAnsi="Times New Roman" w:cs="Times New Roman"/>
          <w:sz w:val="28"/>
          <w:szCs w:val="28"/>
        </w:rPr>
        <w:t xml:space="preserve">материалами (например, стекловолокном) запрещается. </w:t>
      </w:r>
      <w:r w:rsidRPr="00F74EC9">
        <w:rPr>
          <w:rFonts w:ascii="Times New Roman" w:hAnsi="Times New Roman" w:cs="Times New Roman"/>
          <w:sz w:val="28"/>
          <w:szCs w:val="28"/>
        </w:rPr>
        <w:t xml:space="preserve">Разрешается ремонт ручки, мелких выбоин и трещин с </w:t>
      </w:r>
      <w:r w:rsidR="00773ED2">
        <w:rPr>
          <w:rFonts w:ascii="Times New Roman" w:hAnsi="Times New Roman" w:cs="Times New Roman"/>
          <w:sz w:val="28"/>
          <w:szCs w:val="28"/>
        </w:rPr>
        <w:t>применением различных</w:t>
      </w:r>
      <w:r w:rsidRPr="005F162B">
        <w:rPr>
          <w:rFonts w:ascii="Times New Roman" w:hAnsi="Times New Roman" w:cs="Times New Roman"/>
          <w:sz w:val="28"/>
          <w:szCs w:val="28"/>
        </w:rPr>
        <w:t xml:space="preserve"> материалов. </w:t>
      </w:r>
      <w:r>
        <w:rPr>
          <w:rFonts w:ascii="Times New Roman" w:hAnsi="Times New Roman" w:cs="Times New Roman"/>
          <w:sz w:val="28"/>
          <w:szCs w:val="28"/>
        </w:rPr>
        <w:t>Допускает</w:t>
      </w:r>
      <w:r w:rsidRPr="005F162B">
        <w:rPr>
          <w:rFonts w:ascii="Times New Roman" w:hAnsi="Times New Roman" w:cs="Times New Roman"/>
          <w:sz w:val="28"/>
          <w:szCs w:val="28"/>
        </w:rPr>
        <w:t>ся укрепление биты на конце ручки</w:t>
      </w:r>
      <w:r w:rsidR="00130674">
        <w:rPr>
          <w:rFonts w:ascii="Times New Roman" w:hAnsi="Times New Roman" w:cs="Times New Roman"/>
          <w:sz w:val="28"/>
          <w:szCs w:val="28"/>
        </w:rPr>
        <w:t xml:space="preserve">, перед ручкой </w:t>
      </w:r>
      <w:r w:rsidRPr="005F162B">
        <w:rPr>
          <w:rFonts w:ascii="Times New Roman" w:hAnsi="Times New Roman" w:cs="Times New Roman"/>
          <w:sz w:val="28"/>
          <w:szCs w:val="28"/>
        </w:rPr>
        <w:t>и на конце биты с помощью металлических колец шириной не</w:t>
      </w:r>
      <w:r w:rsidRPr="00313042">
        <w:rPr>
          <w:rFonts w:ascii="Times New Roman" w:hAnsi="Times New Roman" w:cs="Times New Roman"/>
          <w:sz w:val="28"/>
          <w:szCs w:val="28"/>
        </w:rPr>
        <w:t xml:space="preserve"> более 30 мм</w:t>
      </w:r>
      <w:r w:rsidR="00773ED2">
        <w:rPr>
          <w:rFonts w:ascii="Times New Roman" w:hAnsi="Times New Roman" w:cs="Times New Roman"/>
          <w:sz w:val="28"/>
          <w:szCs w:val="28"/>
        </w:rPr>
        <w:t xml:space="preserve">. </w:t>
      </w:r>
      <w:r w:rsidR="00773ED2" w:rsidRPr="00773ED2">
        <w:rPr>
          <w:rFonts w:ascii="Times New Roman" w:hAnsi="Times New Roman" w:cs="Times New Roman"/>
          <w:sz w:val="28"/>
          <w:szCs w:val="28"/>
        </w:rPr>
        <w:t>Металлические кольца</w:t>
      </w:r>
      <w:r w:rsidR="00773ED2">
        <w:rPr>
          <w:rFonts w:ascii="Times New Roman" w:hAnsi="Times New Roman" w:cs="Times New Roman"/>
          <w:sz w:val="28"/>
          <w:szCs w:val="28"/>
        </w:rPr>
        <w:t xml:space="preserve"> должны быть надежно закреплены и</w:t>
      </w:r>
      <w:r w:rsidR="00773ED2" w:rsidRPr="00773ED2">
        <w:rPr>
          <w:rFonts w:ascii="Times New Roman" w:hAnsi="Times New Roman" w:cs="Times New Roman"/>
          <w:sz w:val="28"/>
          <w:szCs w:val="28"/>
        </w:rPr>
        <w:t xml:space="preserve"> не должны выступать за пределы </w:t>
      </w:r>
      <w:r w:rsidR="00773ED2">
        <w:rPr>
          <w:rFonts w:ascii="Times New Roman" w:hAnsi="Times New Roman" w:cs="Times New Roman"/>
          <w:sz w:val="28"/>
          <w:szCs w:val="28"/>
        </w:rPr>
        <w:t>поверхнос</w:t>
      </w:r>
      <w:r w:rsidR="00773ED2" w:rsidRPr="00773ED2">
        <w:rPr>
          <w:rFonts w:ascii="Times New Roman" w:hAnsi="Times New Roman" w:cs="Times New Roman"/>
          <w:sz w:val="28"/>
          <w:szCs w:val="28"/>
        </w:rPr>
        <w:t>ти биты.</w:t>
      </w:r>
    </w:p>
    <w:p w14:paraId="1178AB45" w14:textId="77777777" w:rsidR="00AB449E" w:rsidRPr="00AB449E" w:rsidRDefault="00AB449E" w:rsidP="00CD5887">
      <w:pPr>
        <w:contextualSpacing/>
        <w:rPr>
          <w:lang w:eastAsia="ru-RU"/>
        </w:rPr>
      </w:pPr>
    </w:p>
    <w:tbl>
      <w:tblPr>
        <w:tblStyle w:val="ab"/>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tblGrid>
      <w:tr w:rsidR="00AB449E" w14:paraId="415E26A4" w14:textId="77777777" w:rsidTr="00C17F85">
        <w:trPr>
          <w:trHeight w:val="3793"/>
          <w:jc w:val="center"/>
        </w:trPr>
        <w:tc>
          <w:tcPr>
            <w:tcW w:w="8506" w:type="dxa"/>
            <w:vAlign w:val="center"/>
          </w:tcPr>
          <w:p w14:paraId="5D4F2C2A" w14:textId="77777777" w:rsidR="00AB449E" w:rsidRDefault="00AB449E" w:rsidP="00CD5887">
            <w:pPr>
              <w:contextualSpacing/>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0" locked="0" layoutInCell="1" allowOverlap="1" wp14:anchorId="66EBF6A2" wp14:editId="05619612">
                  <wp:simplePos x="0" y="0"/>
                  <wp:positionH relativeFrom="column">
                    <wp:posOffset>100330</wp:posOffset>
                  </wp:positionH>
                  <wp:positionV relativeFrom="paragraph">
                    <wp:posOffset>-5715</wp:posOffset>
                  </wp:positionV>
                  <wp:extent cx="5048250" cy="2292350"/>
                  <wp:effectExtent l="0" t="0" r="0" b="0"/>
                  <wp:wrapNone/>
                  <wp:docPr id="23" name="Рисунок 23" descr="E:\Documents Vasily\ПРАВИЛА СОРЕВНОВАНИЙ\рисунки к правилам\схемы для ПРАВИЛ\бита финская рис.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 Vasily\ПРАВИЛА СОРЕВНОВАНИЙ\рисунки к правилам\схемы для ПРАВИЛ\бита финская рис. 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B449E" w14:paraId="362D9A6A" w14:textId="77777777" w:rsidTr="00C17F85">
        <w:trPr>
          <w:trHeight w:val="546"/>
          <w:jc w:val="center"/>
        </w:trPr>
        <w:tc>
          <w:tcPr>
            <w:tcW w:w="8506" w:type="dxa"/>
            <w:vAlign w:val="center"/>
          </w:tcPr>
          <w:p w14:paraId="53FD442F" w14:textId="77777777" w:rsidR="00AB449E" w:rsidRPr="00AB449E" w:rsidRDefault="00AB449E" w:rsidP="00CD5887">
            <w:pPr>
              <w:contextualSpacing/>
              <w:jc w:val="center"/>
              <w:rPr>
                <w:rFonts w:ascii="Times New Roman" w:hAnsi="Times New Roman"/>
                <w:b/>
                <w:sz w:val="28"/>
                <w:szCs w:val="28"/>
              </w:rPr>
            </w:pPr>
            <w:r>
              <w:rPr>
                <w:rFonts w:ascii="Times New Roman" w:hAnsi="Times New Roman"/>
                <w:b/>
                <w:sz w:val="28"/>
                <w:szCs w:val="28"/>
              </w:rPr>
              <w:t>Рис. 15</w:t>
            </w:r>
          </w:p>
        </w:tc>
      </w:tr>
    </w:tbl>
    <w:p w14:paraId="0E899819" w14:textId="77777777" w:rsidR="00593BC7" w:rsidRDefault="00593BC7" w:rsidP="00CD5887">
      <w:pPr>
        <w:contextualSpacing/>
        <w:jc w:val="both"/>
        <w:rPr>
          <w:rFonts w:ascii="Times New Roman" w:hAnsi="Times New Roman"/>
          <w:sz w:val="28"/>
          <w:szCs w:val="28"/>
        </w:rPr>
      </w:pPr>
      <w:r>
        <w:rPr>
          <w:rFonts w:ascii="Times New Roman" w:hAnsi="Times New Roman"/>
          <w:b/>
          <w:sz w:val="28"/>
          <w:szCs w:val="28"/>
          <w:lang w:eastAsia="ru-RU"/>
        </w:rPr>
        <w:t xml:space="preserve">4.2.3. </w:t>
      </w:r>
      <w:r w:rsidRPr="00625663">
        <w:rPr>
          <w:rFonts w:ascii="Times New Roman" w:hAnsi="Times New Roman"/>
          <w:b/>
          <w:sz w:val="28"/>
          <w:szCs w:val="28"/>
        </w:rPr>
        <w:t>Измерительный щуп</w:t>
      </w:r>
      <w:r w:rsidRPr="00625663">
        <w:rPr>
          <w:rFonts w:ascii="Times New Roman" w:hAnsi="Times New Roman"/>
          <w:sz w:val="28"/>
          <w:szCs w:val="28"/>
        </w:rPr>
        <w:t xml:space="preserve"> </w:t>
      </w:r>
    </w:p>
    <w:p w14:paraId="4F9CA46A" w14:textId="77777777" w:rsidR="00593BC7" w:rsidRPr="00156E22" w:rsidRDefault="00593BC7" w:rsidP="00CD5887">
      <w:pPr>
        <w:ind w:firstLine="708"/>
        <w:contextualSpacing/>
        <w:jc w:val="both"/>
        <w:rPr>
          <w:rFonts w:ascii="Times New Roman" w:hAnsi="Times New Roman"/>
          <w:color w:val="0070C0"/>
          <w:sz w:val="28"/>
          <w:szCs w:val="28"/>
        </w:rPr>
      </w:pPr>
      <w:r>
        <w:rPr>
          <w:rFonts w:ascii="Times New Roman" w:hAnsi="Times New Roman"/>
          <w:sz w:val="28"/>
          <w:szCs w:val="28"/>
        </w:rPr>
        <w:t>Измерительный щуп – это д</w:t>
      </w:r>
      <w:r w:rsidRPr="00625663">
        <w:rPr>
          <w:rFonts w:ascii="Times New Roman" w:hAnsi="Times New Roman"/>
          <w:sz w:val="28"/>
          <w:szCs w:val="28"/>
        </w:rPr>
        <w:t xml:space="preserve">еревянный или металлический стержень для разметки площадок, </w:t>
      </w:r>
      <w:r w:rsidR="003C2B0B">
        <w:rPr>
          <w:rFonts w:ascii="Times New Roman" w:hAnsi="Times New Roman"/>
          <w:sz w:val="28"/>
          <w:szCs w:val="28"/>
        </w:rPr>
        <w:t>определения</w:t>
      </w:r>
      <w:r w:rsidRPr="00625663">
        <w:rPr>
          <w:rFonts w:ascii="Times New Roman" w:hAnsi="Times New Roman"/>
          <w:sz w:val="28"/>
          <w:szCs w:val="28"/>
        </w:rPr>
        <w:t xml:space="preserve"> положения городков и бит вблизи линий «городов», длиной 125 см, круглого сечения диаметром 15 мм либо квадратного сечения со стороной 15 мм и заточенный с одной стороны.</w:t>
      </w:r>
    </w:p>
    <w:p w14:paraId="475C4C3A" w14:textId="77777777" w:rsidR="00937AE2" w:rsidRPr="00937AE2" w:rsidRDefault="00175188" w:rsidP="00CD5887">
      <w:pPr>
        <w:contextualSpacing/>
        <w:jc w:val="both"/>
        <w:rPr>
          <w:rFonts w:ascii="Times New Roman" w:eastAsiaTheme="minorHAnsi" w:hAnsi="Times New Roman"/>
          <w:b/>
          <w:sz w:val="28"/>
          <w:szCs w:val="28"/>
        </w:rPr>
      </w:pPr>
      <w:r w:rsidRPr="00937AE2">
        <w:rPr>
          <w:rFonts w:ascii="Times New Roman" w:hAnsi="Times New Roman"/>
          <w:b/>
          <w:bCs/>
          <w:sz w:val="28"/>
          <w:szCs w:val="28"/>
        </w:rPr>
        <w:t>4</w:t>
      </w:r>
      <w:r w:rsidR="00414BA5" w:rsidRPr="00937AE2">
        <w:rPr>
          <w:rFonts w:ascii="Times New Roman" w:hAnsi="Times New Roman"/>
          <w:b/>
          <w:bCs/>
          <w:sz w:val="28"/>
          <w:szCs w:val="28"/>
        </w:rPr>
        <w:t>.2.</w:t>
      </w:r>
      <w:r w:rsidR="00593BC7" w:rsidRPr="00937AE2">
        <w:rPr>
          <w:rFonts w:ascii="Times New Roman" w:hAnsi="Times New Roman"/>
          <w:b/>
          <w:bCs/>
          <w:sz w:val="28"/>
          <w:szCs w:val="28"/>
        </w:rPr>
        <w:t>4</w:t>
      </w:r>
      <w:r w:rsidR="00414BA5" w:rsidRPr="00937AE2">
        <w:rPr>
          <w:rFonts w:ascii="Times New Roman" w:hAnsi="Times New Roman"/>
          <w:b/>
          <w:bCs/>
          <w:sz w:val="28"/>
          <w:szCs w:val="28"/>
        </w:rPr>
        <w:t xml:space="preserve">. </w:t>
      </w:r>
      <w:r w:rsidR="00937AE2" w:rsidRPr="00937AE2">
        <w:rPr>
          <w:rFonts w:ascii="Times New Roman" w:eastAsiaTheme="minorHAnsi" w:hAnsi="Times New Roman"/>
          <w:b/>
          <w:sz w:val="28"/>
          <w:szCs w:val="28"/>
        </w:rPr>
        <w:t>Площадка для игры.</w:t>
      </w:r>
    </w:p>
    <w:p w14:paraId="3AE51F1E" w14:textId="77777777" w:rsidR="00937AE2" w:rsidRPr="00C611CE" w:rsidRDefault="00937AE2" w:rsidP="00CD5887">
      <w:pPr>
        <w:ind w:firstLine="708"/>
        <w:contextualSpacing/>
        <w:jc w:val="both"/>
        <w:rPr>
          <w:rFonts w:ascii="Times New Roman" w:eastAsiaTheme="minorHAnsi" w:hAnsi="Times New Roman"/>
          <w:sz w:val="28"/>
          <w:szCs w:val="28"/>
        </w:rPr>
      </w:pPr>
      <w:r w:rsidRPr="00C611CE">
        <w:rPr>
          <w:rFonts w:ascii="Times New Roman" w:eastAsiaTheme="minorHAnsi" w:hAnsi="Times New Roman"/>
          <w:sz w:val="28"/>
          <w:szCs w:val="28"/>
        </w:rPr>
        <w:t xml:space="preserve">Площадка должна иметь ровную и плотную грунтовую поверхность.  </w:t>
      </w:r>
      <w:r w:rsidRPr="004B2A5A">
        <w:rPr>
          <w:rFonts w:ascii="Times New Roman" w:eastAsiaTheme="minorHAnsi" w:hAnsi="Times New Roman"/>
          <w:sz w:val="28"/>
          <w:szCs w:val="28"/>
        </w:rPr>
        <w:t>Для финишного слоя толщиной 5</w:t>
      </w:r>
      <w:r w:rsidR="00C611CE" w:rsidRPr="004B2A5A">
        <w:rPr>
          <w:rFonts w:ascii="Times New Roman" w:eastAsiaTheme="minorHAnsi" w:hAnsi="Times New Roman"/>
          <w:sz w:val="28"/>
          <w:szCs w:val="28"/>
        </w:rPr>
        <w:t>-7 мм</w:t>
      </w:r>
      <w:r w:rsidRPr="004B2A5A">
        <w:rPr>
          <w:rFonts w:ascii="Times New Roman" w:eastAsiaTheme="minorHAnsi" w:hAnsi="Times New Roman"/>
          <w:sz w:val="28"/>
          <w:szCs w:val="28"/>
        </w:rPr>
        <w:t xml:space="preserve"> рекомендуется гранитный отсев фракции 0-5 мм. По обеим сторонам площадки должно быть не менее 1 м, а</w:t>
      </w:r>
      <w:r w:rsidRPr="00C611CE">
        <w:rPr>
          <w:rFonts w:ascii="Times New Roman" w:eastAsiaTheme="minorHAnsi" w:hAnsi="Times New Roman"/>
          <w:sz w:val="28"/>
          <w:szCs w:val="28"/>
        </w:rPr>
        <w:t xml:space="preserve"> сзади – не менее 2 м ровной поверхности. Площадка имеет прямоугольную форму и состоит из двух «городов», между которыми расположен «пригород». Каждый «город» отделён от «пригорода» лицевой линией. Площадку измеряют от середины лицевой линии «города» до середины лицевой линии другого «города». Точность измерений ± 5 см. Площадку очерчивают </w:t>
      </w:r>
      <w:r w:rsidR="00C611CE" w:rsidRPr="00C611CE">
        <w:rPr>
          <w:rFonts w:ascii="Times New Roman" w:eastAsiaTheme="minorHAnsi" w:hAnsi="Times New Roman"/>
          <w:sz w:val="28"/>
          <w:szCs w:val="28"/>
        </w:rPr>
        <w:t>измерительным щупом</w:t>
      </w:r>
      <w:r w:rsidRPr="00C611CE">
        <w:rPr>
          <w:rFonts w:ascii="Times New Roman" w:eastAsiaTheme="minorHAnsi" w:hAnsi="Times New Roman"/>
          <w:sz w:val="28"/>
          <w:szCs w:val="28"/>
        </w:rPr>
        <w:t xml:space="preserve">. При размещении на поле для игры нескольких площадок, безопасное расстояние между площадками должно быть не менее 5 метров. </w:t>
      </w:r>
    </w:p>
    <w:p w14:paraId="02E797C5" w14:textId="6A8E8EDA" w:rsidR="00937AE2" w:rsidRDefault="00937AE2" w:rsidP="00CD5887">
      <w:pPr>
        <w:ind w:firstLine="708"/>
        <w:contextualSpacing/>
        <w:jc w:val="both"/>
        <w:rPr>
          <w:rFonts w:ascii="Times New Roman" w:eastAsiaTheme="minorHAnsi" w:hAnsi="Times New Roman"/>
          <w:sz w:val="28"/>
          <w:szCs w:val="28"/>
        </w:rPr>
      </w:pPr>
      <w:r w:rsidRPr="00C611CE">
        <w:rPr>
          <w:rFonts w:ascii="Times New Roman" w:eastAsiaTheme="minorHAnsi" w:hAnsi="Times New Roman"/>
          <w:sz w:val="28"/>
          <w:szCs w:val="28"/>
        </w:rPr>
        <w:t xml:space="preserve">Площадка </w:t>
      </w:r>
      <w:r w:rsidRPr="003576BC">
        <w:rPr>
          <w:rFonts w:ascii="Times New Roman" w:eastAsiaTheme="minorHAnsi" w:hAnsi="Times New Roman"/>
          <w:sz w:val="28"/>
          <w:szCs w:val="28"/>
        </w:rPr>
        <w:t>для мужчин</w:t>
      </w:r>
      <w:r w:rsidR="003576BC" w:rsidRPr="003576BC">
        <w:rPr>
          <w:rFonts w:ascii="Times New Roman" w:eastAsiaTheme="minorHAnsi" w:hAnsi="Times New Roman"/>
          <w:sz w:val="28"/>
          <w:szCs w:val="28"/>
        </w:rPr>
        <w:t xml:space="preserve"> и</w:t>
      </w:r>
      <w:r w:rsidR="00A216E6" w:rsidRPr="003576BC">
        <w:rPr>
          <w:rFonts w:ascii="Times New Roman" w:eastAsiaTheme="minorHAnsi" w:hAnsi="Times New Roman"/>
          <w:sz w:val="28"/>
          <w:szCs w:val="28"/>
        </w:rPr>
        <w:t xml:space="preserve"> юн</w:t>
      </w:r>
      <w:r w:rsidR="002D3CD5">
        <w:rPr>
          <w:rFonts w:ascii="Times New Roman" w:eastAsiaTheme="minorHAnsi" w:hAnsi="Times New Roman"/>
          <w:sz w:val="28"/>
          <w:szCs w:val="28"/>
        </w:rPr>
        <w:t>ошей 15-18 лет</w:t>
      </w:r>
      <w:r w:rsidR="003576BC" w:rsidRPr="003576BC">
        <w:rPr>
          <w:rFonts w:ascii="Times New Roman" w:eastAsiaTheme="minorHAnsi" w:hAnsi="Times New Roman"/>
          <w:sz w:val="28"/>
          <w:szCs w:val="28"/>
        </w:rPr>
        <w:t xml:space="preserve"> </w:t>
      </w:r>
      <w:r w:rsidR="00C17F85" w:rsidRPr="003576BC">
        <w:rPr>
          <w:rFonts w:ascii="Times New Roman" w:eastAsiaTheme="minorHAnsi" w:hAnsi="Times New Roman"/>
          <w:sz w:val="28"/>
          <w:szCs w:val="28"/>
        </w:rPr>
        <w:t>(</w:t>
      </w:r>
      <w:r w:rsidR="00C17F85">
        <w:rPr>
          <w:rFonts w:ascii="Times New Roman" w:eastAsiaTheme="minorHAnsi" w:hAnsi="Times New Roman"/>
          <w:sz w:val="28"/>
          <w:szCs w:val="28"/>
        </w:rPr>
        <w:t xml:space="preserve">рис. 16) </w:t>
      </w:r>
      <w:r w:rsidRPr="00C611CE">
        <w:rPr>
          <w:rFonts w:ascii="Times New Roman" w:eastAsiaTheme="minorHAnsi" w:hAnsi="Times New Roman"/>
          <w:sz w:val="28"/>
          <w:szCs w:val="28"/>
        </w:rPr>
        <w:t>имеет общие размеры 20х5 м, размеры «городов»</w:t>
      </w:r>
      <w:r w:rsidR="003D5685">
        <w:rPr>
          <w:rFonts w:ascii="Times New Roman" w:eastAsiaTheme="minorHAnsi" w:hAnsi="Times New Roman"/>
          <w:sz w:val="28"/>
          <w:szCs w:val="28"/>
        </w:rPr>
        <w:t xml:space="preserve"> -</w:t>
      </w:r>
      <w:r w:rsidRPr="00C611CE">
        <w:rPr>
          <w:rFonts w:ascii="Times New Roman" w:eastAsiaTheme="minorHAnsi" w:hAnsi="Times New Roman"/>
          <w:sz w:val="28"/>
          <w:szCs w:val="28"/>
        </w:rPr>
        <w:t xml:space="preserve"> 5х5 м, размеры «пригорода»</w:t>
      </w:r>
      <w:r w:rsidR="003D5685">
        <w:rPr>
          <w:rFonts w:ascii="Times New Roman" w:eastAsiaTheme="minorHAnsi" w:hAnsi="Times New Roman"/>
          <w:sz w:val="28"/>
          <w:szCs w:val="28"/>
        </w:rPr>
        <w:t xml:space="preserve"> -</w:t>
      </w:r>
      <w:r w:rsidRPr="00C611CE">
        <w:rPr>
          <w:rFonts w:ascii="Times New Roman" w:eastAsiaTheme="minorHAnsi" w:hAnsi="Times New Roman"/>
          <w:sz w:val="28"/>
          <w:szCs w:val="28"/>
        </w:rPr>
        <w:t xml:space="preserve"> 10х5 м.</w:t>
      </w:r>
      <w:r w:rsidRPr="00937AE2">
        <w:rPr>
          <w:rFonts w:ascii="Times New Roman" w:eastAsiaTheme="minorHAnsi" w:hAnsi="Times New Roman"/>
          <w:sz w:val="28"/>
          <w:szCs w:val="28"/>
        </w:rPr>
        <w:t xml:space="preserve"> </w:t>
      </w:r>
    </w:p>
    <w:tbl>
      <w:tblPr>
        <w:tblStyle w:val="ab"/>
        <w:tblpPr w:leftFromText="180" w:rightFromText="180" w:vertAnchor="text" w:horzAnchor="margin" w:tblpY="83"/>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82"/>
      </w:tblGrid>
      <w:tr w:rsidR="00102CF1" w14:paraId="2A177111" w14:textId="77777777" w:rsidTr="00102CF1">
        <w:trPr>
          <w:trHeight w:val="3152"/>
        </w:trPr>
        <w:tc>
          <w:tcPr>
            <w:tcW w:w="10382" w:type="dxa"/>
          </w:tcPr>
          <w:p w14:paraId="09B61A31" w14:textId="77777777" w:rsidR="00102CF1" w:rsidRDefault="00102CF1" w:rsidP="00102CF1">
            <w:pPr>
              <w:contextualSpacing/>
              <w:jc w:val="center"/>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0BC6F5A0" wp14:editId="6AC9C0BB">
                  <wp:extent cx="6438900" cy="1922338"/>
                  <wp:effectExtent l="0" t="0" r="0" b="1905"/>
                  <wp:docPr id="5" name="Рисунок 5" descr="E:\Documents Vasily\ПРАВИЛА СОРЕВНОВАНИЙ\рисунки к правилам\схемы для ПРАВИЛ\площадка финск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Vasily\ПРАВИЛА СОРЕВНОВАНИЙ\рисунки к правилам\схемы для ПРАВИЛ\площадка финская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8900" cy="1922338"/>
                          </a:xfrm>
                          <a:prstGeom prst="rect">
                            <a:avLst/>
                          </a:prstGeom>
                          <a:noFill/>
                          <a:ln>
                            <a:noFill/>
                          </a:ln>
                        </pic:spPr>
                      </pic:pic>
                    </a:graphicData>
                  </a:graphic>
                </wp:inline>
              </w:drawing>
            </w:r>
          </w:p>
        </w:tc>
      </w:tr>
      <w:tr w:rsidR="00102CF1" w14:paraId="615904C3" w14:textId="77777777" w:rsidTr="00102CF1">
        <w:trPr>
          <w:trHeight w:val="544"/>
        </w:trPr>
        <w:tc>
          <w:tcPr>
            <w:tcW w:w="10382" w:type="dxa"/>
          </w:tcPr>
          <w:p w14:paraId="60596A89" w14:textId="77777777" w:rsidR="00102CF1" w:rsidRPr="00102CF1" w:rsidRDefault="00102CF1" w:rsidP="00102CF1">
            <w:pPr>
              <w:contextualSpacing/>
              <w:jc w:val="center"/>
              <w:rPr>
                <w:rFonts w:ascii="Times New Roman" w:eastAsiaTheme="minorHAnsi" w:hAnsi="Times New Roman"/>
                <w:sz w:val="28"/>
                <w:szCs w:val="28"/>
              </w:rPr>
            </w:pPr>
            <w:r>
              <w:rPr>
                <w:rFonts w:ascii="Times New Roman" w:eastAsiaTheme="minorHAnsi" w:hAnsi="Times New Roman"/>
                <w:b/>
                <w:sz w:val="28"/>
                <w:szCs w:val="28"/>
              </w:rPr>
              <w:t>Рис. 16</w:t>
            </w:r>
          </w:p>
        </w:tc>
      </w:tr>
    </w:tbl>
    <w:p w14:paraId="2F18A015" w14:textId="77777777" w:rsidR="00102CF1" w:rsidRDefault="00102CF1" w:rsidP="00102CF1">
      <w:pPr>
        <w:ind w:firstLine="567"/>
        <w:contextualSpacing/>
        <w:jc w:val="both"/>
        <w:rPr>
          <w:rFonts w:ascii="Times New Roman" w:eastAsiaTheme="minorHAnsi" w:hAnsi="Times New Roman"/>
          <w:sz w:val="28"/>
          <w:szCs w:val="28"/>
        </w:rPr>
      </w:pPr>
    </w:p>
    <w:p w14:paraId="5EC2070A" w14:textId="77777777" w:rsidR="00102CF1" w:rsidRPr="000D1AD3" w:rsidRDefault="002D3CD5" w:rsidP="00102CF1">
      <w:pPr>
        <w:ind w:firstLine="567"/>
        <w:contextualSpacing/>
        <w:jc w:val="both"/>
        <w:rPr>
          <w:rFonts w:ascii="Times New Roman" w:eastAsiaTheme="minorHAnsi" w:hAnsi="Times New Roman"/>
          <w:sz w:val="14"/>
          <w:szCs w:val="28"/>
        </w:rPr>
      </w:pPr>
      <w:r>
        <w:rPr>
          <w:rFonts w:ascii="Times New Roman" w:eastAsiaTheme="minorHAnsi" w:hAnsi="Times New Roman"/>
          <w:sz w:val="28"/>
          <w:szCs w:val="28"/>
        </w:rPr>
        <w:t xml:space="preserve">Площадка для женщин и девушек, </w:t>
      </w:r>
      <w:r w:rsidRPr="002D3CD5">
        <w:rPr>
          <w:rFonts w:ascii="Times New Roman" w:eastAsiaTheme="minorHAnsi" w:hAnsi="Times New Roman"/>
          <w:sz w:val="28"/>
          <w:szCs w:val="28"/>
        </w:rPr>
        <w:t>юношей 11-12 лет и 13-14 лет, юношей 11-14 лет</w:t>
      </w:r>
      <w:r>
        <w:rPr>
          <w:rFonts w:ascii="Times New Roman" w:eastAsiaTheme="minorHAnsi" w:hAnsi="Times New Roman"/>
          <w:sz w:val="28"/>
          <w:szCs w:val="28"/>
        </w:rPr>
        <w:t xml:space="preserve"> </w:t>
      </w:r>
      <w:r w:rsidRPr="003576BC">
        <w:rPr>
          <w:rFonts w:ascii="Times New Roman" w:eastAsiaTheme="minorHAnsi" w:hAnsi="Times New Roman"/>
          <w:sz w:val="28"/>
          <w:szCs w:val="28"/>
        </w:rPr>
        <w:t>(</w:t>
      </w:r>
      <w:r w:rsidR="00102CF1" w:rsidRPr="003576BC">
        <w:rPr>
          <w:rFonts w:ascii="Times New Roman" w:eastAsiaTheme="minorHAnsi" w:hAnsi="Times New Roman"/>
          <w:sz w:val="28"/>
          <w:szCs w:val="28"/>
        </w:rPr>
        <w:t xml:space="preserve">рис. 17) имеет </w:t>
      </w:r>
      <w:r w:rsidR="00102CF1" w:rsidRPr="00937AE2">
        <w:rPr>
          <w:rFonts w:ascii="Times New Roman" w:eastAsiaTheme="minorHAnsi" w:hAnsi="Times New Roman"/>
          <w:sz w:val="28"/>
          <w:szCs w:val="28"/>
        </w:rPr>
        <w:t xml:space="preserve">общие размеры 18х5 м, размеры «городов» </w:t>
      </w:r>
      <w:r w:rsidR="00102CF1">
        <w:rPr>
          <w:rFonts w:ascii="Times New Roman" w:eastAsiaTheme="minorHAnsi" w:hAnsi="Times New Roman"/>
          <w:sz w:val="28"/>
          <w:szCs w:val="28"/>
        </w:rPr>
        <w:t>-</w:t>
      </w:r>
      <w:r w:rsidR="00102CF1" w:rsidRPr="00937AE2">
        <w:rPr>
          <w:rFonts w:ascii="Times New Roman" w:eastAsiaTheme="minorHAnsi" w:hAnsi="Times New Roman"/>
          <w:sz w:val="28"/>
          <w:szCs w:val="28"/>
        </w:rPr>
        <w:t xml:space="preserve"> 4х5м, размеры «пригорода» </w:t>
      </w:r>
      <w:r w:rsidR="00102CF1">
        <w:rPr>
          <w:rFonts w:ascii="Times New Roman" w:eastAsiaTheme="minorHAnsi" w:hAnsi="Times New Roman"/>
          <w:sz w:val="28"/>
          <w:szCs w:val="28"/>
        </w:rPr>
        <w:t xml:space="preserve">- </w:t>
      </w:r>
      <w:r w:rsidR="00102CF1" w:rsidRPr="00937AE2">
        <w:rPr>
          <w:rFonts w:ascii="Times New Roman" w:eastAsiaTheme="minorHAnsi" w:hAnsi="Times New Roman"/>
          <w:sz w:val="28"/>
          <w:szCs w:val="28"/>
        </w:rPr>
        <w:t xml:space="preserve">10х5 м. </w:t>
      </w:r>
    </w:p>
    <w:p w14:paraId="5494FA6D" w14:textId="77777777" w:rsidR="00102CF1" w:rsidRDefault="00102CF1" w:rsidP="00CD5887">
      <w:pPr>
        <w:ind w:firstLine="708"/>
        <w:contextualSpacing/>
        <w:jc w:val="both"/>
        <w:rPr>
          <w:rFonts w:ascii="Times New Roman" w:eastAsiaTheme="minorHAnsi" w:hAnsi="Times New Roman"/>
          <w:sz w:val="28"/>
          <w:szCs w:val="28"/>
        </w:rPr>
      </w:pPr>
    </w:p>
    <w:p w14:paraId="725801BC" w14:textId="77777777" w:rsidR="00102CF1" w:rsidRDefault="00102CF1" w:rsidP="00CD5887">
      <w:pPr>
        <w:ind w:firstLine="708"/>
        <w:contextualSpacing/>
        <w:jc w:val="both"/>
        <w:rPr>
          <w:rFonts w:ascii="Times New Roman" w:eastAsiaTheme="minorHAnsi" w:hAnsi="Times New Roman"/>
          <w:sz w:val="28"/>
          <w:szCs w:val="28"/>
        </w:rPr>
      </w:pPr>
    </w:p>
    <w:p w14:paraId="354776D8" w14:textId="77777777" w:rsidR="00102CF1" w:rsidRDefault="00102CF1" w:rsidP="00CD5887">
      <w:pPr>
        <w:ind w:firstLine="708"/>
        <w:contextualSpacing/>
        <w:jc w:val="both"/>
        <w:rPr>
          <w:rFonts w:ascii="Times New Roman" w:eastAsiaTheme="minorHAnsi" w:hAnsi="Times New Roman"/>
          <w:sz w:val="28"/>
          <w:szCs w:val="28"/>
        </w:rPr>
      </w:pPr>
    </w:p>
    <w:p w14:paraId="11A70587" w14:textId="77777777" w:rsidR="00102CF1" w:rsidRDefault="00102CF1" w:rsidP="00CD5887">
      <w:pPr>
        <w:ind w:firstLine="708"/>
        <w:contextualSpacing/>
        <w:jc w:val="both"/>
        <w:rPr>
          <w:rFonts w:ascii="Times New Roman" w:eastAsiaTheme="minorHAnsi" w:hAnsi="Times New Roman"/>
          <w:sz w:val="28"/>
          <w:szCs w:val="28"/>
        </w:rPr>
      </w:pPr>
    </w:p>
    <w:p w14:paraId="4F8BC357" w14:textId="77777777" w:rsidR="00102CF1" w:rsidRDefault="00102CF1" w:rsidP="00CD5887">
      <w:pPr>
        <w:ind w:firstLine="708"/>
        <w:contextualSpacing/>
        <w:jc w:val="both"/>
        <w:rPr>
          <w:rFonts w:ascii="Times New Roman" w:eastAsiaTheme="minorHAnsi" w:hAnsi="Times New Roman"/>
          <w:sz w:val="28"/>
          <w:szCs w:val="28"/>
        </w:rPr>
      </w:pPr>
    </w:p>
    <w:p w14:paraId="3FD1BC65" w14:textId="77777777" w:rsidR="00102CF1" w:rsidRDefault="00102CF1" w:rsidP="00CD5887">
      <w:pPr>
        <w:ind w:firstLine="708"/>
        <w:contextualSpacing/>
        <w:jc w:val="both"/>
        <w:rPr>
          <w:rFonts w:ascii="Times New Roman" w:eastAsiaTheme="minorHAnsi" w:hAnsi="Times New Roman"/>
          <w:sz w:val="28"/>
          <w:szCs w:val="28"/>
        </w:rPr>
      </w:pPr>
    </w:p>
    <w:p w14:paraId="6C3535B9" w14:textId="77777777" w:rsidR="00102CF1" w:rsidRDefault="00102CF1" w:rsidP="00CD5887">
      <w:pPr>
        <w:ind w:firstLine="708"/>
        <w:contextualSpacing/>
        <w:jc w:val="both"/>
        <w:rPr>
          <w:rFonts w:ascii="Times New Roman" w:eastAsiaTheme="minorHAnsi" w:hAnsi="Times New Roman"/>
          <w:sz w:val="28"/>
          <w:szCs w:val="28"/>
        </w:rPr>
      </w:pPr>
    </w:p>
    <w:tbl>
      <w:tblPr>
        <w:tblStyle w:val="ab"/>
        <w:tblpPr w:leftFromText="180" w:rightFromText="180" w:vertAnchor="text" w:horzAnchor="margin" w:tblpY="248"/>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102CF1" w14:paraId="48A5152C" w14:textId="77777777" w:rsidTr="00102CF1">
        <w:trPr>
          <w:trHeight w:val="3889"/>
        </w:trPr>
        <w:tc>
          <w:tcPr>
            <w:tcW w:w="10299" w:type="dxa"/>
          </w:tcPr>
          <w:p w14:paraId="505ADB8A" w14:textId="77777777" w:rsidR="00102CF1" w:rsidRDefault="00102CF1" w:rsidP="00102CF1">
            <w:pPr>
              <w:contextualSpacing/>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688960" behindDoc="0" locked="0" layoutInCell="1" allowOverlap="1" wp14:anchorId="58F3BC52" wp14:editId="198C6F55">
                  <wp:simplePos x="0" y="0"/>
                  <wp:positionH relativeFrom="column">
                    <wp:posOffset>33655</wp:posOffset>
                  </wp:positionH>
                  <wp:positionV relativeFrom="paragraph">
                    <wp:posOffset>88265</wp:posOffset>
                  </wp:positionV>
                  <wp:extent cx="6280150" cy="2311400"/>
                  <wp:effectExtent l="0" t="0" r="635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дка финская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80150" cy="2311400"/>
                          </a:xfrm>
                          <a:prstGeom prst="rect">
                            <a:avLst/>
                          </a:prstGeom>
                        </pic:spPr>
                      </pic:pic>
                    </a:graphicData>
                  </a:graphic>
                  <wp14:sizeRelH relativeFrom="page">
                    <wp14:pctWidth>0</wp14:pctWidth>
                  </wp14:sizeRelH>
                  <wp14:sizeRelV relativeFrom="page">
                    <wp14:pctHeight>0</wp14:pctHeight>
                  </wp14:sizeRelV>
                </wp:anchor>
              </w:drawing>
            </w:r>
          </w:p>
        </w:tc>
      </w:tr>
      <w:tr w:rsidR="00102CF1" w14:paraId="6B967E00" w14:textId="77777777" w:rsidTr="00102CF1">
        <w:trPr>
          <w:trHeight w:val="655"/>
        </w:trPr>
        <w:tc>
          <w:tcPr>
            <w:tcW w:w="10299" w:type="dxa"/>
          </w:tcPr>
          <w:p w14:paraId="002A233D" w14:textId="77777777" w:rsidR="00102CF1" w:rsidRPr="008C605D" w:rsidRDefault="00102CF1" w:rsidP="00102CF1">
            <w:pPr>
              <w:contextualSpacing/>
              <w:jc w:val="center"/>
              <w:rPr>
                <w:rFonts w:ascii="Times New Roman" w:eastAsiaTheme="minorHAnsi" w:hAnsi="Times New Roman"/>
                <w:b/>
                <w:sz w:val="28"/>
                <w:szCs w:val="28"/>
              </w:rPr>
            </w:pPr>
            <w:r>
              <w:rPr>
                <w:rFonts w:ascii="Times New Roman" w:eastAsiaTheme="minorHAnsi" w:hAnsi="Times New Roman"/>
                <w:b/>
                <w:sz w:val="28"/>
                <w:szCs w:val="28"/>
              </w:rPr>
              <w:t>Рис. 17</w:t>
            </w:r>
          </w:p>
        </w:tc>
      </w:tr>
    </w:tbl>
    <w:p w14:paraId="076CB19A" w14:textId="77777777" w:rsidR="00937AE2" w:rsidRDefault="00102CF1" w:rsidP="00CD5887">
      <w:pPr>
        <w:ind w:firstLine="708"/>
        <w:contextualSpacing/>
        <w:jc w:val="both"/>
        <w:rPr>
          <w:rFonts w:ascii="Times New Roman" w:eastAsiaTheme="minorHAnsi" w:hAnsi="Times New Roman"/>
          <w:sz w:val="28"/>
          <w:szCs w:val="28"/>
        </w:rPr>
      </w:pPr>
      <w:r w:rsidRPr="003576BC">
        <w:rPr>
          <w:rFonts w:ascii="Times New Roman" w:eastAsiaTheme="minorHAnsi" w:hAnsi="Times New Roman"/>
          <w:sz w:val="28"/>
          <w:szCs w:val="28"/>
        </w:rPr>
        <w:t>П</w:t>
      </w:r>
      <w:r w:rsidR="00937AE2" w:rsidRPr="003576BC">
        <w:rPr>
          <w:rFonts w:ascii="Times New Roman" w:eastAsiaTheme="minorHAnsi" w:hAnsi="Times New Roman"/>
          <w:sz w:val="28"/>
          <w:szCs w:val="28"/>
        </w:rPr>
        <w:t xml:space="preserve">лощадка для мальчиков и девочек </w:t>
      </w:r>
      <w:r w:rsidR="00C17F85" w:rsidRPr="003576BC">
        <w:rPr>
          <w:rFonts w:ascii="Times New Roman" w:eastAsiaTheme="minorHAnsi" w:hAnsi="Times New Roman"/>
          <w:sz w:val="28"/>
          <w:szCs w:val="28"/>
        </w:rPr>
        <w:t xml:space="preserve">(рис. 18) </w:t>
      </w:r>
      <w:r w:rsidR="00937AE2" w:rsidRPr="003576BC">
        <w:rPr>
          <w:rFonts w:ascii="Times New Roman" w:eastAsiaTheme="minorHAnsi" w:hAnsi="Times New Roman"/>
          <w:sz w:val="28"/>
          <w:szCs w:val="28"/>
        </w:rPr>
        <w:t xml:space="preserve">имеет размеры 12х3м, </w:t>
      </w:r>
      <w:r w:rsidR="00937AE2" w:rsidRPr="00937AE2">
        <w:rPr>
          <w:rFonts w:ascii="Times New Roman" w:eastAsiaTheme="minorHAnsi" w:hAnsi="Times New Roman"/>
          <w:sz w:val="28"/>
          <w:szCs w:val="28"/>
        </w:rPr>
        <w:t>размеры «городов»</w:t>
      </w:r>
      <w:r w:rsidR="00A216E6">
        <w:rPr>
          <w:rFonts w:ascii="Times New Roman" w:eastAsiaTheme="minorHAnsi" w:hAnsi="Times New Roman"/>
          <w:sz w:val="28"/>
          <w:szCs w:val="28"/>
        </w:rPr>
        <w:t xml:space="preserve"> - </w:t>
      </w:r>
      <w:r w:rsidR="00937AE2" w:rsidRPr="00937AE2">
        <w:rPr>
          <w:rFonts w:ascii="Times New Roman" w:eastAsiaTheme="minorHAnsi" w:hAnsi="Times New Roman"/>
          <w:sz w:val="28"/>
          <w:szCs w:val="28"/>
        </w:rPr>
        <w:t xml:space="preserve">3x3м, размеры «пригорода» </w:t>
      </w:r>
      <w:r w:rsidR="00A216E6">
        <w:rPr>
          <w:rFonts w:ascii="Times New Roman" w:eastAsiaTheme="minorHAnsi" w:hAnsi="Times New Roman"/>
          <w:sz w:val="28"/>
          <w:szCs w:val="28"/>
        </w:rPr>
        <w:t xml:space="preserve">- </w:t>
      </w:r>
      <w:r w:rsidR="00937AE2" w:rsidRPr="00937AE2">
        <w:rPr>
          <w:rFonts w:ascii="Times New Roman" w:eastAsiaTheme="minorHAnsi" w:hAnsi="Times New Roman"/>
          <w:sz w:val="28"/>
          <w:szCs w:val="28"/>
        </w:rPr>
        <w:t>6х3 м.</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C605D" w14:paraId="69E0B6F0" w14:textId="77777777" w:rsidTr="000D1AD3">
        <w:trPr>
          <w:trHeight w:val="2579"/>
        </w:trPr>
        <w:tc>
          <w:tcPr>
            <w:tcW w:w="9571" w:type="dxa"/>
          </w:tcPr>
          <w:p w14:paraId="6FE61C83" w14:textId="77777777" w:rsidR="008C605D" w:rsidRDefault="000D1AD3" w:rsidP="00CD5887">
            <w:pPr>
              <w:contextualSpacing/>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3B97C5AE" wp14:editId="488767B9">
                  <wp:extent cx="5940425" cy="2639060"/>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дка финская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2639060"/>
                          </a:xfrm>
                          <a:prstGeom prst="rect">
                            <a:avLst/>
                          </a:prstGeom>
                        </pic:spPr>
                      </pic:pic>
                    </a:graphicData>
                  </a:graphic>
                </wp:inline>
              </w:drawing>
            </w:r>
          </w:p>
        </w:tc>
      </w:tr>
      <w:tr w:rsidR="008C605D" w14:paraId="0EDB975A" w14:textId="77777777" w:rsidTr="00DC155D">
        <w:trPr>
          <w:trHeight w:val="597"/>
        </w:trPr>
        <w:tc>
          <w:tcPr>
            <w:tcW w:w="9571" w:type="dxa"/>
          </w:tcPr>
          <w:p w14:paraId="6CD6FE03" w14:textId="77777777" w:rsidR="008C605D" w:rsidRPr="000D1AD3" w:rsidRDefault="000D1AD3" w:rsidP="00CD5887">
            <w:pPr>
              <w:contextualSpacing/>
              <w:jc w:val="center"/>
              <w:rPr>
                <w:rFonts w:ascii="Times New Roman" w:eastAsiaTheme="minorHAnsi" w:hAnsi="Times New Roman"/>
                <w:b/>
                <w:sz w:val="28"/>
                <w:szCs w:val="28"/>
              </w:rPr>
            </w:pPr>
            <w:r>
              <w:rPr>
                <w:rFonts w:ascii="Times New Roman" w:eastAsiaTheme="minorHAnsi" w:hAnsi="Times New Roman"/>
                <w:b/>
                <w:sz w:val="28"/>
                <w:szCs w:val="28"/>
              </w:rPr>
              <w:t>Рис. 18</w:t>
            </w:r>
          </w:p>
        </w:tc>
      </w:tr>
    </w:tbl>
    <w:p w14:paraId="194A1EA8" w14:textId="7A0B3C87" w:rsidR="00937AE2" w:rsidRDefault="00937AE2" w:rsidP="00CD5887">
      <w:pPr>
        <w:ind w:firstLine="708"/>
        <w:contextualSpacing/>
        <w:jc w:val="both"/>
        <w:rPr>
          <w:rFonts w:ascii="Times New Roman" w:eastAsiaTheme="minorHAnsi" w:hAnsi="Times New Roman"/>
          <w:sz w:val="28"/>
          <w:szCs w:val="28"/>
        </w:rPr>
      </w:pPr>
      <w:r w:rsidRPr="003576BC">
        <w:rPr>
          <w:rFonts w:ascii="Times New Roman" w:eastAsiaTheme="minorHAnsi" w:hAnsi="Times New Roman"/>
          <w:sz w:val="28"/>
          <w:szCs w:val="28"/>
        </w:rPr>
        <w:t xml:space="preserve">Для женщин, </w:t>
      </w:r>
      <w:r w:rsidR="000A2479" w:rsidRPr="000A2479">
        <w:rPr>
          <w:rFonts w:ascii="Times New Roman" w:eastAsiaTheme="minorHAnsi" w:hAnsi="Times New Roman"/>
          <w:sz w:val="28"/>
          <w:szCs w:val="28"/>
        </w:rPr>
        <w:t xml:space="preserve">юношей 11-12 лет и 13-14 лет, юношей 11-14 </w:t>
      </w:r>
      <w:r w:rsidR="00365EDD" w:rsidRPr="000A2479">
        <w:rPr>
          <w:rFonts w:ascii="Times New Roman" w:eastAsiaTheme="minorHAnsi" w:hAnsi="Times New Roman"/>
          <w:sz w:val="28"/>
          <w:szCs w:val="28"/>
        </w:rPr>
        <w:t>лет</w:t>
      </w:r>
      <w:r w:rsidR="00365EDD">
        <w:rPr>
          <w:rFonts w:ascii="Times New Roman" w:eastAsiaTheme="minorHAnsi" w:hAnsi="Times New Roman"/>
          <w:sz w:val="28"/>
          <w:szCs w:val="28"/>
        </w:rPr>
        <w:t xml:space="preserve">, </w:t>
      </w:r>
      <w:r w:rsidR="00365EDD" w:rsidRPr="003576BC">
        <w:rPr>
          <w:rFonts w:ascii="Times New Roman" w:eastAsiaTheme="minorHAnsi" w:hAnsi="Times New Roman"/>
          <w:sz w:val="28"/>
          <w:szCs w:val="28"/>
        </w:rPr>
        <w:t>девушек</w:t>
      </w:r>
      <w:r w:rsidR="00906DA3" w:rsidRPr="003576BC">
        <w:rPr>
          <w:rFonts w:ascii="Times New Roman" w:eastAsiaTheme="minorHAnsi" w:hAnsi="Times New Roman"/>
          <w:sz w:val="28"/>
          <w:szCs w:val="28"/>
        </w:rPr>
        <w:t xml:space="preserve"> </w:t>
      </w:r>
      <w:r w:rsidRPr="003576BC">
        <w:rPr>
          <w:rFonts w:ascii="Times New Roman" w:eastAsiaTheme="minorHAnsi" w:hAnsi="Times New Roman"/>
          <w:sz w:val="28"/>
          <w:szCs w:val="28"/>
        </w:rPr>
        <w:t xml:space="preserve">в «пригороде» отмечаются </w:t>
      </w:r>
      <w:r w:rsidRPr="00937AE2">
        <w:rPr>
          <w:rFonts w:ascii="Times New Roman" w:eastAsiaTheme="minorHAnsi" w:hAnsi="Times New Roman"/>
          <w:sz w:val="28"/>
          <w:szCs w:val="28"/>
        </w:rPr>
        <w:t>линии</w:t>
      </w:r>
      <w:r w:rsidR="00A86FA3">
        <w:rPr>
          <w:rFonts w:ascii="Times New Roman" w:eastAsiaTheme="minorHAnsi" w:hAnsi="Times New Roman"/>
          <w:sz w:val="28"/>
          <w:szCs w:val="28"/>
        </w:rPr>
        <w:t xml:space="preserve"> полукона</w:t>
      </w:r>
      <w:r w:rsidRPr="00937AE2">
        <w:rPr>
          <w:rFonts w:ascii="Times New Roman" w:eastAsiaTheme="minorHAnsi" w:hAnsi="Times New Roman"/>
          <w:sz w:val="28"/>
          <w:szCs w:val="28"/>
        </w:rPr>
        <w:t xml:space="preserve"> на расстоянии 2</w:t>
      </w:r>
      <w:r w:rsidR="00A216E6">
        <w:rPr>
          <w:rFonts w:ascii="Times New Roman" w:eastAsiaTheme="minorHAnsi" w:hAnsi="Times New Roman"/>
          <w:sz w:val="28"/>
          <w:szCs w:val="28"/>
        </w:rPr>
        <w:t xml:space="preserve"> </w:t>
      </w:r>
      <w:r w:rsidRPr="00937AE2">
        <w:rPr>
          <w:rFonts w:ascii="Times New Roman" w:eastAsiaTheme="minorHAnsi" w:hAnsi="Times New Roman"/>
          <w:sz w:val="28"/>
          <w:szCs w:val="28"/>
        </w:rPr>
        <w:t>м от линии</w:t>
      </w:r>
      <w:r w:rsidR="00A86FA3">
        <w:rPr>
          <w:rFonts w:ascii="Times New Roman" w:eastAsiaTheme="minorHAnsi" w:hAnsi="Times New Roman"/>
          <w:sz w:val="28"/>
          <w:szCs w:val="28"/>
        </w:rPr>
        <w:t xml:space="preserve"> кона</w:t>
      </w:r>
      <w:r w:rsidRPr="00937AE2">
        <w:rPr>
          <w:rFonts w:ascii="Times New Roman" w:eastAsiaTheme="minorHAnsi" w:hAnsi="Times New Roman"/>
          <w:sz w:val="28"/>
          <w:szCs w:val="28"/>
        </w:rPr>
        <w:t xml:space="preserve"> в сторону противоположного «города».</w:t>
      </w:r>
    </w:p>
    <w:p w14:paraId="4B86C708" w14:textId="77777777" w:rsidR="00FE1F33" w:rsidRPr="00D032EF" w:rsidRDefault="00FE1F33" w:rsidP="00CD5887">
      <w:pPr>
        <w:contextualSpacing/>
        <w:jc w:val="center"/>
        <w:rPr>
          <w:sz w:val="28"/>
          <w:szCs w:val="28"/>
          <w:lang w:eastAsia="ru-RU"/>
          <w14:ligatures w14:val="standard"/>
        </w:rPr>
      </w:pPr>
      <w:r w:rsidRPr="00D032EF">
        <w:rPr>
          <w:rFonts w:ascii="Times New Roman" w:hAnsi="Times New Roman"/>
          <w:b/>
          <w:sz w:val="28"/>
          <w:szCs w:val="28"/>
          <w14:ligatures w14:val="standard"/>
        </w:rPr>
        <w:t>4.</w:t>
      </w:r>
      <w:r w:rsidR="00FB767E" w:rsidRPr="00D032EF">
        <w:rPr>
          <w:rFonts w:ascii="Times New Roman" w:hAnsi="Times New Roman"/>
          <w:b/>
          <w:sz w:val="28"/>
          <w:szCs w:val="28"/>
          <w14:ligatures w14:val="standard"/>
        </w:rPr>
        <w:t>3</w:t>
      </w:r>
      <w:r w:rsidRPr="00D032EF">
        <w:rPr>
          <w:rFonts w:ascii="Times New Roman" w:hAnsi="Times New Roman"/>
          <w:b/>
          <w:sz w:val="28"/>
          <w:szCs w:val="28"/>
          <w14:ligatures w14:val="standard"/>
        </w:rPr>
        <w:t xml:space="preserve">. Порядок </w:t>
      </w:r>
      <w:r w:rsidR="00FC1964" w:rsidRPr="00D032EF">
        <w:rPr>
          <w:rFonts w:ascii="Times New Roman" w:hAnsi="Times New Roman"/>
          <w:b/>
          <w:sz w:val="28"/>
          <w:szCs w:val="28"/>
          <w14:ligatures w14:val="standard"/>
        </w:rPr>
        <w:t>по</w:t>
      </w:r>
      <w:r w:rsidRPr="00D032EF">
        <w:rPr>
          <w:rFonts w:ascii="Times New Roman" w:hAnsi="Times New Roman"/>
          <w:b/>
          <w:sz w:val="28"/>
          <w:szCs w:val="28"/>
          <w14:ligatures w14:val="standard"/>
        </w:rPr>
        <w:t xml:space="preserve">становки городков </w:t>
      </w:r>
      <w:r w:rsidR="00A529BA" w:rsidRPr="00D032EF">
        <w:rPr>
          <w:rFonts w:ascii="Times New Roman" w:hAnsi="Times New Roman"/>
          <w:b/>
          <w:sz w:val="28"/>
          <w:szCs w:val="28"/>
          <w14:ligatures w14:val="standard"/>
        </w:rPr>
        <w:t>перед началом</w:t>
      </w:r>
      <w:r w:rsidR="00D032EF">
        <w:rPr>
          <w:rFonts w:ascii="Times New Roman" w:hAnsi="Times New Roman"/>
          <w:b/>
          <w:sz w:val="28"/>
          <w:szCs w:val="28"/>
          <w14:ligatures w14:val="standard"/>
        </w:rPr>
        <w:t xml:space="preserve"> игры</w:t>
      </w:r>
    </w:p>
    <w:p w14:paraId="0C8E59FF" w14:textId="77777777" w:rsidR="00901308" w:rsidRDefault="008E6FB6" w:rsidP="00CD5887">
      <w:pPr>
        <w:contextualSpacing/>
        <w:jc w:val="both"/>
        <w:rPr>
          <w:rFonts w:ascii="Times New Roman" w:hAnsi="Times New Roman"/>
          <w:sz w:val="28"/>
          <w:szCs w:val="28"/>
        </w:rPr>
      </w:pPr>
      <w:r w:rsidRPr="008E6FB6">
        <w:rPr>
          <w:rFonts w:ascii="Times New Roman" w:hAnsi="Times New Roman"/>
          <w:b/>
          <w:sz w:val="28"/>
          <w:szCs w:val="28"/>
        </w:rPr>
        <w:t>4.3.1.</w:t>
      </w:r>
      <w:r>
        <w:rPr>
          <w:rFonts w:ascii="Times New Roman" w:hAnsi="Times New Roman"/>
          <w:sz w:val="28"/>
          <w:szCs w:val="28"/>
        </w:rPr>
        <w:t xml:space="preserve"> </w:t>
      </w:r>
      <w:r w:rsidR="00FE1F33" w:rsidRPr="00D8317B">
        <w:rPr>
          <w:rFonts w:ascii="Times New Roman" w:hAnsi="Times New Roman"/>
          <w:sz w:val="28"/>
          <w:szCs w:val="28"/>
        </w:rPr>
        <w:t>Для начала игры</w:t>
      </w:r>
      <w:r w:rsidR="00FE1F33">
        <w:rPr>
          <w:rFonts w:ascii="Times New Roman" w:hAnsi="Times New Roman"/>
          <w:sz w:val="28"/>
          <w:szCs w:val="28"/>
        </w:rPr>
        <w:t xml:space="preserve"> г</w:t>
      </w:r>
      <w:r w:rsidR="00FE1F33" w:rsidRPr="00A90EBC">
        <w:rPr>
          <w:rFonts w:ascii="Times New Roman" w:hAnsi="Times New Roman"/>
          <w:sz w:val="28"/>
          <w:szCs w:val="28"/>
        </w:rPr>
        <w:t xml:space="preserve">ородки устанавливаются вертикально друг на друга парами на лицевую линию «города» </w:t>
      </w:r>
      <w:r w:rsidR="00FE1F33" w:rsidRPr="00A756DA">
        <w:rPr>
          <w:rFonts w:ascii="Times New Roman" w:hAnsi="Times New Roman"/>
          <w:sz w:val="28"/>
          <w:szCs w:val="28"/>
        </w:rPr>
        <w:t xml:space="preserve">через равные промежутки </w:t>
      </w:r>
      <w:r w:rsidR="00FE1F33" w:rsidRPr="00A90EBC">
        <w:rPr>
          <w:rFonts w:ascii="Times New Roman" w:hAnsi="Times New Roman"/>
          <w:sz w:val="28"/>
          <w:szCs w:val="28"/>
        </w:rPr>
        <w:t>симметрично продольной оси площадки</w:t>
      </w:r>
      <w:r w:rsidR="00FE1F33" w:rsidRPr="00A756DA">
        <w:rPr>
          <w:rFonts w:ascii="Times New Roman" w:hAnsi="Times New Roman"/>
          <w:sz w:val="28"/>
          <w:szCs w:val="28"/>
        </w:rPr>
        <w:t>, таким образом, чтобы лицевая линия прохо</w:t>
      </w:r>
      <w:r w:rsidR="00A13EB4">
        <w:rPr>
          <w:rFonts w:ascii="Times New Roman" w:hAnsi="Times New Roman"/>
          <w:sz w:val="28"/>
          <w:szCs w:val="28"/>
        </w:rPr>
        <w:t>дила под серединой торца городко</w:t>
      </w:r>
      <w:r w:rsidR="00A13EB4" w:rsidRPr="00071E0B">
        <w:rPr>
          <w:rFonts w:ascii="Times New Roman" w:hAnsi="Times New Roman"/>
          <w:sz w:val="28"/>
          <w:szCs w:val="28"/>
        </w:rPr>
        <w:t>в</w:t>
      </w:r>
      <w:r w:rsidR="00FE1F33" w:rsidRPr="00071E0B">
        <w:rPr>
          <w:rFonts w:ascii="Times New Roman" w:hAnsi="Times New Roman"/>
          <w:sz w:val="28"/>
          <w:szCs w:val="28"/>
        </w:rPr>
        <w:t>.</w:t>
      </w:r>
      <w:r w:rsidR="00FC1964">
        <w:rPr>
          <w:rFonts w:ascii="Times New Roman" w:hAnsi="Times New Roman"/>
          <w:sz w:val="28"/>
          <w:szCs w:val="28"/>
        </w:rPr>
        <w:t xml:space="preserve"> </w:t>
      </w:r>
    </w:p>
    <w:p w14:paraId="4C1F482E" w14:textId="77777777" w:rsidR="00FE1F33" w:rsidRDefault="008E6FB6" w:rsidP="00CD5887">
      <w:pPr>
        <w:contextualSpacing/>
        <w:jc w:val="both"/>
        <w:rPr>
          <w:rFonts w:ascii="Times New Roman" w:hAnsi="Times New Roman"/>
          <w:sz w:val="28"/>
          <w:szCs w:val="28"/>
        </w:rPr>
      </w:pPr>
      <w:r w:rsidRPr="008E6FB6">
        <w:rPr>
          <w:rFonts w:ascii="Times New Roman" w:hAnsi="Times New Roman"/>
          <w:b/>
          <w:sz w:val="28"/>
          <w:szCs w:val="28"/>
        </w:rPr>
        <w:t>4.3.2.</w:t>
      </w:r>
      <w:r>
        <w:rPr>
          <w:rFonts w:ascii="Times New Roman" w:hAnsi="Times New Roman"/>
          <w:sz w:val="28"/>
          <w:szCs w:val="28"/>
        </w:rPr>
        <w:t xml:space="preserve"> </w:t>
      </w:r>
      <w:r w:rsidR="00FE1F33" w:rsidRPr="0046456B">
        <w:rPr>
          <w:rFonts w:ascii="Times New Roman" w:hAnsi="Times New Roman"/>
          <w:sz w:val="28"/>
          <w:szCs w:val="28"/>
        </w:rPr>
        <w:t xml:space="preserve">В личных и парных соревнованиях устанавливаются десять пар городков на лицевую линию «города» на расстоянии 125 см от его боковых </w:t>
      </w:r>
      <w:r w:rsidR="00A529BA" w:rsidRPr="00FC1964">
        <w:rPr>
          <w:rFonts w:ascii="Times New Roman" w:hAnsi="Times New Roman"/>
          <w:sz w:val="28"/>
          <w:szCs w:val="28"/>
        </w:rPr>
        <w:t>линий</w:t>
      </w:r>
      <w:r w:rsidR="00E22FF3">
        <w:rPr>
          <w:rFonts w:ascii="Times New Roman" w:hAnsi="Times New Roman"/>
          <w:sz w:val="28"/>
          <w:szCs w:val="28"/>
        </w:rPr>
        <w:t xml:space="preserve"> (рис. 16). В личных и парных соревнованиях мальчиков и девочек</w:t>
      </w:r>
      <w:r w:rsidR="00E22FF3" w:rsidRPr="00FC1964">
        <w:rPr>
          <w:rFonts w:ascii="Times New Roman" w:hAnsi="Times New Roman"/>
          <w:sz w:val="28"/>
          <w:szCs w:val="28"/>
        </w:rPr>
        <w:t xml:space="preserve"> </w:t>
      </w:r>
      <w:r w:rsidR="00E22FF3">
        <w:rPr>
          <w:rFonts w:ascii="Times New Roman" w:hAnsi="Times New Roman"/>
          <w:sz w:val="28"/>
          <w:szCs w:val="28"/>
        </w:rPr>
        <w:t>н</w:t>
      </w:r>
      <w:r w:rsidR="00FE1F33" w:rsidRPr="00FC1964">
        <w:rPr>
          <w:rFonts w:ascii="Times New Roman" w:hAnsi="Times New Roman"/>
          <w:sz w:val="28"/>
          <w:szCs w:val="28"/>
        </w:rPr>
        <w:t>а площадк</w:t>
      </w:r>
      <w:r w:rsidR="00E22FF3">
        <w:rPr>
          <w:rFonts w:ascii="Times New Roman" w:hAnsi="Times New Roman"/>
          <w:sz w:val="28"/>
          <w:szCs w:val="28"/>
        </w:rPr>
        <w:t xml:space="preserve">ах с «городами» 3х3 м </w:t>
      </w:r>
      <w:r w:rsidR="00733480">
        <w:rPr>
          <w:rFonts w:ascii="Times New Roman" w:hAnsi="Times New Roman"/>
          <w:sz w:val="28"/>
          <w:szCs w:val="28"/>
        </w:rPr>
        <w:t xml:space="preserve">крайние </w:t>
      </w:r>
      <w:r w:rsidR="00E22FF3">
        <w:rPr>
          <w:rFonts w:ascii="Times New Roman" w:hAnsi="Times New Roman"/>
          <w:sz w:val="28"/>
          <w:szCs w:val="28"/>
        </w:rPr>
        <w:t>городки устанавливаются</w:t>
      </w:r>
      <w:r w:rsidR="00FE1F33" w:rsidRPr="00FC1964">
        <w:rPr>
          <w:rFonts w:ascii="Times New Roman" w:hAnsi="Times New Roman"/>
          <w:sz w:val="28"/>
          <w:szCs w:val="28"/>
        </w:rPr>
        <w:t xml:space="preserve"> на расстоянии 25 см от боковых </w:t>
      </w:r>
      <w:r w:rsidR="00A529BA" w:rsidRPr="00FC1964">
        <w:rPr>
          <w:rFonts w:ascii="Times New Roman" w:hAnsi="Times New Roman"/>
          <w:sz w:val="28"/>
          <w:szCs w:val="28"/>
        </w:rPr>
        <w:t>линий</w:t>
      </w:r>
      <w:r w:rsidR="00E22FF3">
        <w:rPr>
          <w:rFonts w:ascii="Times New Roman" w:hAnsi="Times New Roman"/>
          <w:sz w:val="28"/>
          <w:szCs w:val="28"/>
        </w:rPr>
        <w:t xml:space="preserve"> (рис. 18)</w:t>
      </w:r>
      <w:r w:rsidR="00FE1F33" w:rsidRPr="00FC1964">
        <w:rPr>
          <w:rFonts w:ascii="Times New Roman" w:hAnsi="Times New Roman"/>
          <w:sz w:val="28"/>
          <w:szCs w:val="28"/>
        </w:rPr>
        <w:t>.</w:t>
      </w:r>
    </w:p>
    <w:p w14:paraId="6720DD8E" w14:textId="77777777" w:rsidR="00FE1F33" w:rsidRPr="004B2A5A" w:rsidRDefault="008E6FB6" w:rsidP="00CD5887">
      <w:pPr>
        <w:contextualSpacing/>
        <w:jc w:val="both"/>
        <w:rPr>
          <w:rFonts w:ascii="Times New Roman" w:hAnsi="Times New Roman"/>
          <w:color w:val="221E1F"/>
          <w:sz w:val="36"/>
          <w:szCs w:val="28"/>
        </w:rPr>
      </w:pPr>
      <w:r w:rsidRPr="008E6FB6">
        <w:rPr>
          <w:rFonts w:ascii="Times New Roman" w:hAnsi="Times New Roman"/>
          <w:b/>
          <w:color w:val="221E1F"/>
          <w:sz w:val="28"/>
          <w:szCs w:val="28"/>
        </w:rPr>
        <w:t>4.3.3.</w:t>
      </w:r>
      <w:r>
        <w:rPr>
          <w:rFonts w:ascii="Times New Roman" w:hAnsi="Times New Roman"/>
          <w:color w:val="221E1F"/>
          <w:sz w:val="28"/>
          <w:szCs w:val="28"/>
        </w:rPr>
        <w:t xml:space="preserve"> </w:t>
      </w:r>
      <w:r w:rsidR="00FE1F33" w:rsidRPr="008D616E">
        <w:rPr>
          <w:rFonts w:ascii="Times New Roman" w:hAnsi="Times New Roman"/>
          <w:color w:val="221E1F"/>
          <w:sz w:val="28"/>
          <w:szCs w:val="28"/>
        </w:rPr>
        <w:t xml:space="preserve">В командных соревнованиях двадцать пар городков устанавливают на лицевую линию «города» на равном расстоянии друг от друга так, чтобы </w:t>
      </w:r>
      <w:r w:rsidR="00FE1F33" w:rsidRPr="00FC1964">
        <w:rPr>
          <w:rFonts w:ascii="Times New Roman" w:hAnsi="Times New Roman"/>
          <w:color w:val="221E1F"/>
          <w:sz w:val="28"/>
          <w:szCs w:val="28"/>
        </w:rPr>
        <w:t xml:space="preserve">крайние городки располагались на расстоянии 10 см от боковых </w:t>
      </w:r>
      <w:r w:rsidR="00A529BA" w:rsidRPr="00FC1964">
        <w:rPr>
          <w:rFonts w:ascii="Times New Roman" w:hAnsi="Times New Roman"/>
          <w:color w:val="221E1F"/>
          <w:sz w:val="28"/>
          <w:szCs w:val="28"/>
        </w:rPr>
        <w:t>линий</w:t>
      </w:r>
      <w:r w:rsidR="00FE1F33" w:rsidRPr="008D616E">
        <w:rPr>
          <w:rFonts w:ascii="Times New Roman" w:hAnsi="Times New Roman"/>
          <w:color w:val="221E1F"/>
          <w:sz w:val="28"/>
          <w:szCs w:val="28"/>
        </w:rPr>
        <w:t xml:space="preserve"> «города».</w:t>
      </w:r>
      <w:r w:rsidR="004B2A5A">
        <w:rPr>
          <w:rFonts w:ascii="Times New Roman" w:hAnsi="Times New Roman"/>
          <w:color w:val="221E1F"/>
          <w:sz w:val="28"/>
          <w:szCs w:val="28"/>
        </w:rPr>
        <w:t xml:space="preserve"> </w:t>
      </w:r>
      <w:r w:rsidR="004B2A5A">
        <w:rPr>
          <w:rFonts w:ascii="Times New Roman" w:hAnsi="Times New Roman"/>
          <w:iCs/>
          <w:color w:val="000000"/>
          <w:sz w:val="28"/>
          <w:shd w:val="clear" w:color="auto" w:fill="FFFFFF"/>
        </w:rPr>
        <w:t>В</w:t>
      </w:r>
      <w:r w:rsidR="004B2A5A" w:rsidRPr="004B2A5A">
        <w:rPr>
          <w:rFonts w:ascii="Times New Roman" w:hAnsi="Times New Roman"/>
          <w:iCs/>
          <w:color w:val="000000"/>
          <w:sz w:val="28"/>
          <w:shd w:val="clear" w:color="auto" w:fill="FFFFFF"/>
        </w:rPr>
        <w:t xml:space="preserve"> команд</w:t>
      </w:r>
      <w:r w:rsidR="004B2A5A">
        <w:rPr>
          <w:rFonts w:ascii="Times New Roman" w:hAnsi="Times New Roman"/>
          <w:iCs/>
          <w:color w:val="000000"/>
          <w:sz w:val="28"/>
          <w:shd w:val="clear" w:color="auto" w:fill="FFFFFF"/>
        </w:rPr>
        <w:t>ных соревнованиях среди мальчиков и девочек н</w:t>
      </w:r>
      <w:r w:rsidR="004B2A5A" w:rsidRPr="004B2A5A">
        <w:rPr>
          <w:rFonts w:ascii="Times New Roman" w:hAnsi="Times New Roman"/>
          <w:iCs/>
          <w:color w:val="000000"/>
          <w:sz w:val="28"/>
          <w:shd w:val="clear" w:color="auto" w:fill="FFFFFF"/>
        </w:rPr>
        <w:t xml:space="preserve">а площадках </w:t>
      </w:r>
      <w:r w:rsidR="00E22FF3">
        <w:rPr>
          <w:rFonts w:ascii="Times New Roman" w:hAnsi="Times New Roman"/>
          <w:iCs/>
          <w:color w:val="000000"/>
          <w:sz w:val="28"/>
          <w:shd w:val="clear" w:color="auto" w:fill="FFFFFF"/>
        </w:rPr>
        <w:t xml:space="preserve">с «городами» </w:t>
      </w:r>
      <w:r w:rsidR="004B2A5A" w:rsidRPr="004B2A5A">
        <w:rPr>
          <w:rFonts w:ascii="Times New Roman" w:hAnsi="Times New Roman"/>
          <w:iCs/>
          <w:color w:val="000000"/>
          <w:sz w:val="28"/>
          <w:shd w:val="clear" w:color="auto" w:fill="FFFFFF"/>
        </w:rPr>
        <w:t>3х3</w:t>
      </w:r>
      <w:r w:rsidR="004B2A5A">
        <w:rPr>
          <w:rFonts w:ascii="Times New Roman" w:hAnsi="Times New Roman"/>
          <w:iCs/>
          <w:color w:val="000000"/>
          <w:sz w:val="28"/>
          <w:shd w:val="clear" w:color="auto" w:fill="FFFFFF"/>
        </w:rPr>
        <w:t xml:space="preserve"> </w:t>
      </w:r>
      <w:r w:rsidR="004B2A5A" w:rsidRPr="004B2A5A">
        <w:rPr>
          <w:rFonts w:ascii="Times New Roman" w:hAnsi="Times New Roman"/>
          <w:iCs/>
          <w:color w:val="000000"/>
          <w:sz w:val="28"/>
          <w:shd w:val="clear" w:color="auto" w:fill="FFFFFF"/>
        </w:rPr>
        <w:t>м устанавливается 10 пар городков.</w:t>
      </w:r>
    </w:p>
    <w:p w14:paraId="72E09069" w14:textId="77777777" w:rsidR="00414BA5" w:rsidRPr="00D032EF" w:rsidRDefault="00175188" w:rsidP="00CD5887">
      <w:pPr>
        <w:spacing w:after="0"/>
        <w:contextualSpacing/>
        <w:jc w:val="center"/>
        <w:rPr>
          <w:rFonts w:ascii="Times New Roman" w:hAnsi="Times New Roman"/>
          <w:b/>
          <w:bCs/>
          <w:sz w:val="28"/>
          <w:szCs w:val="28"/>
        </w:rPr>
      </w:pPr>
      <w:r w:rsidRPr="00D032EF">
        <w:rPr>
          <w:rFonts w:ascii="Times New Roman" w:hAnsi="Times New Roman"/>
          <w:b/>
          <w:bCs/>
          <w:sz w:val="28"/>
          <w:szCs w:val="28"/>
        </w:rPr>
        <w:t>4</w:t>
      </w:r>
      <w:r w:rsidR="00414BA5" w:rsidRPr="00D032EF">
        <w:rPr>
          <w:rFonts w:ascii="Times New Roman" w:hAnsi="Times New Roman"/>
          <w:b/>
          <w:bCs/>
          <w:sz w:val="28"/>
          <w:szCs w:val="28"/>
        </w:rPr>
        <w:t>.</w:t>
      </w:r>
      <w:r w:rsidR="00FB767E" w:rsidRPr="00D032EF">
        <w:rPr>
          <w:rFonts w:ascii="Times New Roman" w:hAnsi="Times New Roman"/>
          <w:b/>
          <w:bCs/>
          <w:sz w:val="28"/>
          <w:szCs w:val="28"/>
        </w:rPr>
        <w:t>4</w:t>
      </w:r>
      <w:r w:rsidR="00414BA5" w:rsidRPr="00D032EF">
        <w:rPr>
          <w:rFonts w:ascii="Times New Roman" w:hAnsi="Times New Roman"/>
          <w:b/>
          <w:bCs/>
          <w:sz w:val="28"/>
          <w:szCs w:val="28"/>
        </w:rPr>
        <w:t>. Правила и поряд</w:t>
      </w:r>
      <w:r w:rsidR="00D032EF" w:rsidRPr="00D032EF">
        <w:rPr>
          <w:rFonts w:ascii="Times New Roman" w:hAnsi="Times New Roman"/>
          <w:b/>
          <w:bCs/>
          <w:sz w:val="28"/>
          <w:szCs w:val="28"/>
        </w:rPr>
        <w:t>ок проведения игры</w:t>
      </w:r>
    </w:p>
    <w:p w14:paraId="2C1107B4" w14:textId="77777777" w:rsidR="00414BA5" w:rsidRPr="00A1398E" w:rsidRDefault="00175188" w:rsidP="00CD5887">
      <w:pPr>
        <w:pStyle w:val="Pa3"/>
        <w:tabs>
          <w:tab w:val="left" w:pos="720"/>
        </w:tabs>
        <w:spacing w:line="276" w:lineRule="auto"/>
        <w:contextualSpacing/>
        <w:jc w:val="both"/>
        <w:rPr>
          <w:rFonts w:ascii="Times New Roman" w:hAnsi="Times New Roman" w:cs="Times New Roman"/>
          <w:b/>
          <w:color w:val="221E1F"/>
          <w:sz w:val="28"/>
          <w:szCs w:val="28"/>
        </w:rPr>
      </w:pPr>
      <w:r w:rsidRPr="00F74EC9">
        <w:rPr>
          <w:rFonts w:ascii="Times New Roman" w:hAnsi="Times New Roman" w:cs="Times New Roman"/>
          <w:b/>
          <w:color w:val="221E1F"/>
          <w:sz w:val="28"/>
          <w:szCs w:val="28"/>
        </w:rPr>
        <w:t>4</w:t>
      </w:r>
      <w:r w:rsidR="00414BA5">
        <w:rPr>
          <w:rFonts w:ascii="Times New Roman" w:hAnsi="Times New Roman" w:cs="Times New Roman"/>
          <w:b/>
          <w:color w:val="221E1F"/>
          <w:sz w:val="28"/>
          <w:szCs w:val="28"/>
        </w:rPr>
        <w:t>.</w:t>
      </w:r>
      <w:r w:rsidR="00FB767E">
        <w:rPr>
          <w:rFonts w:ascii="Times New Roman" w:hAnsi="Times New Roman" w:cs="Times New Roman"/>
          <w:b/>
          <w:color w:val="221E1F"/>
          <w:sz w:val="28"/>
          <w:szCs w:val="28"/>
        </w:rPr>
        <w:t>4</w:t>
      </w:r>
      <w:r w:rsidR="00414BA5" w:rsidRPr="00A1398E">
        <w:rPr>
          <w:rFonts w:ascii="Times New Roman" w:hAnsi="Times New Roman" w:cs="Times New Roman"/>
          <w:b/>
          <w:color w:val="221E1F"/>
          <w:sz w:val="28"/>
          <w:szCs w:val="28"/>
        </w:rPr>
        <w:t>.1.</w:t>
      </w:r>
      <w:r w:rsidR="00377792">
        <w:rPr>
          <w:rFonts w:ascii="Times New Roman" w:hAnsi="Times New Roman" w:cs="Times New Roman"/>
          <w:b/>
          <w:color w:val="221E1F"/>
          <w:sz w:val="28"/>
          <w:szCs w:val="28"/>
        </w:rPr>
        <w:t xml:space="preserve"> </w:t>
      </w:r>
      <w:r w:rsidR="00414BA5" w:rsidRPr="00A1398E">
        <w:rPr>
          <w:rFonts w:ascii="Times New Roman" w:hAnsi="Times New Roman" w:cs="Times New Roman"/>
          <w:b/>
          <w:color w:val="221E1F"/>
          <w:sz w:val="28"/>
          <w:szCs w:val="28"/>
        </w:rPr>
        <w:t xml:space="preserve"> </w:t>
      </w:r>
      <w:r w:rsidR="00414BA5">
        <w:rPr>
          <w:rFonts w:ascii="Times New Roman" w:hAnsi="Times New Roman" w:cs="Times New Roman"/>
          <w:b/>
          <w:color w:val="221E1F"/>
          <w:sz w:val="28"/>
          <w:szCs w:val="28"/>
        </w:rPr>
        <w:t>Подготовка к игре</w:t>
      </w:r>
      <w:r w:rsidR="00414BA5" w:rsidRPr="00A1398E">
        <w:rPr>
          <w:rFonts w:ascii="Times New Roman" w:hAnsi="Times New Roman" w:cs="Times New Roman"/>
          <w:b/>
          <w:color w:val="221E1F"/>
          <w:sz w:val="28"/>
          <w:szCs w:val="28"/>
        </w:rPr>
        <w:t>.</w:t>
      </w:r>
    </w:p>
    <w:p w14:paraId="24614C19" w14:textId="77777777" w:rsidR="00B713B8" w:rsidRPr="00B713B8" w:rsidRDefault="008E6FB6" w:rsidP="00CD5887">
      <w:pPr>
        <w:widowControl w:val="0"/>
        <w:tabs>
          <w:tab w:val="left" w:pos="720"/>
        </w:tabs>
        <w:autoSpaceDE w:val="0"/>
        <w:autoSpaceDN w:val="0"/>
        <w:adjustRightInd w:val="0"/>
        <w:spacing w:after="0"/>
        <w:contextualSpacing/>
        <w:jc w:val="both"/>
        <w:rPr>
          <w:rFonts w:ascii="Times New Roman" w:eastAsia="Times New Roman" w:hAnsi="Times New Roman"/>
          <w:color w:val="221E1F"/>
          <w:sz w:val="28"/>
          <w:szCs w:val="28"/>
          <w:lang w:eastAsia="ru-RU"/>
        </w:rPr>
      </w:pPr>
      <w:r w:rsidRPr="008E6FB6">
        <w:rPr>
          <w:rFonts w:ascii="Times New Roman" w:eastAsia="Times New Roman" w:hAnsi="Times New Roman"/>
          <w:b/>
          <w:color w:val="221E1F"/>
          <w:sz w:val="28"/>
          <w:szCs w:val="28"/>
          <w:lang w:eastAsia="ru-RU"/>
        </w:rPr>
        <w:t>4.4.1.1.</w:t>
      </w:r>
      <w:r>
        <w:rPr>
          <w:rFonts w:ascii="Times New Roman" w:eastAsia="Times New Roman" w:hAnsi="Times New Roman"/>
          <w:color w:val="221E1F"/>
          <w:sz w:val="28"/>
          <w:szCs w:val="28"/>
          <w:lang w:eastAsia="ru-RU"/>
        </w:rPr>
        <w:t xml:space="preserve"> </w:t>
      </w:r>
      <w:r w:rsidR="00B713B8" w:rsidRPr="00B713B8">
        <w:rPr>
          <w:rFonts w:ascii="Times New Roman" w:eastAsia="Times New Roman" w:hAnsi="Times New Roman"/>
          <w:color w:val="221E1F"/>
          <w:sz w:val="28"/>
          <w:szCs w:val="28"/>
          <w:lang w:eastAsia="ru-RU"/>
        </w:rPr>
        <w:t>До начала игры игроки могут привести в порядок свой «город» и «</w:t>
      </w:r>
      <w:r w:rsidR="00B713B8" w:rsidRPr="00B713B8">
        <w:rPr>
          <w:rFonts w:ascii="Times New Roman" w:eastAsia="Times New Roman" w:hAnsi="Times New Roman"/>
          <w:sz w:val="28"/>
          <w:szCs w:val="28"/>
          <w:lang w:eastAsia="ru-RU"/>
        </w:rPr>
        <w:t>пригород». Разрешается выравнивать поверхность площадки с помощью приспособлений, но</w:t>
      </w:r>
      <w:r w:rsidR="00B713B8" w:rsidRPr="00B713B8">
        <w:rPr>
          <w:rFonts w:ascii="Times New Roman" w:eastAsia="Times New Roman" w:hAnsi="Times New Roman"/>
          <w:color w:val="221E1F"/>
          <w:sz w:val="28"/>
          <w:szCs w:val="28"/>
          <w:lang w:eastAsia="ru-RU"/>
        </w:rPr>
        <w:t xml:space="preserve"> запрещается удалять грунт с игровой зоны. После окончания первой половины игры разрешается </w:t>
      </w:r>
      <w:r w:rsidR="00EA293F">
        <w:rPr>
          <w:rFonts w:ascii="Times New Roman" w:eastAsia="Times New Roman" w:hAnsi="Times New Roman"/>
          <w:color w:val="221E1F"/>
          <w:sz w:val="28"/>
          <w:szCs w:val="28"/>
          <w:lang w:eastAsia="ru-RU"/>
        </w:rPr>
        <w:t>выра</w:t>
      </w:r>
      <w:r w:rsidR="00863CB4">
        <w:rPr>
          <w:rFonts w:ascii="Times New Roman" w:eastAsia="Times New Roman" w:hAnsi="Times New Roman"/>
          <w:color w:val="221E1F"/>
          <w:sz w:val="28"/>
          <w:szCs w:val="28"/>
          <w:lang w:eastAsia="ru-RU"/>
        </w:rPr>
        <w:t>вн</w:t>
      </w:r>
      <w:r w:rsidR="00EA293F">
        <w:rPr>
          <w:rFonts w:ascii="Times New Roman" w:eastAsia="Times New Roman" w:hAnsi="Times New Roman"/>
          <w:color w:val="221E1F"/>
          <w:sz w:val="28"/>
          <w:szCs w:val="28"/>
          <w:lang w:eastAsia="ru-RU"/>
        </w:rPr>
        <w:t>ива</w:t>
      </w:r>
      <w:r w:rsidR="00863CB4">
        <w:rPr>
          <w:rFonts w:ascii="Times New Roman" w:eastAsia="Times New Roman" w:hAnsi="Times New Roman"/>
          <w:color w:val="221E1F"/>
          <w:sz w:val="28"/>
          <w:szCs w:val="28"/>
          <w:lang w:eastAsia="ru-RU"/>
        </w:rPr>
        <w:t>ть</w:t>
      </w:r>
      <w:r w:rsidR="00B713B8" w:rsidRPr="00B713B8">
        <w:rPr>
          <w:rFonts w:ascii="Times New Roman" w:eastAsia="Times New Roman" w:hAnsi="Times New Roman"/>
          <w:color w:val="221E1F"/>
          <w:sz w:val="28"/>
          <w:szCs w:val="28"/>
          <w:lang w:eastAsia="ru-RU"/>
        </w:rPr>
        <w:t xml:space="preserve"> </w:t>
      </w:r>
      <w:r w:rsidR="00EA293F">
        <w:rPr>
          <w:rFonts w:ascii="Times New Roman" w:eastAsia="Times New Roman" w:hAnsi="Times New Roman"/>
          <w:color w:val="221E1F"/>
          <w:sz w:val="28"/>
          <w:szCs w:val="28"/>
          <w:lang w:eastAsia="ru-RU"/>
        </w:rPr>
        <w:t xml:space="preserve">поверхность площадки </w:t>
      </w:r>
      <w:r w:rsidR="00B713B8" w:rsidRPr="00B713B8">
        <w:rPr>
          <w:rFonts w:ascii="Times New Roman" w:eastAsia="Times New Roman" w:hAnsi="Times New Roman"/>
          <w:color w:val="221E1F"/>
          <w:sz w:val="28"/>
          <w:szCs w:val="28"/>
          <w:lang w:eastAsia="ru-RU"/>
        </w:rPr>
        <w:t>без использования приспособлений.</w:t>
      </w:r>
    </w:p>
    <w:p w14:paraId="43B12E67" w14:textId="77777777" w:rsidR="00B713B8" w:rsidRPr="00B713B8" w:rsidRDefault="008E6FB6" w:rsidP="00CD5887">
      <w:pPr>
        <w:widowControl w:val="0"/>
        <w:tabs>
          <w:tab w:val="left" w:pos="720"/>
        </w:tabs>
        <w:autoSpaceDE w:val="0"/>
        <w:autoSpaceDN w:val="0"/>
        <w:adjustRightInd w:val="0"/>
        <w:spacing w:after="0"/>
        <w:contextualSpacing/>
        <w:jc w:val="both"/>
        <w:rPr>
          <w:rFonts w:ascii="Times New Roman" w:eastAsia="Times New Roman" w:hAnsi="Times New Roman"/>
          <w:sz w:val="28"/>
          <w:szCs w:val="28"/>
          <w:lang w:eastAsia="ru-RU"/>
        </w:rPr>
      </w:pPr>
      <w:r w:rsidRPr="008E6FB6">
        <w:rPr>
          <w:rFonts w:ascii="Times New Roman" w:eastAsia="Times New Roman" w:hAnsi="Times New Roman"/>
          <w:b/>
          <w:sz w:val="28"/>
          <w:szCs w:val="28"/>
          <w:lang w:eastAsia="ru-RU"/>
        </w:rPr>
        <w:t>4.4.1.2.</w:t>
      </w:r>
      <w:r>
        <w:rPr>
          <w:rFonts w:ascii="Times New Roman" w:eastAsia="Times New Roman" w:hAnsi="Times New Roman"/>
          <w:sz w:val="28"/>
          <w:szCs w:val="28"/>
          <w:lang w:eastAsia="ru-RU"/>
        </w:rPr>
        <w:t xml:space="preserve"> </w:t>
      </w:r>
      <w:r w:rsidR="00B713B8" w:rsidRPr="00B713B8">
        <w:rPr>
          <w:rFonts w:ascii="Times New Roman" w:eastAsia="Times New Roman" w:hAnsi="Times New Roman"/>
          <w:sz w:val="28"/>
          <w:szCs w:val="28"/>
          <w:lang w:eastAsia="ru-RU"/>
        </w:rPr>
        <w:t>Для разминки в личных и командных соревнованиях участникам предоставляется пять минут. Разминка на площадках для игры запрещена.</w:t>
      </w:r>
    </w:p>
    <w:p w14:paraId="7F4DFEA7" w14:textId="77777777" w:rsidR="00CD5887" w:rsidRPr="00B713B8" w:rsidRDefault="008E6FB6" w:rsidP="00CD5887">
      <w:pPr>
        <w:contextualSpacing/>
        <w:jc w:val="both"/>
        <w:rPr>
          <w:rFonts w:ascii="Times New Roman" w:eastAsiaTheme="minorHAnsi" w:hAnsi="Times New Roman" w:cstheme="minorBidi"/>
          <w:bCs/>
          <w:sz w:val="28"/>
          <w:szCs w:val="28"/>
        </w:rPr>
      </w:pPr>
      <w:r w:rsidRPr="008E6FB6">
        <w:rPr>
          <w:rFonts w:ascii="Times New Roman" w:eastAsiaTheme="minorHAnsi" w:hAnsi="Times New Roman" w:cstheme="minorBidi"/>
          <w:b/>
          <w:bCs/>
          <w:sz w:val="28"/>
          <w:szCs w:val="28"/>
        </w:rPr>
        <w:t>4.4.1.3.</w:t>
      </w:r>
      <w:r>
        <w:rPr>
          <w:rFonts w:ascii="Times New Roman" w:eastAsiaTheme="minorHAnsi" w:hAnsi="Times New Roman" w:cstheme="minorBidi"/>
          <w:bCs/>
          <w:sz w:val="28"/>
          <w:szCs w:val="28"/>
        </w:rPr>
        <w:t xml:space="preserve">  </w:t>
      </w:r>
      <w:r w:rsidR="00B713B8" w:rsidRPr="00B713B8">
        <w:rPr>
          <w:rFonts w:ascii="Times New Roman" w:eastAsiaTheme="minorHAnsi" w:hAnsi="Times New Roman" w:cstheme="minorBidi"/>
          <w:bCs/>
          <w:sz w:val="28"/>
          <w:szCs w:val="28"/>
        </w:rPr>
        <w:t>Перед началом игры разыгрывается право первого броска. Розыгрыш права первого броска осуществляется следующим образом: участник (капитан команды или пары) бросает биту судье вертикально ручкой кверху, судья ловит биту одной рукой, после чего другой участник (капитан команды или пары) обхватывает биту кистью руки большим пальцем кверху выше кисти арбитра</w:t>
      </w:r>
      <w:r w:rsidR="008A6890">
        <w:rPr>
          <w:rFonts w:ascii="Times New Roman" w:eastAsiaTheme="minorHAnsi" w:hAnsi="Times New Roman" w:cstheme="minorBidi"/>
          <w:bCs/>
          <w:sz w:val="28"/>
          <w:szCs w:val="28"/>
        </w:rPr>
        <w:t>, касаясь её</w:t>
      </w:r>
      <w:r w:rsidR="00B713B8" w:rsidRPr="00B713B8">
        <w:rPr>
          <w:rFonts w:ascii="Times New Roman" w:eastAsiaTheme="minorHAnsi" w:hAnsi="Times New Roman" w:cstheme="minorBidi"/>
          <w:bCs/>
          <w:sz w:val="28"/>
          <w:szCs w:val="28"/>
        </w:rPr>
        <w:t>. После этого соперники обхватывают биту подобным образом поочередно</w:t>
      </w:r>
      <w:r w:rsidR="004B2A5A">
        <w:rPr>
          <w:rFonts w:ascii="Times New Roman" w:eastAsiaTheme="minorHAnsi" w:hAnsi="Times New Roman" w:cstheme="minorBidi"/>
          <w:bCs/>
          <w:sz w:val="28"/>
          <w:szCs w:val="28"/>
        </w:rPr>
        <w:t xml:space="preserve"> одной рукой</w:t>
      </w:r>
      <w:r w:rsidR="00B713B8" w:rsidRPr="00B713B8">
        <w:rPr>
          <w:rFonts w:ascii="Times New Roman" w:eastAsiaTheme="minorHAnsi" w:hAnsi="Times New Roman" w:cstheme="minorBidi"/>
          <w:bCs/>
          <w:sz w:val="28"/>
          <w:szCs w:val="28"/>
        </w:rPr>
        <w:t xml:space="preserve">, пока не определится победитель жеребьевки – последний участник, способный удержать биту в руке. Перед проведением соревнований судейской бригадой определяются «города», </w:t>
      </w:r>
      <w:r w:rsidR="008A6890">
        <w:rPr>
          <w:rFonts w:ascii="Times New Roman" w:eastAsiaTheme="minorHAnsi" w:hAnsi="Times New Roman" w:cstheme="minorBidi"/>
          <w:bCs/>
          <w:sz w:val="28"/>
          <w:szCs w:val="28"/>
        </w:rPr>
        <w:t>со стороны которых</w:t>
      </w:r>
      <w:r w:rsidR="00B713B8" w:rsidRPr="00B713B8">
        <w:rPr>
          <w:rFonts w:ascii="Times New Roman" w:eastAsiaTheme="minorHAnsi" w:hAnsi="Times New Roman" w:cstheme="minorBidi"/>
          <w:bCs/>
          <w:sz w:val="28"/>
          <w:szCs w:val="28"/>
        </w:rPr>
        <w:t xml:space="preserve"> начина</w:t>
      </w:r>
      <w:r w:rsidR="008A6890">
        <w:rPr>
          <w:rFonts w:ascii="Times New Roman" w:eastAsiaTheme="minorHAnsi" w:hAnsi="Times New Roman" w:cstheme="minorBidi"/>
          <w:bCs/>
          <w:sz w:val="28"/>
          <w:szCs w:val="28"/>
        </w:rPr>
        <w:t>е</w:t>
      </w:r>
      <w:r w:rsidR="00B713B8" w:rsidRPr="00B713B8">
        <w:rPr>
          <w:rFonts w:ascii="Times New Roman" w:eastAsiaTheme="minorHAnsi" w:hAnsi="Times New Roman" w:cstheme="minorBidi"/>
          <w:bCs/>
          <w:sz w:val="28"/>
          <w:szCs w:val="28"/>
        </w:rPr>
        <w:t>т</w:t>
      </w:r>
      <w:r w:rsidR="008A6890">
        <w:rPr>
          <w:rFonts w:ascii="Times New Roman" w:eastAsiaTheme="minorHAnsi" w:hAnsi="Times New Roman" w:cstheme="minorBidi"/>
          <w:bCs/>
          <w:sz w:val="28"/>
          <w:szCs w:val="28"/>
        </w:rPr>
        <w:t>ся</w:t>
      </w:r>
      <w:r w:rsidR="00B713B8" w:rsidRPr="00B713B8">
        <w:rPr>
          <w:rFonts w:ascii="Times New Roman" w:eastAsiaTheme="minorHAnsi" w:hAnsi="Times New Roman" w:cstheme="minorBidi"/>
          <w:bCs/>
          <w:sz w:val="28"/>
          <w:szCs w:val="28"/>
        </w:rPr>
        <w:t xml:space="preserve"> игр</w:t>
      </w:r>
      <w:r w:rsidR="008A6890">
        <w:rPr>
          <w:rFonts w:ascii="Times New Roman" w:eastAsiaTheme="minorHAnsi" w:hAnsi="Times New Roman" w:cstheme="minorBidi"/>
          <w:bCs/>
          <w:sz w:val="28"/>
          <w:szCs w:val="28"/>
        </w:rPr>
        <w:t>а</w:t>
      </w:r>
      <w:r w:rsidR="00B713B8" w:rsidRPr="00B713B8">
        <w:rPr>
          <w:rFonts w:ascii="Times New Roman" w:eastAsiaTheme="minorHAnsi" w:hAnsi="Times New Roman" w:cstheme="minorBidi"/>
          <w:bCs/>
          <w:sz w:val="28"/>
          <w:szCs w:val="28"/>
        </w:rPr>
        <w:t>. Победитель жеребьёвки имеет право выбрать «город». Выбрав «город начала игры», участник (капитан команды или пары) тем самым выбирает право начать игру. Выбрав другой город, участник (капитан команды или пары) предоставляет право начинать игру сопернику (соперникам).</w:t>
      </w:r>
    </w:p>
    <w:p w14:paraId="6E2F59AE" w14:textId="77777777" w:rsidR="00414BA5" w:rsidRPr="00E319F8" w:rsidRDefault="00414BA5" w:rsidP="00CD5887">
      <w:pPr>
        <w:numPr>
          <w:ilvl w:val="2"/>
          <w:numId w:val="31"/>
        </w:numPr>
        <w:ind w:left="0" w:firstLine="0"/>
        <w:contextualSpacing/>
        <w:jc w:val="both"/>
        <w:rPr>
          <w:rFonts w:ascii="Times New Roman" w:hAnsi="Times New Roman"/>
          <w:b/>
          <w:sz w:val="28"/>
          <w:szCs w:val="28"/>
        </w:rPr>
      </w:pPr>
      <w:r w:rsidRPr="00E319F8">
        <w:rPr>
          <w:rFonts w:ascii="Times New Roman" w:hAnsi="Times New Roman"/>
          <w:b/>
          <w:sz w:val="28"/>
          <w:szCs w:val="28"/>
        </w:rPr>
        <w:t>Начало игры</w:t>
      </w:r>
    </w:p>
    <w:p w14:paraId="299062B8" w14:textId="43543850" w:rsidR="008E0BA7" w:rsidRPr="008E0BA7" w:rsidRDefault="005277A9" w:rsidP="00CD5887">
      <w:pPr>
        <w:contextualSpacing/>
        <w:jc w:val="both"/>
        <w:rPr>
          <w:rFonts w:ascii="Times New Roman" w:eastAsiaTheme="minorHAnsi" w:hAnsi="Times New Roman"/>
          <w:sz w:val="28"/>
          <w:szCs w:val="28"/>
        </w:rPr>
      </w:pPr>
      <w:r w:rsidRPr="003576BC">
        <w:rPr>
          <w:rFonts w:ascii="Times New Roman" w:eastAsiaTheme="minorHAnsi" w:hAnsi="Times New Roman"/>
          <w:b/>
          <w:sz w:val="28"/>
          <w:szCs w:val="28"/>
        </w:rPr>
        <w:t>4.4.2.1.</w:t>
      </w:r>
      <w:r w:rsidR="00102CF1" w:rsidRPr="003576BC">
        <w:rPr>
          <w:rFonts w:ascii="Times New Roman" w:eastAsiaTheme="minorHAnsi" w:hAnsi="Times New Roman"/>
          <w:sz w:val="28"/>
          <w:szCs w:val="28"/>
        </w:rPr>
        <w:t xml:space="preserve"> </w:t>
      </w:r>
      <w:r w:rsidR="008E0BA7" w:rsidRPr="003576BC">
        <w:rPr>
          <w:rFonts w:ascii="Times New Roman" w:eastAsiaTheme="minorHAnsi" w:hAnsi="Times New Roman"/>
          <w:sz w:val="28"/>
          <w:szCs w:val="28"/>
        </w:rPr>
        <w:t>Мужчины</w:t>
      </w:r>
      <w:r w:rsidR="003576BC" w:rsidRPr="003576BC">
        <w:rPr>
          <w:rFonts w:ascii="Times New Roman" w:eastAsiaTheme="minorHAnsi" w:hAnsi="Times New Roman"/>
          <w:sz w:val="28"/>
          <w:szCs w:val="28"/>
        </w:rPr>
        <w:t xml:space="preserve"> и</w:t>
      </w:r>
      <w:r w:rsidR="008E0BA7" w:rsidRPr="003576BC">
        <w:rPr>
          <w:rFonts w:ascii="Times New Roman" w:eastAsiaTheme="minorHAnsi" w:hAnsi="Times New Roman"/>
          <w:sz w:val="28"/>
          <w:szCs w:val="28"/>
        </w:rPr>
        <w:t xml:space="preserve"> юн</w:t>
      </w:r>
      <w:r w:rsidR="00441539">
        <w:rPr>
          <w:rFonts w:ascii="Times New Roman" w:eastAsiaTheme="minorHAnsi" w:hAnsi="Times New Roman"/>
          <w:sz w:val="28"/>
          <w:szCs w:val="28"/>
        </w:rPr>
        <w:t>оши 15-18 лет</w:t>
      </w:r>
      <w:r w:rsidR="00906DA3" w:rsidRPr="003576BC">
        <w:rPr>
          <w:rFonts w:ascii="Times New Roman" w:eastAsiaTheme="minorHAnsi" w:hAnsi="Times New Roman"/>
          <w:sz w:val="28"/>
          <w:szCs w:val="28"/>
        </w:rPr>
        <w:t xml:space="preserve"> начинают</w:t>
      </w:r>
      <w:r w:rsidR="008E0BA7" w:rsidRPr="003576BC">
        <w:rPr>
          <w:rFonts w:ascii="Times New Roman" w:eastAsiaTheme="minorHAnsi" w:hAnsi="Times New Roman"/>
          <w:sz w:val="28"/>
          <w:szCs w:val="28"/>
        </w:rPr>
        <w:t xml:space="preserve"> игру с расстояния 15</w:t>
      </w:r>
      <w:r w:rsidR="00A216E6" w:rsidRPr="003576BC">
        <w:rPr>
          <w:rFonts w:ascii="Times New Roman" w:eastAsiaTheme="minorHAnsi" w:hAnsi="Times New Roman"/>
          <w:sz w:val="28"/>
          <w:szCs w:val="28"/>
        </w:rPr>
        <w:t xml:space="preserve"> м</w:t>
      </w:r>
      <w:r w:rsidR="008E0BA7" w:rsidRPr="003576BC">
        <w:rPr>
          <w:rFonts w:ascii="Times New Roman" w:eastAsiaTheme="minorHAnsi" w:hAnsi="Times New Roman"/>
          <w:sz w:val="28"/>
          <w:szCs w:val="28"/>
        </w:rPr>
        <w:t xml:space="preserve"> (из-за </w:t>
      </w:r>
      <w:r w:rsidR="008E0BA7" w:rsidRPr="008E0BA7">
        <w:rPr>
          <w:rFonts w:ascii="Times New Roman" w:eastAsiaTheme="minorHAnsi" w:hAnsi="Times New Roman"/>
          <w:sz w:val="28"/>
          <w:szCs w:val="28"/>
        </w:rPr>
        <w:t>«города»), не заступая за линию кона и линии, являющиеся продолжением боковых линий «города</w:t>
      </w:r>
      <w:r w:rsidR="008E0BA7" w:rsidRPr="00C611CE">
        <w:rPr>
          <w:rFonts w:ascii="Times New Roman" w:eastAsiaTheme="minorHAnsi" w:hAnsi="Times New Roman"/>
          <w:sz w:val="28"/>
          <w:szCs w:val="28"/>
        </w:rPr>
        <w:t xml:space="preserve">». </w:t>
      </w:r>
      <w:r w:rsidR="008E0BA7" w:rsidRPr="00C611CE">
        <w:rPr>
          <w:rFonts w:ascii="Times New Roman" w:eastAsiaTheme="minorHAnsi" w:hAnsi="Times New Roman" w:cstheme="minorBidi"/>
          <w:bCs/>
          <w:sz w:val="28"/>
          <w:szCs w:val="28"/>
        </w:rPr>
        <w:t xml:space="preserve">Задняя линия «города» является линией </w:t>
      </w:r>
      <w:r w:rsidR="008E0BA7" w:rsidRPr="003576BC">
        <w:rPr>
          <w:rFonts w:ascii="Times New Roman" w:eastAsiaTheme="minorHAnsi" w:hAnsi="Times New Roman" w:cstheme="minorBidi"/>
          <w:bCs/>
          <w:sz w:val="28"/>
          <w:szCs w:val="28"/>
        </w:rPr>
        <w:t>кона для мужчин</w:t>
      </w:r>
      <w:r w:rsidR="00C611CE" w:rsidRPr="003576BC">
        <w:rPr>
          <w:rFonts w:ascii="Times New Roman" w:eastAsiaTheme="minorHAnsi" w:hAnsi="Times New Roman" w:cstheme="minorBidi"/>
          <w:bCs/>
          <w:sz w:val="28"/>
          <w:szCs w:val="28"/>
        </w:rPr>
        <w:t xml:space="preserve"> и </w:t>
      </w:r>
      <w:r w:rsidR="003576BC" w:rsidRPr="003576BC">
        <w:rPr>
          <w:rFonts w:ascii="Times New Roman" w:eastAsiaTheme="minorHAnsi" w:hAnsi="Times New Roman" w:cstheme="minorBidi"/>
          <w:bCs/>
          <w:sz w:val="28"/>
          <w:szCs w:val="28"/>
        </w:rPr>
        <w:t>юн</w:t>
      </w:r>
      <w:r w:rsidR="008C75E3">
        <w:rPr>
          <w:rFonts w:ascii="Times New Roman" w:eastAsiaTheme="minorHAnsi" w:hAnsi="Times New Roman" w:cstheme="minorBidi"/>
          <w:bCs/>
          <w:sz w:val="28"/>
          <w:szCs w:val="28"/>
        </w:rPr>
        <w:t>ошей 15-18 лет</w:t>
      </w:r>
      <w:r w:rsidR="008E0BA7" w:rsidRPr="003576BC">
        <w:rPr>
          <w:rFonts w:ascii="Times New Roman" w:eastAsiaTheme="minorHAnsi" w:hAnsi="Times New Roman" w:cstheme="minorBidi"/>
          <w:bCs/>
          <w:sz w:val="28"/>
          <w:szCs w:val="28"/>
        </w:rPr>
        <w:t xml:space="preserve">. </w:t>
      </w:r>
      <w:r w:rsidR="008E0BA7" w:rsidRPr="003576BC">
        <w:rPr>
          <w:rFonts w:ascii="Times New Roman" w:eastAsiaTheme="minorHAnsi" w:hAnsi="Times New Roman"/>
          <w:sz w:val="28"/>
          <w:szCs w:val="28"/>
        </w:rPr>
        <w:t xml:space="preserve">Если хотя бы один городок выбит из </w:t>
      </w:r>
      <w:r w:rsidR="00AC747F" w:rsidRPr="003576BC">
        <w:rPr>
          <w:rFonts w:ascii="Times New Roman" w:eastAsiaTheme="minorHAnsi" w:hAnsi="Times New Roman"/>
          <w:sz w:val="28"/>
          <w:szCs w:val="28"/>
        </w:rPr>
        <w:t>«города»</w:t>
      </w:r>
      <w:r w:rsidR="008E0BA7" w:rsidRPr="003576BC">
        <w:rPr>
          <w:rFonts w:ascii="Times New Roman" w:eastAsiaTheme="minorHAnsi" w:hAnsi="Times New Roman"/>
          <w:sz w:val="28"/>
          <w:szCs w:val="28"/>
        </w:rPr>
        <w:t xml:space="preserve"> или </w:t>
      </w:r>
      <w:r w:rsidR="008E0BA7" w:rsidRPr="008E0BA7">
        <w:rPr>
          <w:rFonts w:ascii="Times New Roman" w:eastAsiaTheme="minorHAnsi" w:hAnsi="Times New Roman"/>
          <w:sz w:val="28"/>
          <w:szCs w:val="28"/>
        </w:rPr>
        <w:t>«пригорода», последующие броски выполняются с расстояния не менее 10</w:t>
      </w:r>
      <w:r w:rsidR="00AC747F">
        <w:rPr>
          <w:rFonts w:ascii="Times New Roman" w:eastAsiaTheme="minorHAnsi" w:hAnsi="Times New Roman"/>
          <w:sz w:val="28"/>
          <w:szCs w:val="28"/>
        </w:rPr>
        <w:t xml:space="preserve"> </w:t>
      </w:r>
      <w:r w:rsidR="008E0BA7" w:rsidRPr="008E0BA7">
        <w:rPr>
          <w:rFonts w:ascii="Times New Roman" w:eastAsiaTheme="minorHAnsi" w:hAnsi="Times New Roman"/>
          <w:sz w:val="28"/>
          <w:szCs w:val="28"/>
        </w:rPr>
        <w:t>м, не заступая за линию полукона и боковые линии</w:t>
      </w:r>
      <w:r w:rsidR="008E0BA7" w:rsidRPr="00C611CE">
        <w:rPr>
          <w:rFonts w:ascii="Times New Roman" w:eastAsiaTheme="minorHAnsi" w:hAnsi="Times New Roman"/>
          <w:sz w:val="28"/>
          <w:szCs w:val="28"/>
        </w:rPr>
        <w:t>.</w:t>
      </w:r>
      <w:r w:rsidR="008E0BA7" w:rsidRPr="00C611CE">
        <w:rPr>
          <w:rFonts w:ascii="Times New Roman" w:eastAsiaTheme="minorHAnsi" w:hAnsi="Times New Roman" w:cstheme="minorBidi"/>
          <w:bCs/>
          <w:sz w:val="28"/>
          <w:szCs w:val="28"/>
        </w:rPr>
        <w:t xml:space="preserve"> Лицевая линия «города» является линией полукона для мужчин и юн</w:t>
      </w:r>
      <w:r w:rsidR="008C75E3">
        <w:rPr>
          <w:rFonts w:ascii="Times New Roman" w:eastAsiaTheme="minorHAnsi" w:hAnsi="Times New Roman" w:cstheme="minorBidi"/>
          <w:bCs/>
          <w:sz w:val="28"/>
          <w:szCs w:val="28"/>
        </w:rPr>
        <w:t>ошей 15-18 лет</w:t>
      </w:r>
      <w:r w:rsidR="008E0BA7" w:rsidRPr="00C611CE">
        <w:rPr>
          <w:rFonts w:ascii="Times New Roman" w:eastAsiaTheme="minorHAnsi" w:hAnsi="Times New Roman" w:cstheme="minorBidi"/>
          <w:bCs/>
          <w:sz w:val="28"/>
          <w:szCs w:val="28"/>
        </w:rPr>
        <w:t>.</w:t>
      </w:r>
    </w:p>
    <w:p w14:paraId="23280616" w14:textId="1101204B" w:rsidR="008E0BA7" w:rsidRPr="008E0BA7" w:rsidRDefault="005277A9" w:rsidP="00CD5887">
      <w:pPr>
        <w:contextualSpacing/>
        <w:jc w:val="both"/>
        <w:rPr>
          <w:rFonts w:ascii="Times New Roman" w:eastAsiaTheme="minorHAnsi" w:hAnsi="Times New Roman"/>
          <w:sz w:val="28"/>
          <w:szCs w:val="28"/>
        </w:rPr>
      </w:pPr>
      <w:r w:rsidRPr="003576BC">
        <w:rPr>
          <w:rFonts w:ascii="Times New Roman" w:eastAsiaTheme="minorHAnsi" w:hAnsi="Times New Roman"/>
          <w:b/>
          <w:sz w:val="28"/>
          <w:szCs w:val="28"/>
        </w:rPr>
        <w:t>4.4.2.2.</w:t>
      </w:r>
      <w:r w:rsidR="00102CF1" w:rsidRPr="003576BC">
        <w:rPr>
          <w:rFonts w:ascii="Times New Roman" w:eastAsiaTheme="minorHAnsi" w:hAnsi="Times New Roman"/>
          <w:sz w:val="28"/>
          <w:szCs w:val="28"/>
        </w:rPr>
        <w:t xml:space="preserve"> </w:t>
      </w:r>
      <w:r w:rsidR="008E0BA7" w:rsidRPr="003576BC">
        <w:rPr>
          <w:rFonts w:ascii="Times New Roman" w:eastAsiaTheme="minorHAnsi" w:hAnsi="Times New Roman"/>
          <w:sz w:val="28"/>
          <w:szCs w:val="28"/>
        </w:rPr>
        <w:t>Женщины</w:t>
      </w:r>
      <w:r w:rsidR="003576BC" w:rsidRPr="003576BC">
        <w:rPr>
          <w:rFonts w:ascii="Times New Roman" w:eastAsiaTheme="minorHAnsi" w:hAnsi="Times New Roman"/>
          <w:sz w:val="28"/>
          <w:szCs w:val="28"/>
        </w:rPr>
        <w:t xml:space="preserve"> и</w:t>
      </w:r>
      <w:r w:rsidR="00A216E6" w:rsidRPr="003576BC">
        <w:rPr>
          <w:rFonts w:ascii="Times New Roman" w:eastAsiaTheme="minorHAnsi" w:hAnsi="Times New Roman"/>
          <w:sz w:val="28"/>
          <w:szCs w:val="28"/>
        </w:rPr>
        <w:t xml:space="preserve"> </w:t>
      </w:r>
      <w:r w:rsidR="00441539">
        <w:rPr>
          <w:rFonts w:ascii="Times New Roman" w:eastAsiaTheme="minorHAnsi" w:hAnsi="Times New Roman"/>
          <w:sz w:val="28"/>
          <w:szCs w:val="28"/>
        </w:rPr>
        <w:t>девушки 15-18 лет</w:t>
      </w:r>
      <w:r w:rsidR="008E0BA7" w:rsidRPr="003576BC">
        <w:rPr>
          <w:rFonts w:ascii="Times New Roman" w:eastAsiaTheme="minorHAnsi" w:hAnsi="Times New Roman"/>
          <w:sz w:val="28"/>
          <w:szCs w:val="28"/>
        </w:rPr>
        <w:t xml:space="preserve"> начинают игру с расстояния не ближе</w:t>
      </w:r>
      <w:r w:rsidR="00452209" w:rsidRPr="003576BC">
        <w:rPr>
          <w:rFonts w:ascii="Times New Roman" w:eastAsiaTheme="minorHAnsi" w:hAnsi="Times New Roman"/>
          <w:sz w:val="28"/>
          <w:szCs w:val="28"/>
        </w:rPr>
        <w:t xml:space="preserve"> </w:t>
      </w:r>
      <w:r w:rsidR="008E0BA7" w:rsidRPr="003576BC">
        <w:rPr>
          <w:rFonts w:ascii="Times New Roman" w:eastAsiaTheme="minorHAnsi" w:hAnsi="Times New Roman"/>
          <w:sz w:val="28"/>
          <w:szCs w:val="28"/>
        </w:rPr>
        <w:t xml:space="preserve">10 м (из </w:t>
      </w:r>
      <w:r w:rsidR="008E0BA7" w:rsidRPr="008E0BA7">
        <w:rPr>
          <w:rFonts w:ascii="Times New Roman" w:eastAsiaTheme="minorHAnsi" w:hAnsi="Times New Roman"/>
          <w:sz w:val="28"/>
          <w:szCs w:val="28"/>
        </w:rPr>
        <w:t xml:space="preserve">«города»). </w:t>
      </w:r>
      <w:r w:rsidR="008E0BA7" w:rsidRPr="00180E50">
        <w:rPr>
          <w:rFonts w:ascii="Times New Roman" w:eastAsiaTheme="minorHAnsi" w:hAnsi="Times New Roman" w:cstheme="minorBidi"/>
          <w:bCs/>
          <w:sz w:val="28"/>
          <w:szCs w:val="28"/>
        </w:rPr>
        <w:t>Лицевая линия «города» является линией кона.</w:t>
      </w:r>
      <w:r w:rsidR="008E0BA7" w:rsidRPr="008E0BA7">
        <w:rPr>
          <w:rFonts w:ascii="Times New Roman" w:eastAsiaTheme="minorHAnsi" w:hAnsi="Times New Roman" w:cstheme="minorBidi"/>
          <w:bCs/>
          <w:sz w:val="28"/>
          <w:szCs w:val="28"/>
        </w:rPr>
        <w:t xml:space="preserve"> </w:t>
      </w:r>
      <w:r w:rsidR="008E0BA7" w:rsidRPr="008E0BA7">
        <w:rPr>
          <w:rFonts w:ascii="Times New Roman" w:eastAsiaTheme="minorHAnsi" w:hAnsi="Times New Roman"/>
          <w:sz w:val="28"/>
          <w:szCs w:val="28"/>
        </w:rPr>
        <w:t xml:space="preserve">Если хотя бы один городок выбит из </w:t>
      </w:r>
      <w:r w:rsidR="008E0BA7">
        <w:rPr>
          <w:rFonts w:ascii="Times New Roman" w:eastAsiaTheme="minorHAnsi" w:hAnsi="Times New Roman"/>
          <w:sz w:val="28"/>
          <w:szCs w:val="28"/>
        </w:rPr>
        <w:t>«</w:t>
      </w:r>
      <w:r w:rsidR="008E0BA7" w:rsidRPr="008E0BA7">
        <w:rPr>
          <w:rFonts w:ascii="Times New Roman" w:eastAsiaTheme="minorHAnsi" w:hAnsi="Times New Roman"/>
          <w:sz w:val="28"/>
          <w:szCs w:val="28"/>
        </w:rPr>
        <w:t>города</w:t>
      </w:r>
      <w:r w:rsidR="008E0BA7">
        <w:rPr>
          <w:rFonts w:ascii="Times New Roman" w:eastAsiaTheme="minorHAnsi" w:hAnsi="Times New Roman"/>
          <w:sz w:val="28"/>
          <w:szCs w:val="28"/>
        </w:rPr>
        <w:t>»</w:t>
      </w:r>
      <w:r w:rsidR="008E0BA7" w:rsidRPr="008E0BA7">
        <w:rPr>
          <w:rFonts w:ascii="Times New Roman" w:eastAsiaTheme="minorHAnsi" w:hAnsi="Times New Roman"/>
          <w:sz w:val="28"/>
          <w:szCs w:val="28"/>
        </w:rPr>
        <w:t xml:space="preserve"> или «пригорода», то последующие броски выполняются с расстояния не менее 8 м, не заступая за линию полукона</w:t>
      </w:r>
      <w:r w:rsidR="008E0BA7">
        <w:rPr>
          <w:rFonts w:ascii="Times New Roman" w:eastAsiaTheme="minorHAnsi" w:hAnsi="Times New Roman"/>
          <w:sz w:val="28"/>
          <w:szCs w:val="28"/>
        </w:rPr>
        <w:t xml:space="preserve">, </w:t>
      </w:r>
      <w:r w:rsidR="008E0BA7" w:rsidRPr="00855369">
        <w:rPr>
          <w:rFonts w:ascii="Times New Roman" w:eastAsiaTheme="minorHAnsi" w:hAnsi="Times New Roman"/>
          <w:sz w:val="28"/>
          <w:szCs w:val="28"/>
        </w:rPr>
        <w:t>расположенную в «пригороде»</w:t>
      </w:r>
      <w:r w:rsidR="008E0BA7" w:rsidRPr="008E0BA7">
        <w:rPr>
          <w:rFonts w:ascii="Times New Roman" w:eastAsiaTheme="minorHAnsi" w:hAnsi="Times New Roman"/>
          <w:sz w:val="28"/>
          <w:szCs w:val="28"/>
        </w:rPr>
        <w:t>.</w:t>
      </w:r>
      <w:r w:rsidR="008E0BA7" w:rsidRPr="008E0BA7">
        <w:rPr>
          <w:rFonts w:ascii="Times New Roman" w:eastAsiaTheme="minorHAnsi" w:hAnsi="Times New Roman" w:cstheme="minorBidi"/>
          <w:bCs/>
          <w:sz w:val="28"/>
          <w:szCs w:val="28"/>
        </w:rPr>
        <w:t xml:space="preserve"> </w:t>
      </w:r>
    </w:p>
    <w:p w14:paraId="517E3A48" w14:textId="73409ECE" w:rsidR="008E0BA7" w:rsidRPr="008E0BA7" w:rsidRDefault="005277A9" w:rsidP="00CD5887">
      <w:pPr>
        <w:contextualSpacing/>
        <w:jc w:val="both"/>
        <w:rPr>
          <w:rFonts w:ascii="Times New Roman" w:eastAsiaTheme="minorHAnsi" w:hAnsi="Times New Roman"/>
          <w:sz w:val="28"/>
          <w:szCs w:val="28"/>
        </w:rPr>
      </w:pPr>
      <w:r w:rsidRPr="003576BC">
        <w:rPr>
          <w:rFonts w:ascii="Times New Roman" w:eastAsiaTheme="minorHAnsi" w:hAnsi="Times New Roman"/>
          <w:b/>
          <w:sz w:val="28"/>
          <w:szCs w:val="28"/>
        </w:rPr>
        <w:t>4.4.2.3.</w:t>
      </w:r>
      <w:r w:rsidR="00102CF1" w:rsidRPr="003576BC">
        <w:rPr>
          <w:rFonts w:ascii="Times New Roman" w:eastAsiaTheme="minorHAnsi" w:hAnsi="Times New Roman"/>
          <w:sz w:val="28"/>
          <w:szCs w:val="28"/>
        </w:rPr>
        <w:t xml:space="preserve"> </w:t>
      </w:r>
      <w:r w:rsidR="00441539" w:rsidRPr="00441539">
        <w:rPr>
          <w:rFonts w:ascii="Times New Roman" w:hAnsi="Times New Roman"/>
          <w:sz w:val="28"/>
          <w:szCs w:val="28"/>
        </w:rPr>
        <w:t xml:space="preserve"> </w:t>
      </w:r>
      <w:r w:rsidR="00441539">
        <w:rPr>
          <w:rFonts w:ascii="Times New Roman" w:eastAsiaTheme="minorHAnsi" w:hAnsi="Times New Roman"/>
          <w:sz w:val="28"/>
          <w:szCs w:val="28"/>
        </w:rPr>
        <w:t>Ю</w:t>
      </w:r>
      <w:r w:rsidR="00441539" w:rsidRPr="00441539">
        <w:rPr>
          <w:rFonts w:ascii="Times New Roman" w:eastAsiaTheme="minorHAnsi" w:hAnsi="Times New Roman"/>
          <w:sz w:val="28"/>
          <w:szCs w:val="28"/>
        </w:rPr>
        <w:t>нош</w:t>
      </w:r>
      <w:r w:rsidR="00441539">
        <w:rPr>
          <w:rFonts w:ascii="Times New Roman" w:eastAsiaTheme="minorHAnsi" w:hAnsi="Times New Roman"/>
          <w:sz w:val="28"/>
          <w:szCs w:val="28"/>
        </w:rPr>
        <w:t>и</w:t>
      </w:r>
      <w:r w:rsidR="00441539" w:rsidRPr="00441539">
        <w:rPr>
          <w:rFonts w:ascii="Times New Roman" w:eastAsiaTheme="minorHAnsi" w:hAnsi="Times New Roman"/>
          <w:sz w:val="28"/>
          <w:szCs w:val="28"/>
        </w:rPr>
        <w:t xml:space="preserve"> 11-12 лет и 13-14 лет</w:t>
      </w:r>
      <w:r w:rsidR="00441539">
        <w:rPr>
          <w:rFonts w:ascii="Times New Roman" w:eastAsiaTheme="minorHAnsi" w:hAnsi="Times New Roman"/>
          <w:sz w:val="28"/>
          <w:szCs w:val="28"/>
        </w:rPr>
        <w:t>,</w:t>
      </w:r>
      <w:r w:rsidR="000A2479" w:rsidRPr="000A2479">
        <w:rPr>
          <w:rFonts w:ascii="Times New Roman" w:eastAsiaTheme="minorHAnsi" w:hAnsi="Times New Roman"/>
          <w:sz w:val="28"/>
          <w:szCs w:val="28"/>
        </w:rPr>
        <w:t xml:space="preserve"> </w:t>
      </w:r>
      <w:r w:rsidR="000A2479">
        <w:rPr>
          <w:rFonts w:ascii="Times New Roman" w:eastAsiaTheme="minorHAnsi" w:hAnsi="Times New Roman"/>
          <w:sz w:val="28"/>
          <w:szCs w:val="28"/>
        </w:rPr>
        <w:t>ю</w:t>
      </w:r>
      <w:r w:rsidR="000A2479" w:rsidRPr="000A2479">
        <w:rPr>
          <w:rFonts w:ascii="Times New Roman" w:eastAsiaTheme="minorHAnsi" w:hAnsi="Times New Roman"/>
          <w:sz w:val="28"/>
          <w:szCs w:val="28"/>
        </w:rPr>
        <w:t>ноши 11-1</w:t>
      </w:r>
      <w:r w:rsidR="000A2479">
        <w:rPr>
          <w:rFonts w:ascii="Times New Roman" w:eastAsiaTheme="minorHAnsi" w:hAnsi="Times New Roman"/>
          <w:sz w:val="28"/>
          <w:szCs w:val="28"/>
        </w:rPr>
        <w:t>4</w:t>
      </w:r>
      <w:r w:rsidR="000A2479" w:rsidRPr="000A2479">
        <w:rPr>
          <w:rFonts w:ascii="Times New Roman" w:eastAsiaTheme="minorHAnsi" w:hAnsi="Times New Roman"/>
          <w:sz w:val="28"/>
          <w:szCs w:val="28"/>
        </w:rPr>
        <w:t xml:space="preserve"> лет</w:t>
      </w:r>
      <w:r w:rsidR="000A2479">
        <w:rPr>
          <w:rFonts w:ascii="Times New Roman" w:eastAsiaTheme="minorHAnsi" w:hAnsi="Times New Roman"/>
          <w:sz w:val="28"/>
          <w:szCs w:val="28"/>
        </w:rPr>
        <w:t>,</w:t>
      </w:r>
      <w:r w:rsidR="008E0BA7" w:rsidRPr="003576BC">
        <w:rPr>
          <w:rFonts w:ascii="Times New Roman" w:eastAsiaTheme="minorHAnsi" w:hAnsi="Times New Roman"/>
          <w:sz w:val="28"/>
          <w:szCs w:val="28"/>
        </w:rPr>
        <w:t xml:space="preserve"> девушки </w:t>
      </w:r>
      <w:r w:rsidR="00441539" w:rsidRPr="00441539">
        <w:rPr>
          <w:rFonts w:ascii="Times New Roman" w:eastAsiaTheme="minorHAnsi" w:hAnsi="Times New Roman"/>
          <w:sz w:val="28"/>
          <w:szCs w:val="28"/>
        </w:rPr>
        <w:t>11-12 лет и 13-14 лет</w:t>
      </w:r>
      <w:r w:rsidR="000A2479">
        <w:rPr>
          <w:rFonts w:ascii="Times New Roman" w:eastAsiaTheme="minorHAnsi" w:hAnsi="Times New Roman"/>
          <w:sz w:val="28"/>
          <w:szCs w:val="28"/>
        </w:rPr>
        <w:t>,</w:t>
      </w:r>
      <w:r w:rsidR="00441539" w:rsidRPr="00441539">
        <w:rPr>
          <w:rFonts w:ascii="Times New Roman" w:eastAsiaTheme="minorHAnsi" w:hAnsi="Times New Roman"/>
          <w:sz w:val="28"/>
          <w:szCs w:val="28"/>
        </w:rPr>
        <w:t xml:space="preserve"> </w:t>
      </w:r>
      <w:r w:rsidR="000A2479" w:rsidRPr="000A2479">
        <w:rPr>
          <w:rFonts w:ascii="Times New Roman" w:eastAsiaTheme="minorHAnsi" w:hAnsi="Times New Roman"/>
          <w:sz w:val="28"/>
          <w:szCs w:val="28"/>
        </w:rPr>
        <w:t>девушки 11-1</w:t>
      </w:r>
      <w:r w:rsidR="000A2479">
        <w:rPr>
          <w:rFonts w:ascii="Times New Roman" w:eastAsiaTheme="minorHAnsi" w:hAnsi="Times New Roman"/>
          <w:sz w:val="28"/>
          <w:szCs w:val="28"/>
        </w:rPr>
        <w:t>4</w:t>
      </w:r>
      <w:r w:rsidR="000A2479" w:rsidRPr="000A2479">
        <w:rPr>
          <w:rFonts w:ascii="Times New Roman" w:eastAsiaTheme="minorHAnsi" w:hAnsi="Times New Roman"/>
          <w:sz w:val="28"/>
          <w:szCs w:val="28"/>
        </w:rPr>
        <w:t xml:space="preserve"> лет </w:t>
      </w:r>
      <w:r w:rsidR="008E0BA7" w:rsidRPr="003576BC">
        <w:rPr>
          <w:rFonts w:ascii="Times New Roman" w:eastAsiaTheme="minorHAnsi" w:hAnsi="Times New Roman"/>
          <w:sz w:val="28"/>
          <w:szCs w:val="28"/>
        </w:rPr>
        <w:t xml:space="preserve">начинают игру с расстояния не ближе 8 м. Если </w:t>
      </w:r>
      <w:r w:rsidR="008E0BA7" w:rsidRPr="008E0BA7">
        <w:rPr>
          <w:rFonts w:ascii="Times New Roman" w:eastAsiaTheme="minorHAnsi" w:hAnsi="Times New Roman"/>
          <w:sz w:val="28"/>
          <w:szCs w:val="28"/>
        </w:rPr>
        <w:t xml:space="preserve">хотя бы один городок выбит за пределы </w:t>
      </w:r>
      <w:r w:rsidR="008E0BA7">
        <w:rPr>
          <w:rFonts w:ascii="Times New Roman" w:eastAsiaTheme="minorHAnsi" w:hAnsi="Times New Roman"/>
          <w:sz w:val="28"/>
          <w:szCs w:val="28"/>
        </w:rPr>
        <w:t>«</w:t>
      </w:r>
      <w:r w:rsidR="008E0BA7" w:rsidRPr="008E0BA7">
        <w:rPr>
          <w:rFonts w:ascii="Times New Roman" w:eastAsiaTheme="minorHAnsi" w:hAnsi="Times New Roman"/>
          <w:sz w:val="28"/>
          <w:szCs w:val="28"/>
        </w:rPr>
        <w:t>города</w:t>
      </w:r>
      <w:r w:rsidR="008E0BA7">
        <w:rPr>
          <w:rFonts w:ascii="Times New Roman" w:eastAsiaTheme="minorHAnsi" w:hAnsi="Times New Roman"/>
          <w:sz w:val="28"/>
          <w:szCs w:val="28"/>
        </w:rPr>
        <w:t>»</w:t>
      </w:r>
      <w:r w:rsidR="008E0BA7" w:rsidRPr="008E0BA7">
        <w:rPr>
          <w:rFonts w:ascii="Times New Roman" w:eastAsiaTheme="minorHAnsi" w:hAnsi="Times New Roman"/>
          <w:sz w:val="28"/>
          <w:szCs w:val="28"/>
        </w:rPr>
        <w:t xml:space="preserve"> или «пригорода», последующие броски выполняются с расстояния не менее 6м, не заступая за линию полукона, расположенную в «пригороде».</w:t>
      </w:r>
    </w:p>
    <w:p w14:paraId="728EB026" w14:textId="77777777" w:rsidR="00102CF1" w:rsidRDefault="005277A9" w:rsidP="00102CF1">
      <w:pPr>
        <w:contextualSpacing/>
        <w:jc w:val="both"/>
        <w:rPr>
          <w:rFonts w:ascii="Times New Roman" w:eastAsiaTheme="minorHAnsi" w:hAnsi="Times New Roman"/>
          <w:sz w:val="28"/>
          <w:szCs w:val="28"/>
        </w:rPr>
      </w:pPr>
      <w:r w:rsidRPr="003576BC">
        <w:rPr>
          <w:rFonts w:ascii="Times New Roman" w:eastAsiaTheme="minorHAnsi" w:hAnsi="Times New Roman"/>
          <w:b/>
          <w:sz w:val="28"/>
          <w:szCs w:val="28"/>
        </w:rPr>
        <w:t>4.4.2.4.</w:t>
      </w:r>
      <w:r w:rsidR="00102CF1" w:rsidRPr="003576BC">
        <w:rPr>
          <w:rFonts w:ascii="Times New Roman" w:eastAsiaTheme="minorHAnsi" w:hAnsi="Times New Roman"/>
          <w:sz w:val="28"/>
          <w:szCs w:val="28"/>
        </w:rPr>
        <w:t xml:space="preserve"> </w:t>
      </w:r>
      <w:r w:rsidR="008E0BA7" w:rsidRPr="003576BC">
        <w:rPr>
          <w:rFonts w:ascii="Times New Roman" w:eastAsiaTheme="minorHAnsi" w:hAnsi="Times New Roman"/>
          <w:sz w:val="28"/>
          <w:szCs w:val="28"/>
        </w:rPr>
        <w:t>Мальчики и девочки начинают игру с расстоян</w:t>
      </w:r>
      <w:r w:rsidR="00585299" w:rsidRPr="003576BC">
        <w:rPr>
          <w:rFonts w:ascii="Times New Roman" w:eastAsiaTheme="minorHAnsi" w:hAnsi="Times New Roman"/>
          <w:sz w:val="28"/>
          <w:szCs w:val="28"/>
        </w:rPr>
        <w:t xml:space="preserve">ия не ближе 6 м (из </w:t>
      </w:r>
      <w:r w:rsidR="00585299">
        <w:rPr>
          <w:rFonts w:ascii="Times New Roman" w:eastAsiaTheme="minorHAnsi" w:hAnsi="Times New Roman"/>
          <w:sz w:val="28"/>
          <w:szCs w:val="28"/>
        </w:rPr>
        <w:t xml:space="preserve">«города»), а </w:t>
      </w:r>
      <w:r w:rsidR="008E0BA7" w:rsidRPr="008E0BA7">
        <w:rPr>
          <w:rFonts w:ascii="Times New Roman" w:eastAsiaTheme="minorHAnsi" w:hAnsi="Times New Roman"/>
          <w:sz w:val="28"/>
          <w:szCs w:val="28"/>
        </w:rPr>
        <w:t xml:space="preserve">последующие броски </w:t>
      </w:r>
      <w:r w:rsidR="00585299">
        <w:rPr>
          <w:rFonts w:ascii="Times New Roman" w:eastAsiaTheme="minorHAnsi" w:hAnsi="Times New Roman"/>
          <w:sz w:val="28"/>
          <w:szCs w:val="28"/>
        </w:rPr>
        <w:t>выполняют</w:t>
      </w:r>
      <w:r w:rsidR="008E0BA7" w:rsidRPr="008E0BA7">
        <w:rPr>
          <w:rFonts w:ascii="Times New Roman" w:eastAsiaTheme="minorHAnsi" w:hAnsi="Times New Roman"/>
          <w:sz w:val="28"/>
          <w:szCs w:val="28"/>
        </w:rPr>
        <w:t xml:space="preserve"> с расстояния не ближе 4</w:t>
      </w:r>
      <w:r w:rsidR="00D25A30">
        <w:rPr>
          <w:rFonts w:ascii="Times New Roman" w:eastAsiaTheme="minorHAnsi" w:hAnsi="Times New Roman"/>
          <w:sz w:val="28"/>
          <w:szCs w:val="28"/>
        </w:rPr>
        <w:t xml:space="preserve"> </w:t>
      </w:r>
      <w:r w:rsidR="008E0BA7" w:rsidRPr="008E0BA7">
        <w:rPr>
          <w:rFonts w:ascii="Times New Roman" w:eastAsiaTheme="minorHAnsi" w:hAnsi="Times New Roman"/>
          <w:sz w:val="28"/>
          <w:szCs w:val="28"/>
        </w:rPr>
        <w:t>м, не заступая за линию</w:t>
      </w:r>
      <w:r w:rsidR="008E0BA7">
        <w:rPr>
          <w:rFonts w:ascii="Times New Roman" w:eastAsiaTheme="minorHAnsi" w:hAnsi="Times New Roman"/>
          <w:sz w:val="28"/>
          <w:szCs w:val="28"/>
        </w:rPr>
        <w:t xml:space="preserve"> полукона</w:t>
      </w:r>
      <w:r w:rsidR="008E0BA7" w:rsidRPr="008E0BA7">
        <w:rPr>
          <w:rFonts w:ascii="Times New Roman" w:eastAsiaTheme="minorHAnsi" w:hAnsi="Times New Roman"/>
          <w:sz w:val="28"/>
          <w:szCs w:val="28"/>
        </w:rPr>
        <w:t>, расположенную в «пригороде».</w:t>
      </w:r>
    </w:p>
    <w:p w14:paraId="67089365" w14:textId="77777777" w:rsidR="00102CF1" w:rsidRDefault="001B0FD7" w:rsidP="00102CF1">
      <w:pPr>
        <w:contextualSpacing/>
        <w:jc w:val="both"/>
        <w:rPr>
          <w:rFonts w:ascii="Times New Roman" w:hAnsi="Times New Roman"/>
          <w:b/>
          <w:sz w:val="28"/>
          <w:szCs w:val="28"/>
        </w:rPr>
      </w:pPr>
      <w:r>
        <w:rPr>
          <w:rFonts w:ascii="Times New Roman" w:hAnsi="Times New Roman"/>
          <w:b/>
          <w:sz w:val="28"/>
          <w:szCs w:val="28"/>
        </w:rPr>
        <w:t>4.4.</w:t>
      </w:r>
      <w:r w:rsidR="00A00769">
        <w:rPr>
          <w:rFonts w:ascii="Times New Roman" w:hAnsi="Times New Roman"/>
          <w:b/>
          <w:sz w:val="28"/>
          <w:szCs w:val="28"/>
        </w:rPr>
        <w:t>3.</w:t>
      </w:r>
      <w:r w:rsidR="00A00769" w:rsidRPr="00180E50">
        <w:rPr>
          <w:rFonts w:ascii="Times New Roman" w:hAnsi="Times New Roman"/>
          <w:b/>
          <w:sz w:val="28"/>
          <w:szCs w:val="28"/>
        </w:rPr>
        <w:t xml:space="preserve"> Правила</w:t>
      </w:r>
      <w:r w:rsidR="00D032EF">
        <w:rPr>
          <w:rFonts w:ascii="Times New Roman" w:hAnsi="Times New Roman"/>
          <w:b/>
          <w:sz w:val="28"/>
          <w:szCs w:val="28"/>
        </w:rPr>
        <w:t xml:space="preserve"> игры</w:t>
      </w:r>
    </w:p>
    <w:p w14:paraId="4F0B719E" w14:textId="77777777" w:rsidR="00102CF1" w:rsidRDefault="002B49A0" w:rsidP="00102CF1">
      <w:pPr>
        <w:contextualSpacing/>
        <w:jc w:val="both"/>
        <w:rPr>
          <w:rFonts w:ascii="Times New Roman" w:hAnsi="Times New Roman"/>
          <w:sz w:val="28"/>
          <w:szCs w:val="28"/>
        </w:rPr>
      </w:pPr>
      <w:r>
        <w:rPr>
          <w:rFonts w:ascii="Times New Roman" w:hAnsi="Times New Roman"/>
          <w:b/>
          <w:sz w:val="28"/>
          <w:szCs w:val="28"/>
        </w:rPr>
        <w:t>4.4.3.1</w:t>
      </w:r>
      <w:r w:rsidR="005277A9" w:rsidRPr="0016677B">
        <w:rPr>
          <w:rFonts w:ascii="Times New Roman" w:hAnsi="Times New Roman"/>
          <w:b/>
          <w:sz w:val="28"/>
          <w:szCs w:val="28"/>
        </w:rPr>
        <w:t>.</w:t>
      </w:r>
      <w:r w:rsidR="005277A9">
        <w:rPr>
          <w:rFonts w:ascii="Times New Roman" w:hAnsi="Times New Roman"/>
          <w:sz w:val="28"/>
          <w:szCs w:val="28"/>
        </w:rPr>
        <w:t xml:space="preserve"> </w:t>
      </w:r>
      <w:r>
        <w:rPr>
          <w:rFonts w:ascii="Times New Roman" w:hAnsi="Times New Roman"/>
          <w:sz w:val="28"/>
          <w:szCs w:val="28"/>
        </w:rPr>
        <w:t>В</w:t>
      </w:r>
      <w:r w:rsidR="005277A9" w:rsidRPr="00180E50">
        <w:rPr>
          <w:rFonts w:ascii="Times New Roman" w:hAnsi="Times New Roman"/>
          <w:sz w:val="28"/>
          <w:szCs w:val="28"/>
        </w:rPr>
        <w:t xml:space="preserve">о время серии бросков игрок в личных соревнованиях выполняет </w:t>
      </w:r>
      <w:r w:rsidR="004B2A5A" w:rsidRPr="004B2A5A">
        <w:rPr>
          <w:rFonts w:ascii="Times New Roman" w:hAnsi="Times New Roman"/>
          <w:sz w:val="28"/>
          <w:szCs w:val="28"/>
        </w:rPr>
        <w:t>4 броска</w:t>
      </w:r>
      <w:r w:rsidR="00C00652">
        <w:rPr>
          <w:rFonts w:ascii="Times New Roman" w:hAnsi="Times New Roman"/>
          <w:sz w:val="28"/>
          <w:szCs w:val="28"/>
        </w:rPr>
        <w:t>, если соревнования проводятся</w:t>
      </w:r>
      <w:r w:rsidR="004B2A5A" w:rsidRPr="004B2A5A">
        <w:rPr>
          <w:rFonts w:ascii="Times New Roman" w:hAnsi="Times New Roman"/>
          <w:sz w:val="28"/>
          <w:szCs w:val="28"/>
        </w:rPr>
        <w:t xml:space="preserve"> только по </w:t>
      </w:r>
      <w:r w:rsidR="00C00652" w:rsidRPr="004B2A5A">
        <w:rPr>
          <w:rFonts w:ascii="Times New Roman" w:hAnsi="Times New Roman"/>
          <w:sz w:val="28"/>
          <w:szCs w:val="28"/>
        </w:rPr>
        <w:t xml:space="preserve">городкам </w:t>
      </w:r>
      <w:r w:rsidR="004B2A5A" w:rsidRPr="004B2A5A">
        <w:rPr>
          <w:rFonts w:ascii="Times New Roman" w:hAnsi="Times New Roman"/>
          <w:sz w:val="28"/>
          <w:szCs w:val="28"/>
        </w:rPr>
        <w:t>финским</w:t>
      </w:r>
      <w:r w:rsidR="00C00652">
        <w:rPr>
          <w:rFonts w:ascii="Times New Roman" w:hAnsi="Times New Roman"/>
          <w:sz w:val="28"/>
          <w:szCs w:val="28"/>
        </w:rPr>
        <w:t>-кюккя</w:t>
      </w:r>
      <w:r w:rsidR="009C0909">
        <w:rPr>
          <w:rFonts w:ascii="Times New Roman" w:hAnsi="Times New Roman"/>
          <w:sz w:val="28"/>
          <w:szCs w:val="28"/>
        </w:rPr>
        <w:t>.</w:t>
      </w:r>
      <w:r w:rsidR="004B2A5A" w:rsidRPr="004B2A5A">
        <w:rPr>
          <w:rFonts w:ascii="Times New Roman" w:hAnsi="Times New Roman"/>
          <w:sz w:val="28"/>
          <w:szCs w:val="28"/>
        </w:rPr>
        <w:t xml:space="preserve"> </w:t>
      </w:r>
      <w:r w:rsidR="009C0909">
        <w:rPr>
          <w:rFonts w:ascii="Times New Roman" w:hAnsi="Times New Roman"/>
          <w:sz w:val="28"/>
          <w:szCs w:val="28"/>
        </w:rPr>
        <w:t>Е</w:t>
      </w:r>
      <w:r w:rsidR="009C0909" w:rsidRPr="004B2A5A">
        <w:rPr>
          <w:rFonts w:ascii="Times New Roman" w:hAnsi="Times New Roman"/>
          <w:sz w:val="28"/>
          <w:szCs w:val="28"/>
        </w:rPr>
        <w:t xml:space="preserve">сли </w:t>
      </w:r>
      <w:r w:rsidR="009C0909">
        <w:rPr>
          <w:rFonts w:ascii="Times New Roman" w:hAnsi="Times New Roman"/>
          <w:sz w:val="28"/>
          <w:szCs w:val="28"/>
        </w:rPr>
        <w:t xml:space="preserve">соревнования </w:t>
      </w:r>
      <w:r w:rsidR="005D13D3">
        <w:rPr>
          <w:rFonts w:ascii="Times New Roman" w:hAnsi="Times New Roman"/>
          <w:sz w:val="28"/>
          <w:szCs w:val="28"/>
        </w:rPr>
        <w:t xml:space="preserve">по городошному спорту </w:t>
      </w:r>
      <w:r w:rsidR="009C0909">
        <w:rPr>
          <w:rFonts w:ascii="Times New Roman" w:hAnsi="Times New Roman"/>
          <w:sz w:val="28"/>
          <w:szCs w:val="28"/>
        </w:rPr>
        <w:t xml:space="preserve">проводятся </w:t>
      </w:r>
      <w:r w:rsidR="005D13D3">
        <w:rPr>
          <w:rFonts w:ascii="Times New Roman" w:hAnsi="Times New Roman"/>
          <w:sz w:val="28"/>
          <w:szCs w:val="28"/>
        </w:rPr>
        <w:t>не только в дисциплинах «городки финские-кюккя»</w:t>
      </w:r>
      <w:r w:rsidR="009C0909" w:rsidRPr="00180E50">
        <w:rPr>
          <w:rFonts w:ascii="Times New Roman" w:hAnsi="Times New Roman"/>
          <w:sz w:val="28"/>
          <w:szCs w:val="28"/>
        </w:rPr>
        <w:t>,</w:t>
      </w:r>
      <w:r w:rsidR="009C0909">
        <w:rPr>
          <w:rFonts w:ascii="Times New Roman" w:hAnsi="Times New Roman"/>
          <w:sz w:val="28"/>
          <w:szCs w:val="28"/>
        </w:rPr>
        <w:t xml:space="preserve"> игрок в л</w:t>
      </w:r>
      <w:r w:rsidR="004B2A5A" w:rsidRPr="004B2A5A">
        <w:rPr>
          <w:rFonts w:ascii="Times New Roman" w:hAnsi="Times New Roman"/>
          <w:sz w:val="28"/>
          <w:szCs w:val="28"/>
        </w:rPr>
        <w:t>и</w:t>
      </w:r>
      <w:r w:rsidR="009C0909">
        <w:rPr>
          <w:rFonts w:ascii="Times New Roman" w:hAnsi="Times New Roman"/>
          <w:sz w:val="28"/>
          <w:szCs w:val="28"/>
        </w:rPr>
        <w:t>чных соревнов</w:t>
      </w:r>
      <w:r w:rsidR="00A52D02">
        <w:rPr>
          <w:rFonts w:ascii="Times New Roman" w:hAnsi="Times New Roman"/>
          <w:sz w:val="28"/>
          <w:szCs w:val="28"/>
        </w:rPr>
        <w:t>а</w:t>
      </w:r>
      <w:r w:rsidR="009C0909">
        <w:rPr>
          <w:rFonts w:ascii="Times New Roman" w:hAnsi="Times New Roman"/>
          <w:sz w:val="28"/>
          <w:szCs w:val="28"/>
        </w:rPr>
        <w:t>ниях выполняет в серии 2 броска.</w:t>
      </w:r>
      <w:r w:rsidR="004B2A5A" w:rsidRPr="004B2A5A">
        <w:rPr>
          <w:rFonts w:ascii="Times New Roman" w:hAnsi="Times New Roman"/>
          <w:sz w:val="28"/>
          <w:szCs w:val="28"/>
        </w:rPr>
        <w:t xml:space="preserve"> </w:t>
      </w:r>
      <w:r w:rsidR="009C0909">
        <w:rPr>
          <w:rFonts w:ascii="Times New Roman" w:hAnsi="Times New Roman"/>
          <w:sz w:val="28"/>
          <w:szCs w:val="28"/>
        </w:rPr>
        <w:t>В</w:t>
      </w:r>
      <w:r w:rsidR="005277A9" w:rsidRPr="00180E50">
        <w:rPr>
          <w:rFonts w:ascii="Times New Roman" w:hAnsi="Times New Roman"/>
          <w:sz w:val="28"/>
          <w:szCs w:val="28"/>
        </w:rPr>
        <w:t xml:space="preserve"> командных или парных соревнованиях </w:t>
      </w:r>
      <w:r w:rsidR="009C0909">
        <w:rPr>
          <w:rFonts w:ascii="Times New Roman" w:hAnsi="Times New Roman"/>
          <w:sz w:val="28"/>
          <w:szCs w:val="28"/>
        </w:rPr>
        <w:t>в серии выполняются</w:t>
      </w:r>
      <w:r w:rsidR="005277A9" w:rsidRPr="00180E50">
        <w:rPr>
          <w:rFonts w:ascii="Times New Roman" w:hAnsi="Times New Roman"/>
          <w:sz w:val="28"/>
          <w:szCs w:val="28"/>
        </w:rPr>
        <w:t xml:space="preserve"> два броска, один за другим. </w:t>
      </w:r>
    </w:p>
    <w:p w14:paraId="051291C5" w14:textId="77777777" w:rsidR="00102CF1" w:rsidRDefault="002B49A0" w:rsidP="00102CF1">
      <w:pPr>
        <w:contextualSpacing/>
        <w:jc w:val="both"/>
        <w:rPr>
          <w:rFonts w:ascii="Times New Roman" w:hAnsi="Times New Roman"/>
          <w:sz w:val="28"/>
          <w:szCs w:val="28"/>
        </w:rPr>
      </w:pPr>
      <w:r>
        <w:rPr>
          <w:rFonts w:ascii="Times New Roman" w:hAnsi="Times New Roman"/>
          <w:b/>
          <w:sz w:val="28"/>
          <w:szCs w:val="28"/>
        </w:rPr>
        <w:t>4.4.3.2</w:t>
      </w:r>
      <w:r w:rsidR="00A4359E" w:rsidRPr="0016677B">
        <w:rPr>
          <w:rFonts w:ascii="Times New Roman" w:hAnsi="Times New Roman"/>
          <w:b/>
          <w:sz w:val="28"/>
          <w:szCs w:val="28"/>
        </w:rPr>
        <w:t>.</w:t>
      </w:r>
      <w:r>
        <w:rPr>
          <w:rFonts w:ascii="Times New Roman" w:hAnsi="Times New Roman"/>
          <w:b/>
          <w:sz w:val="28"/>
          <w:szCs w:val="28"/>
        </w:rPr>
        <w:t xml:space="preserve"> </w:t>
      </w:r>
      <w:r w:rsidR="00A4359E" w:rsidRPr="001B159B">
        <w:rPr>
          <w:rFonts w:ascii="Times New Roman" w:hAnsi="Times New Roman"/>
          <w:sz w:val="28"/>
          <w:szCs w:val="28"/>
        </w:rPr>
        <w:t xml:space="preserve">Во время серии бросков одного игрока </w:t>
      </w:r>
      <w:r w:rsidR="000E1AB8">
        <w:rPr>
          <w:rFonts w:ascii="Times New Roman" w:hAnsi="Times New Roman"/>
          <w:sz w:val="28"/>
          <w:szCs w:val="28"/>
        </w:rPr>
        <w:t>вс</w:t>
      </w:r>
      <w:r w:rsidR="00A4359E" w:rsidRPr="00FC21A8">
        <w:rPr>
          <w:rFonts w:ascii="Times New Roman" w:hAnsi="Times New Roman"/>
          <w:sz w:val="28"/>
          <w:szCs w:val="28"/>
        </w:rPr>
        <w:t>е</w:t>
      </w:r>
      <w:r w:rsidR="005D13D3">
        <w:rPr>
          <w:rFonts w:ascii="Times New Roman" w:hAnsi="Times New Roman"/>
          <w:sz w:val="28"/>
          <w:szCs w:val="28"/>
        </w:rPr>
        <w:t xml:space="preserve"> его</w:t>
      </w:r>
      <w:r w:rsidR="00A4359E" w:rsidRPr="00FC21A8">
        <w:rPr>
          <w:rFonts w:ascii="Times New Roman" w:hAnsi="Times New Roman"/>
          <w:sz w:val="28"/>
          <w:szCs w:val="28"/>
        </w:rPr>
        <w:t xml:space="preserve"> биты</w:t>
      </w:r>
      <w:r w:rsidR="00A4359E" w:rsidRPr="001B159B">
        <w:rPr>
          <w:rFonts w:ascii="Times New Roman" w:hAnsi="Times New Roman"/>
          <w:sz w:val="28"/>
          <w:szCs w:val="28"/>
        </w:rPr>
        <w:t xml:space="preserve"> должны находиться в зоне бросков</w:t>
      </w:r>
      <w:r w:rsidR="00A4359E">
        <w:rPr>
          <w:rFonts w:ascii="Times New Roman" w:hAnsi="Times New Roman"/>
          <w:sz w:val="28"/>
          <w:szCs w:val="28"/>
        </w:rPr>
        <w:t xml:space="preserve"> (кон или полукон)</w:t>
      </w:r>
      <w:r w:rsidR="00A4359E" w:rsidRPr="001B159B">
        <w:rPr>
          <w:rFonts w:ascii="Times New Roman" w:hAnsi="Times New Roman"/>
          <w:sz w:val="28"/>
          <w:szCs w:val="28"/>
        </w:rPr>
        <w:t xml:space="preserve">. </w:t>
      </w:r>
      <w:r w:rsidR="00A4359E">
        <w:rPr>
          <w:rFonts w:ascii="Times New Roman" w:hAnsi="Times New Roman"/>
          <w:sz w:val="28"/>
          <w:szCs w:val="28"/>
        </w:rPr>
        <w:t>В с</w:t>
      </w:r>
      <w:r w:rsidR="00A4359E" w:rsidRPr="001B159B">
        <w:rPr>
          <w:rFonts w:ascii="Times New Roman" w:hAnsi="Times New Roman"/>
          <w:sz w:val="28"/>
          <w:szCs w:val="28"/>
        </w:rPr>
        <w:t>лучае поломки биты судья разрешает использовать исправную биту повторно.</w:t>
      </w:r>
    </w:p>
    <w:p w14:paraId="346EDE1A" w14:textId="77777777" w:rsidR="00102CF1" w:rsidRDefault="002B49A0" w:rsidP="00102CF1">
      <w:pPr>
        <w:contextualSpacing/>
        <w:jc w:val="both"/>
        <w:rPr>
          <w:rFonts w:ascii="Times New Roman" w:hAnsi="Times New Roman"/>
          <w:sz w:val="28"/>
          <w:szCs w:val="28"/>
        </w:rPr>
      </w:pPr>
      <w:r>
        <w:rPr>
          <w:rFonts w:ascii="Times New Roman" w:hAnsi="Times New Roman"/>
          <w:b/>
          <w:sz w:val="28"/>
          <w:szCs w:val="28"/>
        </w:rPr>
        <w:t xml:space="preserve">4.4.3.3. </w:t>
      </w:r>
      <w:r w:rsidR="00694086" w:rsidRPr="00180E50">
        <w:rPr>
          <w:rFonts w:ascii="Times New Roman" w:hAnsi="Times New Roman"/>
          <w:color w:val="221E1F"/>
          <w:sz w:val="28"/>
          <w:szCs w:val="28"/>
        </w:rPr>
        <w:t>Во время выполнения бросков</w:t>
      </w:r>
      <w:r w:rsidR="00FD478E" w:rsidRPr="00180E50">
        <w:rPr>
          <w:rFonts w:ascii="Times New Roman" w:hAnsi="Times New Roman"/>
          <w:color w:val="221E1F"/>
          <w:sz w:val="28"/>
          <w:szCs w:val="28"/>
        </w:rPr>
        <w:t xml:space="preserve"> </w:t>
      </w:r>
      <w:r w:rsidR="000909D5" w:rsidRPr="00180E50">
        <w:rPr>
          <w:rFonts w:ascii="Times New Roman" w:hAnsi="Times New Roman"/>
          <w:sz w:val="28"/>
          <w:szCs w:val="28"/>
        </w:rPr>
        <w:t xml:space="preserve">на </w:t>
      </w:r>
      <w:r w:rsidR="00180E50">
        <w:rPr>
          <w:rFonts w:ascii="Times New Roman" w:hAnsi="Times New Roman"/>
          <w:sz w:val="28"/>
          <w:szCs w:val="28"/>
        </w:rPr>
        <w:t>площадке</w:t>
      </w:r>
      <w:r w:rsidR="00FD478E" w:rsidRPr="00180E50">
        <w:rPr>
          <w:rFonts w:ascii="Times New Roman" w:hAnsi="Times New Roman"/>
          <w:sz w:val="28"/>
          <w:szCs w:val="28"/>
        </w:rPr>
        <w:t xml:space="preserve"> </w:t>
      </w:r>
      <w:r w:rsidR="00414BA5" w:rsidRPr="00180E50">
        <w:rPr>
          <w:rFonts w:ascii="Times New Roman" w:hAnsi="Times New Roman"/>
          <w:color w:val="221E1F"/>
          <w:sz w:val="28"/>
          <w:szCs w:val="28"/>
        </w:rPr>
        <w:t xml:space="preserve">должен находиться лишь один игрок. Спортсменам, не выполняющим броски, и прочим лицам запрещается находиться во время броска </w:t>
      </w:r>
      <w:r w:rsidR="000E1AB8">
        <w:rPr>
          <w:rFonts w:ascii="Times New Roman" w:hAnsi="Times New Roman"/>
          <w:color w:val="221E1F"/>
          <w:sz w:val="28"/>
          <w:szCs w:val="28"/>
        </w:rPr>
        <w:t>ближе</w:t>
      </w:r>
      <w:r w:rsidR="00694086" w:rsidRPr="00180E50">
        <w:rPr>
          <w:rFonts w:ascii="Times New Roman" w:hAnsi="Times New Roman"/>
          <w:sz w:val="28"/>
          <w:szCs w:val="28"/>
        </w:rPr>
        <w:t xml:space="preserve"> 2</w:t>
      </w:r>
      <w:r w:rsidR="000E1AB8">
        <w:rPr>
          <w:rFonts w:ascii="Times New Roman" w:hAnsi="Times New Roman"/>
          <w:sz w:val="28"/>
          <w:szCs w:val="28"/>
        </w:rPr>
        <w:t xml:space="preserve"> </w:t>
      </w:r>
      <w:r w:rsidR="00694086" w:rsidRPr="00180E50">
        <w:rPr>
          <w:rFonts w:ascii="Times New Roman" w:hAnsi="Times New Roman"/>
          <w:sz w:val="28"/>
          <w:szCs w:val="28"/>
        </w:rPr>
        <w:t xml:space="preserve">м от </w:t>
      </w:r>
      <w:r w:rsidR="00414BA5" w:rsidRPr="00180E50">
        <w:rPr>
          <w:rFonts w:ascii="Times New Roman" w:hAnsi="Times New Roman"/>
          <w:sz w:val="28"/>
          <w:szCs w:val="28"/>
        </w:rPr>
        <w:t>боков</w:t>
      </w:r>
      <w:r w:rsidR="00694086" w:rsidRPr="00180E50">
        <w:rPr>
          <w:rFonts w:ascii="Times New Roman" w:hAnsi="Times New Roman"/>
          <w:sz w:val="28"/>
          <w:szCs w:val="28"/>
        </w:rPr>
        <w:t>ых линий</w:t>
      </w:r>
      <w:r w:rsidR="00414BA5" w:rsidRPr="00180E50">
        <w:rPr>
          <w:rFonts w:ascii="Times New Roman" w:hAnsi="Times New Roman"/>
          <w:sz w:val="28"/>
          <w:szCs w:val="28"/>
        </w:rPr>
        <w:t xml:space="preserve"> «городов» и</w:t>
      </w:r>
      <w:r w:rsidR="00C550EC" w:rsidRPr="00180E50">
        <w:rPr>
          <w:rFonts w:ascii="Times New Roman" w:hAnsi="Times New Roman"/>
          <w:sz w:val="28"/>
          <w:szCs w:val="28"/>
        </w:rPr>
        <w:t xml:space="preserve"> 5 </w:t>
      </w:r>
      <w:r w:rsidR="00414BA5" w:rsidRPr="00180E50">
        <w:rPr>
          <w:rFonts w:ascii="Times New Roman" w:hAnsi="Times New Roman"/>
          <w:sz w:val="28"/>
          <w:szCs w:val="28"/>
        </w:rPr>
        <w:t xml:space="preserve">м </w:t>
      </w:r>
      <w:r w:rsidR="00AD3E3A" w:rsidRPr="00180E50">
        <w:rPr>
          <w:rFonts w:ascii="Times New Roman" w:hAnsi="Times New Roman"/>
          <w:sz w:val="28"/>
          <w:szCs w:val="28"/>
        </w:rPr>
        <w:t>от</w:t>
      </w:r>
      <w:r w:rsidR="00180E50">
        <w:rPr>
          <w:rFonts w:ascii="Times New Roman" w:hAnsi="Times New Roman"/>
          <w:sz w:val="28"/>
          <w:szCs w:val="28"/>
        </w:rPr>
        <w:t xml:space="preserve"> </w:t>
      </w:r>
      <w:r w:rsidR="00414BA5" w:rsidRPr="00180E50">
        <w:rPr>
          <w:rFonts w:ascii="Times New Roman" w:hAnsi="Times New Roman"/>
          <w:sz w:val="28"/>
          <w:szCs w:val="28"/>
        </w:rPr>
        <w:t>за</w:t>
      </w:r>
      <w:r w:rsidR="00AD3E3A" w:rsidRPr="00180E50">
        <w:rPr>
          <w:rFonts w:ascii="Times New Roman" w:hAnsi="Times New Roman"/>
          <w:sz w:val="28"/>
          <w:szCs w:val="28"/>
        </w:rPr>
        <w:t>дн</w:t>
      </w:r>
      <w:r w:rsidR="00180E50">
        <w:rPr>
          <w:rFonts w:ascii="Times New Roman" w:hAnsi="Times New Roman"/>
          <w:sz w:val="28"/>
          <w:szCs w:val="28"/>
        </w:rPr>
        <w:t>их</w:t>
      </w:r>
      <w:r w:rsidR="00AD3E3A" w:rsidRPr="00180E50">
        <w:rPr>
          <w:rFonts w:ascii="Times New Roman" w:hAnsi="Times New Roman"/>
          <w:sz w:val="28"/>
          <w:szCs w:val="28"/>
        </w:rPr>
        <w:t xml:space="preserve"> лини</w:t>
      </w:r>
      <w:r w:rsidR="00180E50">
        <w:rPr>
          <w:rFonts w:ascii="Times New Roman" w:hAnsi="Times New Roman"/>
          <w:sz w:val="28"/>
          <w:szCs w:val="28"/>
        </w:rPr>
        <w:t>й</w:t>
      </w:r>
      <w:r w:rsidR="00414BA5" w:rsidRPr="00180E50">
        <w:rPr>
          <w:rFonts w:ascii="Times New Roman" w:hAnsi="Times New Roman"/>
          <w:sz w:val="28"/>
          <w:szCs w:val="28"/>
        </w:rPr>
        <w:t xml:space="preserve"> «город</w:t>
      </w:r>
      <w:r w:rsidR="00180E50">
        <w:rPr>
          <w:rFonts w:ascii="Times New Roman" w:hAnsi="Times New Roman"/>
          <w:sz w:val="28"/>
          <w:szCs w:val="28"/>
        </w:rPr>
        <w:t>ов</w:t>
      </w:r>
      <w:r w:rsidR="00414BA5" w:rsidRPr="00180E50">
        <w:rPr>
          <w:rFonts w:ascii="Times New Roman" w:hAnsi="Times New Roman"/>
          <w:sz w:val="28"/>
          <w:szCs w:val="28"/>
        </w:rPr>
        <w:t>».</w:t>
      </w:r>
    </w:p>
    <w:p w14:paraId="1C4B5361" w14:textId="77777777" w:rsidR="00102CF1" w:rsidRDefault="002B49A0" w:rsidP="00102CF1">
      <w:pPr>
        <w:contextualSpacing/>
        <w:jc w:val="both"/>
        <w:rPr>
          <w:rFonts w:ascii="Times New Roman" w:hAnsi="Times New Roman"/>
          <w:sz w:val="28"/>
          <w:szCs w:val="28"/>
        </w:rPr>
      </w:pPr>
      <w:r>
        <w:rPr>
          <w:rFonts w:ascii="Times New Roman" w:hAnsi="Times New Roman"/>
          <w:b/>
          <w:sz w:val="28"/>
          <w:szCs w:val="28"/>
        </w:rPr>
        <w:t xml:space="preserve">4.4.3.4. </w:t>
      </w:r>
      <w:r w:rsidR="005277A9" w:rsidRPr="00E34766">
        <w:rPr>
          <w:rFonts w:ascii="Times New Roman" w:hAnsi="Times New Roman"/>
          <w:sz w:val="28"/>
          <w:szCs w:val="28"/>
        </w:rPr>
        <w:t>Игрок должен выполнить все броски своей очереди, не выходя из зоны бросков.</w:t>
      </w:r>
      <w:r w:rsidR="005277A9">
        <w:rPr>
          <w:rFonts w:ascii="Times New Roman" w:hAnsi="Times New Roman"/>
          <w:sz w:val="28"/>
          <w:szCs w:val="28"/>
        </w:rPr>
        <w:t xml:space="preserve"> </w:t>
      </w:r>
      <w:r w:rsidR="005277A9" w:rsidRPr="000362FC">
        <w:rPr>
          <w:rFonts w:ascii="Times New Roman" w:hAnsi="Times New Roman"/>
          <w:sz w:val="28"/>
          <w:szCs w:val="28"/>
        </w:rPr>
        <w:t xml:space="preserve">Покидать </w:t>
      </w:r>
      <w:r w:rsidR="005277A9">
        <w:rPr>
          <w:rFonts w:ascii="Times New Roman" w:hAnsi="Times New Roman"/>
          <w:sz w:val="28"/>
          <w:szCs w:val="28"/>
        </w:rPr>
        <w:t xml:space="preserve">кон или полукон после выполнения бросков </w:t>
      </w:r>
      <w:r w:rsidR="005277A9" w:rsidRPr="000362FC">
        <w:rPr>
          <w:rFonts w:ascii="Times New Roman" w:hAnsi="Times New Roman"/>
          <w:sz w:val="28"/>
          <w:szCs w:val="28"/>
        </w:rPr>
        <w:t>игрок должен через боков</w:t>
      </w:r>
      <w:r w:rsidR="005277A9">
        <w:rPr>
          <w:rFonts w:ascii="Times New Roman" w:hAnsi="Times New Roman"/>
          <w:sz w:val="28"/>
          <w:szCs w:val="28"/>
        </w:rPr>
        <w:t>ые</w:t>
      </w:r>
      <w:r w:rsidR="005277A9" w:rsidRPr="000362FC">
        <w:rPr>
          <w:rFonts w:ascii="Times New Roman" w:hAnsi="Times New Roman"/>
          <w:sz w:val="28"/>
          <w:szCs w:val="28"/>
        </w:rPr>
        <w:t xml:space="preserve"> или заднюю</w:t>
      </w:r>
      <w:r w:rsidR="005277A9">
        <w:rPr>
          <w:rFonts w:ascii="Times New Roman" w:hAnsi="Times New Roman"/>
          <w:sz w:val="28"/>
          <w:szCs w:val="28"/>
        </w:rPr>
        <w:t xml:space="preserve"> </w:t>
      </w:r>
      <w:r w:rsidR="005277A9" w:rsidRPr="008C065B">
        <w:rPr>
          <w:rFonts w:ascii="Times New Roman" w:hAnsi="Times New Roman"/>
          <w:sz w:val="28"/>
          <w:szCs w:val="28"/>
        </w:rPr>
        <w:t>линии. Пересечение лицевой линии «города»</w:t>
      </w:r>
      <w:r w:rsidR="005277A9">
        <w:rPr>
          <w:rFonts w:ascii="Times New Roman" w:hAnsi="Times New Roman"/>
          <w:sz w:val="28"/>
          <w:szCs w:val="28"/>
        </w:rPr>
        <w:t xml:space="preserve"> или «пригорода»</w:t>
      </w:r>
      <w:r w:rsidR="005277A9" w:rsidRPr="008C065B">
        <w:rPr>
          <w:rFonts w:ascii="Times New Roman" w:hAnsi="Times New Roman"/>
          <w:sz w:val="28"/>
          <w:szCs w:val="28"/>
        </w:rPr>
        <w:t xml:space="preserve"> запрещено.</w:t>
      </w:r>
      <w:r w:rsidR="005277A9">
        <w:rPr>
          <w:rFonts w:ascii="Times New Roman" w:hAnsi="Times New Roman"/>
          <w:sz w:val="28"/>
          <w:szCs w:val="28"/>
        </w:rPr>
        <w:t xml:space="preserve"> </w:t>
      </w:r>
      <w:r w:rsidR="005277A9" w:rsidRPr="003540E4">
        <w:rPr>
          <w:rFonts w:ascii="Times New Roman" w:hAnsi="Times New Roman"/>
          <w:sz w:val="28"/>
          <w:szCs w:val="28"/>
        </w:rPr>
        <w:t xml:space="preserve">В случае нарушения игроку делается </w:t>
      </w:r>
      <w:r w:rsidR="001A2EA6" w:rsidRPr="003540E4">
        <w:rPr>
          <w:rFonts w:ascii="Times New Roman" w:hAnsi="Times New Roman"/>
          <w:sz w:val="28"/>
          <w:szCs w:val="28"/>
        </w:rPr>
        <w:t xml:space="preserve">устное </w:t>
      </w:r>
      <w:r w:rsidR="005277A9" w:rsidRPr="003540E4">
        <w:rPr>
          <w:rFonts w:ascii="Times New Roman" w:hAnsi="Times New Roman"/>
          <w:sz w:val="28"/>
          <w:szCs w:val="28"/>
        </w:rPr>
        <w:t>замечание, при повторном нарушении судья устанавливает выбитые либо переместившиеся в результате броска с нарушением Правил городки на прежнее место. Бросок считается «потерянным». Это решение не должно быть в пользу игрока и команды, нарушивших Правила.</w:t>
      </w:r>
    </w:p>
    <w:p w14:paraId="10CA721A" w14:textId="77777777" w:rsidR="00102CF1" w:rsidRDefault="005277A9" w:rsidP="00102CF1">
      <w:pPr>
        <w:contextualSpacing/>
        <w:jc w:val="both"/>
        <w:rPr>
          <w:rFonts w:ascii="Times New Roman" w:hAnsi="Times New Roman"/>
          <w:sz w:val="28"/>
          <w:szCs w:val="28"/>
        </w:rPr>
      </w:pPr>
      <w:r w:rsidRPr="005277A9">
        <w:rPr>
          <w:rFonts w:ascii="Times New Roman" w:hAnsi="Times New Roman"/>
          <w:b/>
          <w:sz w:val="28"/>
          <w:szCs w:val="28"/>
        </w:rPr>
        <w:t>4.</w:t>
      </w:r>
      <w:r w:rsidR="002B49A0">
        <w:rPr>
          <w:rFonts w:ascii="Times New Roman" w:hAnsi="Times New Roman"/>
          <w:b/>
          <w:sz w:val="28"/>
          <w:szCs w:val="28"/>
        </w:rPr>
        <w:t xml:space="preserve">4.3.5. </w:t>
      </w:r>
      <w:r w:rsidRPr="00180E50">
        <w:rPr>
          <w:rFonts w:ascii="Times New Roman" w:hAnsi="Times New Roman"/>
          <w:sz w:val="28"/>
          <w:szCs w:val="28"/>
        </w:rPr>
        <w:t xml:space="preserve">Если бита после броска осталась в пределах «города», её запрещается убирать до окончания серии бросков. </w:t>
      </w:r>
      <w:r>
        <w:rPr>
          <w:rFonts w:ascii="Times New Roman" w:hAnsi="Times New Roman"/>
          <w:sz w:val="28"/>
          <w:szCs w:val="28"/>
        </w:rPr>
        <w:t>В</w:t>
      </w:r>
      <w:r w:rsidRPr="00180E50">
        <w:rPr>
          <w:rFonts w:ascii="Times New Roman" w:hAnsi="Times New Roman"/>
          <w:sz w:val="28"/>
          <w:szCs w:val="28"/>
        </w:rPr>
        <w:t xml:space="preserve">о избежание поломки </w:t>
      </w:r>
      <w:r>
        <w:rPr>
          <w:rFonts w:ascii="Times New Roman" w:hAnsi="Times New Roman"/>
          <w:sz w:val="28"/>
          <w:szCs w:val="28"/>
        </w:rPr>
        <w:t>б</w:t>
      </w:r>
      <w:r w:rsidRPr="00180E50">
        <w:rPr>
          <w:rFonts w:ascii="Times New Roman" w:hAnsi="Times New Roman"/>
          <w:sz w:val="28"/>
          <w:szCs w:val="28"/>
        </w:rPr>
        <w:t>иту разрешается развернуть ручкой назад. В командных и парных играх биты</w:t>
      </w:r>
      <w:r>
        <w:rPr>
          <w:rFonts w:ascii="Times New Roman" w:hAnsi="Times New Roman"/>
          <w:sz w:val="28"/>
          <w:szCs w:val="28"/>
        </w:rPr>
        <w:t xml:space="preserve"> </w:t>
      </w:r>
      <w:r w:rsidRPr="00180E50">
        <w:rPr>
          <w:rFonts w:ascii="Times New Roman" w:hAnsi="Times New Roman"/>
          <w:sz w:val="28"/>
          <w:szCs w:val="28"/>
        </w:rPr>
        <w:t xml:space="preserve">разрешается убирать </w:t>
      </w:r>
      <w:r>
        <w:rPr>
          <w:rFonts w:ascii="Times New Roman" w:hAnsi="Times New Roman"/>
          <w:sz w:val="28"/>
          <w:szCs w:val="28"/>
        </w:rPr>
        <w:t xml:space="preserve">только </w:t>
      </w:r>
      <w:r w:rsidRPr="00180E50">
        <w:rPr>
          <w:rFonts w:ascii="Times New Roman" w:hAnsi="Times New Roman"/>
          <w:sz w:val="28"/>
          <w:szCs w:val="28"/>
        </w:rPr>
        <w:t xml:space="preserve">по завершении серии бросков </w:t>
      </w:r>
      <w:r w:rsidRPr="001B159B">
        <w:rPr>
          <w:rFonts w:ascii="Times New Roman" w:hAnsi="Times New Roman"/>
          <w:sz w:val="28"/>
          <w:szCs w:val="28"/>
        </w:rPr>
        <w:t>команды (пары).</w:t>
      </w:r>
      <w:r>
        <w:rPr>
          <w:rFonts w:ascii="Times New Roman" w:hAnsi="Times New Roman"/>
          <w:sz w:val="28"/>
          <w:szCs w:val="28"/>
        </w:rPr>
        <w:t xml:space="preserve"> </w:t>
      </w:r>
    </w:p>
    <w:p w14:paraId="41881C52" w14:textId="111B86BA" w:rsidR="00102CF1" w:rsidRDefault="002B49A0" w:rsidP="00102CF1">
      <w:pPr>
        <w:contextualSpacing/>
        <w:jc w:val="both"/>
        <w:rPr>
          <w:rFonts w:ascii="Times New Roman" w:hAnsi="Times New Roman"/>
          <w:sz w:val="28"/>
          <w:szCs w:val="28"/>
        </w:rPr>
      </w:pPr>
      <w:r w:rsidRPr="003576BC">
        <w:rPr>
          <w:rFonts w:ascii="Times New Roman" w:hAnsi="Times New Roman"/>
          <w:b/>
          <w:sz w:val="28"/>
          <w:szCs w:val="28"/>
        </w:rPr>
        <w:t xml:space="preserve">4.4.3.6. </w:t>
      </w:r>
      <w:r w:rsidR="00711947" w:rsidRPr="003576BC">
        <w:rPr>
          <w:rFonts w:ascii="Times New Roman" w:hAnsi="Times New Roman"/>
          <w:sz w:val="28"/>
          <w:szCs w:val="28"/>
        </w:rPr>
        <w:t>В соревнованиях женщин, юношей</w:t>
      </w:r>
      <w:r w:rsidR="00441539">
        <w:rPr>
          <w:rFonts w:ascii="Times New Roman" w:hAnsi="Times New Roman"/>
          <w:sz w:val="28"/>
          <w:szCs w:val="28"/>
        </w:rPr>
        <w:t xml:space="preserve"> </w:t>
      </w:r>
      <w:r w:rsidR="00441539" w:rsidRPr="00441539">
        <w:rPr>
          <w:rFonts w:ascii="Times New Roman" w:hAnsi="Times New Roman"/>
          <w:sz w:val="28"/>
          <w:szCs w:val="28"/>
        </w:rPr>
        <w:t>11-12 лет и 13-14 лет</w:t>
      </w:r>
      <w:r w:rsidR="003576BC" w:rsidRPr="003576BC">
        <w:rPr>
          <w:rFonts w:ascii="Times New Roman" w:hAnsi="Times New Roman"/>
          <w:sz w:val="28"/>
          <w:szCs w:val="28"/>
        </w:rPr>
        <w:t>,</w:t>
      </w:r>
      <w:r w:rsidR="003E3091" w:rsidRPr="003576BC">
        <w:rPr>
          <w:rFonts w:ascii="Times New Roman" w:hAnsi="Times New Roman"/>
          <w:sz w:val="28"/>
          <w:szCs w:val="28"/>
        </w:rPr>
        <w:t xml:space="preserve"> </w:t>
      </w:r>
      <w:r w:rsidR="000A2479" w:rsidRPr="000A2479">
        <w:rPr>
          <w:rFonts w:ascii="Times New Roman" w:hAnsi="Times New Roman"/>
          <w:sz w:val="28"/>
          <w:szCs w:val="28"/>
        </w:rPr>
        <w:t>юношей 11-1</w:t>
      </w:r>
      <w:r w:rsidR="000A2479">
        <w:rPr>
          <w:rFonts w:ascii="Times New Roman" w:hAnsi="Times New Roman"/>
          <w:sz w:val="28"/>
          <w:szCs w:val="28"/>
        </w:rPr>
        <w:t>4</w:t>
      </w:r>
      <w:r w:rsidR="000A2479" w:rsidRPr="000A2479">
        <w:rPr>
          <w:rFonts w:ascii="Times New Roman" w:hAnsi="Times New Roman"/>
          <w:sz w:val="28"/>
          <w:szCs w:val="28"/>
        </w:rPr>
        <w:t xml:space="preserve"> лет</w:t>
      </w:r>
      <w:r w:rsidR="000A2479">
        <w:rPr>
          <w:rFonts w:ascii="Times New Roman" w:hAnsi="Times New Roman"/>
          <w:sz w:val="28"/>
          <w:szCs w:val="28"/>
        </w:rPr>
        <w:t>,</w:t>
      </w:r>
      <w:r w:rsidR="000A2479" w:rsidRPr="000A2479">
        <w:rPr>
          <w:rFonts w:ascii="Times New Roman" w:hAnsi="Times New Roman"/>
          <w:sz w:val="28"/>
          <w:szCs w:val="28"/>
        </w:rPr>
        <w:t xml:space="preserve"> </w:t>
      </w:r>
      <w:r w:rsidR="003576BC" w:rsidRPr="003576BC">
        <w:rPr>
          <w:rFonts w:ascii="Times New Roman" w:hAnsi="Times New Roman"/>
          <w:sz w:val="28"/>
          <w:szCs w:val="28"/>
        </w:rPr>
        <w:t>де</w:t>
      </w:r>
      <w:r w:rsidR="000E1AB8" w:rsidRPr="003576BC">
        <w:rPr>
          <w:rFonts w:ascii="Times New Roman" w:hAnsi="Times New Roman"/>
          <w:sz w:val="28"/>
          <w:szCs w:val="28"/>
        </w:rPr>
        <w:t>вушек</w:t>
      </w:r>
      <w:r w:rsidR="00711947" w:rsidRPr="003576BC">
        <w:rPr>
          <w:rFonts w:ascii="Times New Roman" w:hAnsi="Times New Roman"/>
          <w:sz w:val="28"/>
          <w:szCs w:val="28"/>
        </w:rPr>
        <w:t xml:space="preserve">, мальчиков и девочек полукон ограничивается </w:t>
      </w:r>
      <w:r w:rsidR="005277A9" w:rsidRPr="003576BC">
        <w:rPr>
          <w:rFonts w:ascii="Times New Roman" w:hAnsi="Times New Roman"/>
          <w:sz w:val="28"/>
          <w:szCs w:val="28"/>
        </w:rPr>
        <w:t xml:space="preserve">передней линией полукона, боковыми </w:t>
      </w:r>
      <w:r w:rsidR="005277A9">
        <w:rPr>
          <w:rFonts w:ascii="Times New Roman" w:hAnsi="Times New Roman"/>
          <w:sz w:val="28"/>
          <w:szCs w:val="28"/>
        </w:rPr>
        <w:t>линиями «города» и «пригорода» и задней линией «города».</w:t>
      </w:r>
    </w:p>
    <w:p w14:paraId="1DB35D91" w14:textId="77777777" w:rsidR="00102CF1" w:rsidRDefault="002B49A0" w:rsidP="00102CF1">
      <w:pPr>
        <w:contextualSpacing/>
        <w:jc w:val="both"/>
        <w:rPr>
          <w:rFonts w:ascii="Times New Roman" w:hAnsi="Times New Roman"/>
          <w:sz w:val="28"/>
          <w:szCs w:val="28"/>
        </w:rPr>
      </w:pPr>
      <w:r>
        <w:rPr>
          <w:rFonts w:ascii="Times New Roman" w:hAnsi="Times New Roman"/>
          <w:b/>
          <w:sz w:val="28"/>
          <w:szCs w:val="28"/>
        </w:rPr>
        <w:t xml:space="preserve">4.4.3.7. </w:t>
      </w:r>
      <w:r w:rsidR="00A4359E" w:rsidRPr="00E34766">
        <w:rPr>
          <w:rFonts w:ascii="Times New Roman" w:hAnsi="Times New Roman"/>
          <w:sz w:val="28"/>
          <w:szCs w:val="28"/>
        </w:rPr>
        <w:t>При выполнении броска игроку запрещается наступать на лини</w:t>
      </w:r>
      <w:r w:rsidR="00A4359E">
        <w:rPr>
          <w:rFonts w:ascii="Times New Roman" w:hAnsi="Times New Roman"/>
          <w:sz w:val="28"/>
          <w:szCs w:val="28"/>
        </w:rPr>
        <w:t>ю</w:t>
      </w:r>
      <w:r w:rsidR="00A4359E" w:rsidRPr="00E34766">
        <w:rPr>
          <w:rFonts w:ascii="Times New Roman" w:hAnsi="Times New Roman"/>
          <w:sz w:val="28"/>
          <w:szCs w:val="28"/>
        </w:rPr>
        <w:t xml:space="preserve"> </w:t>
      </w:r>
      <w:r w:rsidR="00A4359E">
        <w:rPr>
          <w:rFonts w:ascii="Times New Roman" w:hAnsi="Times New Roman"/>
          <w:sz w:val="28"/>
          <w:szCs w:val="28"/>
        </w:rPr>
        <w:t>кона или полукона</w:t>
      </w:r>
      <w:r w:rsidR="00A4359E" w:rsidRPr="00E34766">
        <w:rPr>
          <w:rFonts w:ascii="Times New Roman" w:hAnsi="Times New Roman"/>
          <w:sz w:val="28"/>
          <w:szCs w:val="28"/>
        </w:rPr>
        <w:t xml:space="preserve"> </w:t>
      </w:r>
      <w:r w:rsidR="00A4359E">
        <w:rPr>
          <w:rFonts w:ascii="Times New Roman" w:hAnsi="Times New Roman"/>
          <w:sz w:val="28"/>
          <w:szCs w:val="28"/>
        </w:rPr>
        <w:t xml:space="preserve">и боковые линии «города» и «пригорода» </w:t>
      </w:r>
      <w:r w:rsidR="00A4359E" w:rsidRPr="00E34766">
        <w:rPr>
          <w:rFonts w:ascii="Times New Roman" w:hAnsi="Times New Roman"/>
          <w:sz w:val="28"/>
          <w:szCs w:val="28"/>
        </w:rPr>
        <w:t xml:space="preserve">или переступать через них. Выполнение броска начинается с момента взятия игроком биты в руку в зоне бросков. Завершается бросок в момент достижения игроком равновесия после выполнения броска. </w:t>
      </w:r>
      <w:r w:rsidR="005D13D3">
        <w:rPr>
          <w:rFonts w:ascii="Times New Roman" w:hAnsi="Times New Roman"/>
          <w:sz w:val="28"/>
          <w:szCs w:val="28"/>
        </w:rPr>
        <w:t>В случае</w:t>
      </w:r>
      <w:r w:rsidR="00A4359E" w:rsidRPr="003540E4">
        <w:rPr>
          <w:rFonts w:ascii="Times New Roman" w:hAnsi="Times New Roman"/>
          <w:sz w:val="28"/>
          <w:szCs w:val="28"/>
        </w:rPr>
        <w:t xml:space="preserve"> нарушения Правил во время броска, судья определяет выполненный бросок как «потерянный», восстанавливает выбитые и другие</w:t>
      </w:r>
      <w:r w:rsidR="00585299" w:rsidRPr="003540E4">
        <w:rPr>
          <w:rFonts w:ascii="Times New Roman" w:hAnsi="Times New Roman"/>
          <w:sz w:val="28"/>
          <w:szCs w:val="28"/>
        </w:rPr>
        <w:t>,</w:t>
      </w:r>
      <w:r w:rsidR="00A4359E" w:rsidRPr="003540E4">
        <w:rPr>
          <w:rFonts w:ascii="Times New Roman" w:hAnsi="Times New Roman"/>
          <w:sz w:val="28"/>
          <w:szCs w:val="28"/>
        </w:rPr>
        <w:t xml:space="preserve"> изменившие свое место на площадке</w:t>
      </w:r>
      <w:r w:rsidR="00585299" w:rsidRPr="003540E4">
        <w:rPr>
          <w:rFonts w:ascii="Times New Roman" w:hAnsi="Times New Roman"/>
          <w:sz w:val="28"/>
          <w:szCs w:val="28"/>
        </w:rPr>
        <w:t>,</w:t>
      </w:r>
      <w:r w:rsidR="00A4359E" w:rsidRPr="003540E4">
        <w:rPr>
          <w:rFonts w:ascii="Times New Roman" w:hAnsi="Times New Roman"/>
          <w:sz w:val="28"/>
          <w:szCs w:val="28"/>
        </w:rPr>
        <w:t xml:space="preserve"> городки в прежнем положении. Это решение не должно быть в пользу игрока и</w:t>
      </w:r>
      <w:r w:rsidR="003D5685">
        <w:rPr>
          <w:rFonts w:ascii="Times New Roman" w:hAnsi="Times New Roman"/>
          <w:sz w:val="28"/>
          <w:szCs w:val="28"/>
        </w:rPr>
        <w:t>ли</w:t>
      </w:r>
      <w:r w:rsidR="00A4359E" w:rsidRPr="003540E4">
        <w:rPr>
          <w:rFonts w:ascii="Times New Roman" w:hAnsi="Times New Roman"/>
          <w:sz w:val="28"/>
          <w:szCs w:val="28"/>
        </w:rPr>
        <w:t xml:space="preserve"> команды, нарушивших Правила.</w:t>
      </w:r>
    </w:p>
    <w:p w14:paraId="05194D1C" w14:textId="77777777" w:rsidR="00102CF1" w:rsidRDefault="002B49A0" w:rsidP="00102CF1">
      <w:pPr>
        <w:contextualSpacing/>
        <w:jc w:val="both"/>
        <w:rPr>
          <w:rFonts w:ascii="Times New Roman" w:hAnsi="Times New Roman"/>
          <w:sz w:val="28"/>
          <w:szCs w:val="28"/>
        </w:rPr>
      </w:pPr>
      <w:r w:rsidRPr="009C0909">
        <w:rPr>
          <w:rFonts w:ascii="Times New Roman" w:hAnsi="Times New Roman"/>
          <w:b/>
          <w:sz w:val="28"/>
          <w:szCs w:val="28"/>
        </w:rPr>
        <w:t xml:space="preserve">4.4.3.8. </w:t>
      </w:r>
      <w:r w:rsidR="00A4359E" w:rsidRPr="009C0909">
        <w:rPr>
          <w:rFonts w:ascii="Times New Roman" w:hAnsi="Times New Roman"/>
          <w:sz w:val="28"/>
          <w:szCs w:val="28"/>
        </w:rPr>
        <w:t xml:space="preserve">Если во время замаха игрок задел битой или ногой городки противника и выполнил бросок (бита была выпущена из руки), то городки, которые были сдвинуты с места вследствие броска, </w:t>
      </w:r>
      <w:r w:rsidR="009C0909" w:rsidRPr="009C0909">
        <w:rPr>
          <w:rFonts w:ascii="Times New Roman" w:hAnsi="Times New Roman"/>
          <w:sz w:val="28"/>
          <w:szCs w:val="28"/>
        </w:rPr>
        <w:t>ставятся на место, а результат</w:t>
      </w:r>
      <w:r w:rsidR="00A4359E" w:rsidRPr="009C0909">
        <w:rPr>
          <w:rFonts w:ascii="Times New Roman" w:hAnsi="Times New Roman"/>
          <w:sz w:val="28"/>
          <w:szCs w:val="28"/>
        </w:rPr>
        <w:t xml:space="preserve"> броск</w:t>
      </w:r>
      <w:r w:rsidR="009C0909" w:rsidRPr="009C0909">
        <w:rPr>
          <w:rFonts w:ascii="Times New Roman" w:hAnsi="Times New Roman"/>
          <w:sz w:val="28"/>
          <w:szCs w:val="28"/>
        </w:rPr>
        <w:t>а</w:t>
      </w:r>
      <w:r w:rsidR="00A4359E" w:rsidRPr="009C0909">
        <w:rPr>
          <w:rFonts w:ascii="Times New Roman" w:hAnsi="Times New Roman"/>
          <w:sz w:val="28"/>
          <w:szCs w:val="28"/>
        </w:rPr>
        <w:t xml:space="preserve"> засчитывается. </w:t>
      </w:r>
      <w:r w:rsidR="009C0909" w:rsidRPr="009C0909">
        <w:rPr>
          <w:rFonts w:ascii="Times New Roman" w:hAnsi="Times New Roman"/>
          <w:sz w:val="28"/>
          <w:szCs w:val="28"/>
        </w:rPr>
        <w:t xml:space="preserve">При этом судья объявляет игроку замечание. </w:t>
      </w:r>
      <w:r w:rsidR="00A4359E" w:rsidRPr="009C0909">
        <w:rPr>
          <w:rFonts w:ascii="Times New Roman" w:hAnsi="Times New Roman"/>
          <w:sz w:val="28"/>
          <w:szCs w:val="28"/>
        </w:rPr>
        <w:t>Если бита не была выпущена из руки, то</w:t>
      </w:r>
      <w:r w:rsidR="009C0909" w:rsidRPr="009C0909">
        <w:rPr>
          <w:rFonts w:ascii="Times New Roman" w:hAnsi="Times New Roman"/>
          <w:sz w:val="28"/>
          <w:szCs w:val="28"/>
        </w:rPr>
        <w:t xml:space="preserve"> после замечания судьи,</w:t>
      </w:r>
      <w:r w:rsidR="00A4359E" w:rsidRPr="009C0909">
        <w:rPr>
          <w:rFonts w:ascii="Times New Roman" w:hAnsi="Times New Roman"/>
          <w:sz w:val="28"/>
          <w:szCs w:val="28"/>
        </w:rPr>
        <w:t xml:space="preserve"> бросок повторяется. В</w:t>
      </w:r>
      <w:r w:rsidR="00A4359E" w:rsidRPr="009C0909">
        <w:rPr>
          <w:rFonts w:ascii="Times New Roman" w:hAnsi="Times New Roman"/>
          <w:b/>
          <w:sz w:val="28"/>
          <w:szCs w:val="28"/>
        </w:rPr>
        <w:t xml:space="preserve"> </w:t>
      </w:r>
      <w:r w:rsidR="00A4359E" w:rsidRPr="009C0909">
        <w:rPr>
          <w:rFonts w:ascii="Times New Roman" w:hAnsi="Times New Roman"/>
          <w:sz w:val="28"/>
          <w:szCs w:val="28"/>
        </w:rPr>
        <w:t>случае</w:t>
      </w:r>
      <w:r w:rsidR="00A4359E" w:rsidRPr="009C0909">
        <w:rPr>
          <w:rFonts w:ascii="Times New Roman" w:hAnsi="Times New Roman"/>
          <w:b/>
          <w:sz w:val="28"/>
          <w:szCs w:val="28"/>
        </w:rPr>
        <w:t xml:space="preserve"> </w:t>
      </w:r>
      <w:r w:rsidR="00A4359E" w:rsidRPr="009C0909">
        <w:rPr>
          <w:rFonts w:ascii="Times New Roman" w:hAnsi="Times New Roman"/>
          <w:sz w:val="28"/>
          <w:szCs w:val="28"/>
        </w:rPr>
        <w:t>повторного нарушения судья обязывает игрока выполнять все оставшиеся броски из-за линии кона.</w:t>
      </w:r>
    </w:p>
    <w:p w14:paraId="36AFDEF3" w14:textId="77777777" w:rsidR="004909E1" w:rsidRDefault="002B49A0" w:rsidP="004909E1">
      <w:pPr>
        <w:contextualSpacing/>
        <w:jc w:val="both"/>
        <w:rPr>
          <w:rFonts w:ascii="Times New Roman" w:hAnsi="Times New Roman"/>
          <w:sz w:val="28"/>
          <w:szCs w:val="28"/>
        </w:rPr>
      </w:pPr>
      <w:r>
        <w:rPr>
          <w:rFonts w:ascii="Times New Roman" w:hAnsi="Times New Roman"/>
          <w:b/>
          <w:sz w:val="28"/>
          <w:szCs w:val="28"/>
        </w:rPr>
        <w:t xml:space="preserve">4.4.3.9. </w:t>
      </w:r>
      <w:r w:rsidR="00414BA5" w:rsidRPr="00E64651">
        <w:rPr>
          <w:rFonts w:ascii="Times New Roman" w:hAnsi="Times New Roman"/>
          <w:sz w:val="28"/>
          <w:szCs w:val="28"/>
        </w:rPr>
        <w:t xml:space="preserve">Во время игры участники обязаны заравнивать следы от </w:t>
      </w:r>
      <w:r w:rsidR="006735AE">
        <w:rPr>
          <w:rFonts w:ascii="Times New Roman" w:hAnsi="Times New Roman"/>
          <w:sz w:val="28"/>
          <w:szCs w:val="28"/>
        </w:rPr>
        <w:t>обуви на площадке</w:t>
      </w:r>
      <w:r w:rsidR="00414BA5" w:rsidRPr="00E64651">
        <w:rPr>
          <w:rFonts w:ascii="Times New Roman" w:hAnsi="Times New Roman"/>
          <w:sz w:val="28"/>
          <w:szCs w:val="28"/>
        </w:rPr>
        <w:t>, остающиеся после бросков. Выравнивать</w:t>
      </w:r>
      <w:r w:rsidR="00DC6375">
        <w:rPr>
          <w:rFonts w:ascii="Times New Roman" w:hAnsi="Times New Roman"/>
          <w:sz w:val="28"/>
          <w:szCs w:val="28"/>
        </w:rPr>
        <w:t xml:space="preserve"> и укатывать</w:t>
      </w:r>
      <w:r w:rsidR="00414BA5" w:rsidRPr="00E64651">
        <w:rPr>
          <w:rFonts w:ascii="Times New Roman" w:hAnsi="Times New Roman"/>
          <w:sz w:val="28"/>
          <w:szCs w:val="28"/>
        </w:rPr>
        <w:t xml:space="preserve"> поверхность площадки </w:t>
      </w:r>
      <w:r w:rsidR="007E5B8E" w:rsidRPr="00FD2739">
        <w:rPr>
          <w:rFonts w:ascii="Times New Roman" w:hAnsi="Times New Roman"/>
          <w:sz w:val="28"/>
          <w:szCs w:val="28"/>
        </w:rPr>
        <w:t xml:space="preserve">специальными приспособлениями </w:t>
      </w:r>
      <w:r w:rsidR="00414BA5" w:rsidRPr="00FD2739">
        <w:rPr>
          <w:rFonts w:ascii="Times New Roman" w:hAnsi="Times New Roman"/>
          <w:sz w:val="28"/>
          <w:szCs w:val="28"/>
        </w:rPr>
        <w:t>разрешается после окончания и</w:t>
      </w:r>
      <w:r w:rsidR="00164F89">
        <w:rPr>
          <w:rFonts w:ascii="Times New Roman" w:hAnsi="Times New Roman"/>
          <w:sz w:val="28"/>
          <w:szCs w:val="28"/>
        </w:rPr>
        <w:t>гры</w:t>
      </w:r>
      <w:r w:rsidR="00414BA5" w:rsidRPr="00FD2739">
        <w:rPr>
          <w:rFonts w:ascii="Times New Roman" w:hAnsi="Times New Roman"/>
          <w:sz w:val="28"/>
          <w:szCs w:val="28"/>
        </w:rPr>
        <w:t>.</w:t>
      </w:r>
    </w:p>
    <w:p w14:paraId="1408D776" w14:textId="77777777" w:rsidR="004909E1" w:rsidRDefault="002B49A0" w:rsidP="004909E1">
      <w:pPr>
        <w:contextualSpacing/>
        <w:jc w:val="both"/>
        <w:rPr>
          <w:rFonts w:ascii="Times New Roman" w:hAnsi="Times New Roman"/>
          <w:sz w:val="28"/>
          <w:szCs w:val="28"/>
        </w:rPr>
      </w:pPr>
      <w:r>
        <w:rPr>
          <w:rFonts w:ascii="Times New Roman" w:hAnsi="Times New Roman"/>
          <w:b/>
          <w:sz w:val="28"/>
          <w:szCs w:val="28"/>
        </w:rPr>
        <w:t xml:space="preserve">4.4.3.10. </w:t>
      </w:r>
      <w:r w:rsidR="00452209">
        <w:rPr>
          <w:rFonts w:ascii="Times New Roman" w:hAnsi="Times New Roman"/>
          <w:sz w:val="28"/>
          <w:szCs w:val="28"/>
        </w:rPr>
        <w:t>Не</w:t>
      </w:r>
      <w:r w:rsidR="00414BA5" w:rsidRPr="00E64651">
        <w:rPr>
          <w:rFonts w:ascii="Times New Roman" w:hAnsi="Times New Roman"/>
          <w:sz w:val="28"/>
          <w:szCs w:val="28"/>
        </w:rPr>
        <w:t xml:space="preserve">выбитые городки, оказавшиеся в ямках, </w:t>
      </w:r>
      <w:r w:rsidR="00FD2739" w:rsidRPr="00E64651">
        <w:rPr>
          <w:rFonts w:ascii="Times New Roman" w:hAnsi="Times New Roman"/>
          <w:bCs/>
          <w:sz w:val="28"/>
          <w:szCs w:val="28"/>
        </w:rPr>
        <w:t>участник</w:t>
      </w:r>
      <w:r w:rsidR="00452209">
        <w:rPr>
          <w:rFonts w:ascii="Times New Roman" w:hAnsi="Times New Roman"/>
          <w:bCs/>
          <w:sz w:val="28"/>
          <w:szCs w:val="28"/>
        </w:rPr>
        <w:t xml:space="preserve"> </w:t>
      </w:r>
      <w:r w:rsidR="00414BA5" w:rsidRPr="00E64651">
        <w:rPr>
          <w:rFonts w:ascii="Times New Roman" w:hAnsi="Times New Roman"/>
          <w:sz w:val="28"/>
          <w:szCs w:val="28"/>
        </w:rPr>
        <w:t xml:space="preserve">с разрешения </w:t>
      </w:r>
      <w:r w:rsidR="005F48AF">
        <w:rPr>
          <w:rFonts w:ascii="Times New Roman" w:hAnsi="Times New Roman"/>
          <w:bCs/>
          <w:sz w:val="28"/>
          <w:szCs w:val="28"/>
        </w:rPr>
        <w:t>судьи</w:t>
      </w:r>
      <w:r w:rsidR="00414BA5" w:rsidRPr="00E64651">
        <w:rPr>
          <w:rFonts w:ascii="Times New Roman" w:hAnsi="Times New Roman"/>
          <w:bCs/>
          <w:sz w:val="28"/>
          <w:szCs w:val="28"/>
        </w:rPr>
        <w:t xml:space="preserve"> имеет право поднять и вновь установить на выровненную</w:t>
      </w:r>
      <w:r w:rsidR="00452209">
        <w:rPr>
          <w:rFonts w:ascii="Times New Roman" w:hAnsi="Times New Roman"/>
          <w:bCs/>
          <w:sz w:val="28"/>
          <w:szCs w:val="28"/>
        </w:rPr>
        <w:t xml:space="preserve"> </w:t>
      </w:r>
      <w:r w:rsidR="00414BA5" w:rsidRPr="00C17931">
        <w:rPr>
          <w:rFonts w:ascii="Times New Roman" w:hAnsi="Times New Roman"/>
          <w:bCs/>
          <w:sz w:val="28"/>
          <w:szCs w:val="28"/>
        </w:rPr>
        <w:t>поверхность</w:t>
      </w:r>
      <w:r w:rsidR="00BE2B9D">
        <w:rPr>
          <w:rFonts w:ascii="Times New Roman" w:hAnsi="Times New Roman"/>
          <w:bCs/>
          <w:sz w:val="28"/>
          <w:szCs w:val="28"/>
        </w:rPr>
        <w:t>,</w:t>
      </w:r>
      <w:r w:rsidR="00452209">
        <w:rPr>
          <w:rFonts w:ascii="Times New Roman" w:hAnsi="Times New Roman"/>
          <w:bCs/>
          <w:sz w:val="28"/>
          <w:szCs w:val="28"/>
        </w:rPr>
        <w:t xml:space="preserve"> </w:t>
      </w:r>
      <w:r w:rsidR="00BE2B9D">
        <w:rPr>
          <w:rFonts w:ascii="Times New Roman" w:hAnsi="Times New Roman"/>
          <w:bCs/>
          <w:sz w:val="28"/>
          <w:szCs w:val="28"/>
        </w:rPr>
        <w:t xml:space="preserve">не </w:t>
      </w:r>
      <w:r w:rsidR="00452209">
        <w:rPr>
          <w:rFonts w:ascii="Times New Roman" w:hAnsi="Times New Roman"/>
          <w:bCs/>
          <w:sz w:val="28"/>
          <w:szCs w:val="28"/>
        </w:rPr>
        <w:t>изменяя положения</w:t>
      </w:r>
      <w:r w:rsidR="004909E1">
        <w:rPr>
          <w:rFonts w:ascii="Times New Roman" w:hAnsi="Times New Roman"/>
          <w:sz w:val="28"/>
          <w:szCs w:val="28"/>
        </w:rPr>
        <w:t>.</w:t>
      </w:r>
    </w:p>
    <w:p w14:paraId="323E92C6" w14:textId="77777777" w:rsidR="00414BA5" w:rsidRPr="00C44C8E" w:rsidRDefault="002B49A0" w:rsidP="004909E1">
      <w:pPr>
        <w:contextualSpacing/>
        <w:jc w:val="both"/>
        <w:rPr>
          <w:rFonts w:ascii="Times New Roman" w:hAnsi="Times New Roman"/>
          <w:sz w:val="28"/>
          <w:szCs w:val="28"/>
        </w:rPr>
      </w:pPr>
      <w:r>
        <w:rPr>
          <w:rFonts w:ascii="Times New Roman" w:hAnsi="Times New Roman"/>
          <w:b/>
          <w:sz w:val="28"/>
          <w:szCs w:val="28"/>
        </w:rPr>
        <w:t xml:space="preserve">4.4.3.11. </w:t>
      </w:r>
      <w:r w:rsidR="00414BA5" w:rsidRPr="00B540D9">
        <w:rPr>
          <w:rFonts w:ascii="Times New Roman" w:hAnsi="Times New Roman"/>
          <w:sz w:val="28"/>
          <w:szCs w:val="28"/>
        </w:rPr>
        <w:t>Городок, отскочивший в «пригород», должен быть выбит за боковую или заднюю линию «города» либо за боковую линию «пригорода».</w:t>
      </w:r>
    </w:p>
    <w:p w14:paraId="259185A8" w14:textId="77777777" w:rsidR="004909E1" w:rsidRDefault="002B49A0" w:rsidP="004909E1">
      <w:pPr>
        <w:contextualSpacing/>
        <w:jc w:val="both"/>
        <w:rPr>
          <w:rFonts w:ascii="Times New Roman" w:hAnsi="Times New Roman"/>
          <w:sz w:val="28"/>
          <w:szCs w:val="28"/>
        </w:rPr>
      </w:pPr>
      <w:r>
        <w:rPr>
          <w:rFonts w:ascii="Times New Roman" w:hAnsi="Times New Roman"/>
          <w:b/>
          <w:sz w:val="28"/>
          <w:szCs w:val="28"/>
        </w:rPr>
        <w:t xml:space="preserve">4.4.3.12. </w:t>
      </w:r>
      <w:r w:rsidR="00A4359E" w:rsidRPr="002B49A0">
        <w:rPr>
          <w:rFonts w:ascii="Times New Roman" w:hAnsi="Times New Roman"/>
          <w:sz w:val="28"/>
          <w:szCs w:val="28"/>
        </w:rPr>
        <w:t>Если после удара городок одновременно касается и боковой</w:t>
      </w:r>
      <w:r w:rsidR="00105458">
        <w:rPr>
          <w:rFonts w:ascii="Times New Roman" w:hAnsi="Times New Roman"/>
          <w:sz w:val="28"/>
          <w:szCs w:val="28"/>
        </w:rPr>
        <w:t>,</w:t>
      </w:r>
      <w:r w:rsidR="00A4359E" w:rsidRPr="002B49A0">
        <w:rPr>
          <w:rFonts w:ascii="Times New Roman" w:hAnsi="Times New Roman"/>
          <w:sz w:val="28"/>
          <w:szCs w:val="28"/>
        </w:rPr>
        <w:t xml:space="preserve"> и задней линии «города», он ставится </w:t>
      </w:r>
      <w:r w:rsidR="003A625A" w:rsidRPr="002B49A0">
        <w:rPr>
          <w:rFonts w:ascii="Times New Roman" w:hAnsi="Times New Roman"/>
          <w:sz w:val="28"/>
          <w:szCs w:val="28"/>
        </w:rPr>
        <w:t xml:space="preserve">вертикально </w:t>
      </w:r>
      <w:r w:rsidR="00A4359E" w:rsidRPr="002B49A0">
        <w:rPr>
          <w:rFonts w:ascii="Times New Roman" w:hAnsi="Times New Roman"/>
          <w:sz w:val="28"/>
          <w:szCs w:val="28"/>
        </w:rPr>
        <w:t>на угол «города»</w:t>
      </w:r>
      <w:r w:rsidR="003A625A" w:rsidRPr="002B49A0">
        <w:rPr>
          <w:rFonts w:ascii="Times New Roman" w:hAnsi="Times New Roman"/>
          <w:sz w:val="28"/>
          <w:szCs w:val="28"/>
        </w:rPr>
        <w:t xml:space="preserve"> и считается «попом»</w:t>
      </w:r>
      <w:r w:rsidR="00A4359E" w:rsidRPr="002B49A0">
        <w:rPr>
          <w:rFonts w:ascii="Times New Roman" w:hAnsi="Times New Roman"/>
          <w:sz w:val="28"/>
          <w:szCs w:val="28"/>
        </w:rPr>
        <w:t>.</w:t>
      </w:r>
    </w:p>
    <w:p w14:paraId="5AC13BB2" w14:textId="77777777" w:rsidR="004909E1" w:rsidRDefault="002B49A0" w:rsidP="004909E1">
      <w:pPr>
        <w:contextualSpacing/>
        <w:jc w:val="both"/>
        <w:rPr>
          <w:rFonts w:ascii="Times New Roman" w:hAnsi="Times New Roman"/>
          <w:color w:val="221E1F"/>
          <w:sz w:val="28"/>
          <w:szCs w:val="28"/>
        </w:rPr>
      </w:pPr>
      <w:r w:rsidRPr="00164F89">
        <w:rPr>
          <w:rFonts w:ascii="Times New Roman" w:hAnsi="Times New Roman"/>
          <w:b/>
          <w:sz w:val="28"/>
          <w:szCs w:val="28"/>
        </w:rPr>
        <w:t>4.4.3.13.</w:t>
      </w:r>
      <w:r>
        <w:rPr>
          <w:b/>
          <w:sz w:val="28"/>
          <w:szCs w:val="28"/>
        </w:rPr>
        <w:t xml:space="preserve"> </w:t>
      </w:r>
      <w:r w:rsidR="00655D26" w:rsidRPr="001D0810">
        <w:rPr>
          <w:rFonts w:ascii="Times New Roman" w:hAnsi="Times New Roman"/>
          <w:color w:val="221E1F"/>
          <w:sz w:val="28"/>
          <w:szCs w:val="28"/>
        </w:rPr>
        <w:t>Если б</w:t>
      </w:r>
      <w:r w:rsidR="00BE2B9D">
        <w:rPr>
          <w:rFonts w:ascii="Times New Roman" w:hAnsi="Times New Roman"/>
          <w:color w:val="221E1F"/>
          <w:sz w:val="28"/>
          <w:szCs w:val="28"/>
        </w:rPr>
        <w:t>ό</w:t>
      </w:r>
      <w:r w:rsidR="00655D26" w:rsidRPr="001D0810">
        <w:rPr>
          <w:rFonts w:ascii="Times New Roman" w:hAnsi="Times New Roman"/>
          <w:color w:val="221E1F"/>
          <w:sz w:val="28"/>
          <w:szCs w:val="28"/>
        </w:rPr>
        <w:t xml:space="preserve">льшая часть городка при расщеплении его от удара остается в пределах «города», </w:t>
      </w:r>
      <w:r w:rsidR="008243B7" w:rsidRPr="001D0810">
        <w:rPr>
          <w:rFonts w:ascii="Times New Roman" w:hAnsi="Times New Roman"/>
          <w:color w:val="221E1F"/>
          <w:sz w:val="28"/>
          <w:szCs w:val="28"/>
        </w:rPr>
        <w:t>судья</w:t>
      </w:r>
      <w:r w:rsidR="00655D26" w:rsidRPr="001D0810">
        <w:rPr>
          <w:rFonts w:ascii="Times New Roman" w:hAnsi="Times New Roman"/>
          <w:color w:val="221E1F"/>
          <w:sz w:val="28"/>
          <w:szCs w:val="28"/>
        </w:rPr>
        <w:t xml:space="preserve"> меняет сломанный городок на целый. Если в «городе» остаются одинаковые по величине части, то решение, на место которой части будет установлен целый городок, принимает игрок. Если из одинаковых по величине частей одна выбита, а другая остаётся на площ</w:t>
      </w:r>
      <w:r w:rsidR="00CD5887">
        <w:rPr>
          <w:rFonts w:ascii="Times New Roman" w:hAnsi="Times New Roman"/>
          <w:color w:val="221E1F"/>
          <w:sz w:val="28"/>
          <w:szCs w:val="28"/>
        </w:rPr>
        <w:t>адке, городок считается выбитым.</w:t>
      </w:r>
    </w:p>
    <w:p w14:paraId="421C084F" w14:textId="77777777" w:rsidR="004909E1" w:rsidRDefault="002B49A0" w:rsidP="004909E1">
      <w:pPr>
        <w:contextualSpacing/>
        <w:jc w:val="both"/>
        <w:rPr>
          <w:rFonts w:ascii="Times New Roman" w:hAnsi="Times New Roman"/>
          <w:sz w:val="28"/>
          <w:szCs w:val="28"/>
        </w:rPr>
      </w:pPr>
      <w:r>
        <w:rPr>
          <w:rFonts w:ascii="Times New Roman" w:hAnsi="Times New Roman"/>
          <w:b/>
          <w:sz w:val="28"/>
          <w:szCs w:val="28"/>
        </w:rPr>
        <w:t xml:space="preserve">4.4.3.14. </w:t>
      </w:r>
      <w:r w:rsidR="008243B7" w:rsidRPr="001D0810">
        <w:rPr>
          <w:rFonts w:ascii="Times New Roman" w:hAnsi="Times New Roman"/>
          <w:sz w:val="28"/>
          <w:szCs w:val="28"/>
        </w:rPr>
        <w:t xml:space="preserve">Если судья определяет со стороны одного из спортсменов действия по затягиванию игры, он объявляет игроку замечание. При повторном нарушении </w:t>
      </w:r>
      <w:r w:rsidR="00BE2B9D">
        <w:rPr>
          <w:rFonts w:ascii="Times New Roman" w:hAnsi="Times New Roman"/>
          <w:sz w:val="28"/>
          <w:szCs w:val="28"/>
        </w:rPr>
        <w:t xml:space="preserve">судья </w:t>
      </w:r>
      <w:r w:rsidR="008243B7" w:rsidRPr="001D0810">
        <w:rPr>
          <w:rFonts w:ascii="Times New Roman" w:hAnsi="Times New Roman"/>
          <w:sz w:val="28"/>
          <w:szCs w:val="28"/>
        </w:rPr>
        <w:t>назначает игроку или команде общее время, в течение которого должны быть выполнены все оставшиеся броски. Общее время получается путём умножения числа ещё неиспользованных бросков на 30 секунд.</w:t>
      </w:r>
    </w:p>
    <w:p w14:paraId="4877A713" w14:textId="77777777" w:rsidR="004909E1" w:rsidRDefault="002B49A0" w:rsidP="004909E1">
      <w:pPr>
        <w:contextualSpacing/>
        <w:jc w:val="both"/>
        <w:rPr>
          <w:rFonts w:ascii="Times New Roman" w:hAnsi="Times New Roman"/>
          <w:sz w:val="28"/>
          <w:szCs w:val="28"/>
        </w:rPr>
      </w:pPr>
      <w:r>
        <w:rPr>
          <w:rFonts w:ascii="Times New Roman" w:hAnsi="Times New Roman"/>
          <w:b/>
          <w:sz w:val="28"/>
          <w:szCs w:val="28"/>
        </w:rPr>
        <w:t xml:space="preserve">4.4.3.15. </w:t>
      </w:r>
      <w:r w:rsidR="008243B7" w:rsidRPr="00BD7E83">
        <w:rPr>
          <w:rFonts w:ascii="Times New Roman" w:hAnsi="Times New Roman"/>
          <w:sz w:val="28"/>
          <w:szCs w:val="28"/>
        </w:rPr>
        <w:t xml:space="preserve">Судья-секретарь заносит в протокол игры количество городков, выбитых каждым броском. Нерезультативный бросок обозначается </w:t>
      </w:r>
      <w:r w:rsidR="00CD5887">
        <w:rPr>
          <w:rFonts w:ascii="Times New Roman" w:hAnsi="Times New Roman"/>
          <w:sz w:val="28"/>
          <w:szCs w:val="28"/>
        </w:rPr>
        <w:t xml:space="preserve">                            </w:t>
      </w:r>
      <w:r w:rsidR="008243B7" w:rsidRPr="00BD7E83">
        <w:rPr>
          <w:rFonts w:ascii="Times New Roman" w:hAnsi="Times New Roman"/>
          <w:sz w:val="28"/>
          <w:szCs w:val="28"/>
        </w:rPr>
        <w:t>цифрой «0»</w:t>
      </w:r>
      <w:r w:rsidR="00D715CC">
        <w:rPr>
          <w:rFonts w:ascii="Times New Roman" w:hAnsi="Times New Roman"/>
          <w:sz w:val="28"/>
          <w:szCs w:val="28"/>
        </w:rPr>
        <w:t>.</w:t>
      </w:r>
    </w:p>
    <w:p w14:paraId="31515EB7" w14:textId="77777777" w:rsidR="000A5462" w:rsidRDefault="002B49A0" w:rsidP="004909E1">
      <w:pPr>
        <w:contextualSpacing/>
        <w:jc w:val="both"/>
        <w:rPr>
          <w:rFonts w:ascii="Times New Roman" w:hAnsi="Times New Roman"/>
          <w:sz w:val="28"/>
          <w:szCs w:val="28"/>
        </w:rPr>
      </w:pPr>
      <w:r>
        <w:rPr>
          <w:rFonts w:ascii="Times New Roman" w:hAnsi="Times New Roman"/>
          <w:b/>
          <w:sz w:val="28"/>
          <w:szCs w:val="28"/>
        </w:rPr>
        <w:t xml:space="preserve">4.4.3.16. </w:t>
      </w:r>
      <w:r w:rsidR="00A25878" w:rsidRPr="00AE46FB">
        <w:rPr>
          <w:rFonts w:ascii="Times New Roman" w:hAnsi="Times New Roman"/>
          <w:sz w:val="28"/>
          <w:szCs w:val="28"/>
        </w:rPr>
        <w:t>По окончании серии бросков судья осматривает «город» и</w:t>
      </w:r>
      <w:r w:rsidR="00BD7E83" w:rsidRPr="00AE46FB">
        <w:rPr>
          <w:rFonts w:ascii="Times New Roman" w:hAnsi="Times New Roman"/>
          <w:sz w:val="28"/>
          <w:szCs w:val="28"/>
        </w:rPr>
        <w:t xml:space="preserve"> «пригород» и</w:t>
      </w:r>
      <w:r w:rsidR="00A25878" w:rsidRPr="00AE46FB">
        <w:rPr>
          <w:rFonts w:ascii="Times New Roman" w:hAnsi="Times New Roman"/>
          <w:sz w:val="28"/>
          <w:szCs w:val="28"/>
        </w:rPr>
        <w:t xml:space="preserve"> заносит в протокол количество городков, оставшихся в «городе»</w:t>
      </w:r>
      <w:r w:rsidR="00BD7E83" w:rsidRPr="00AE46FB">
        <w:rPr>
          <w:rFonts w:ascii="Times New Roman" w:hAnsi="Times New Roman"/>
          <w:sz w:val="28"/>
          <w:szCs w:val="28"/>
        </w:rPr>
        <w:t xml:space="preserve"> и «пригороде»</w:t>
      </w:r>
      <w:r w:rsidR="00A25878" w:rsidRPr="00AE46FB">
        <w:rPr>
          <w:rFonts w:ascii="Times New Roman" w:hAnsi="Times New Roman"/>
          <w:sz w:val="28"/>
          <w:szCs w:val="28"/>
        </w:rPr>
        <w:t xml:space="preserve">. Биты, находящиеся в «городе», убираются под контролем судьи. </w:t>
      </w:r>
      <w:r w:rsidR="00BD7E83" w:rsidRPr="004909E1">
        <w:rPr>
          <w:rFonts w:ascii="Times New Roman" w:hAnsi="Times New Roman"/>
          <w:sz w:val="28"/>
          <w:szCs w:val="28"/>
        </w:rPr>
        <w:t>После</w:t>
      </w:r>
      <w:r w:rsidR="00071E0B" w:rsidRPr="004909E1">
        <w:rPr>
          <w:rFonts w:ascii="Times New Roman" w:hAnsi="Times New Roman"/>
          <w:sz w:val="28"/>
          <w:szCs w:val="28"/>
        </w:rPr>
        <w:t xml:space="preserve"> </w:t>
      </w:r>
      <w:r w:rsidR="00E9665E" w:rsidRPr="004909E1">
        <w:rPr>
          <w:rFonts w:ascii="Times New Roman" w:hAnsi="Times New Roman"/>
          <w:sz w:val="28"/>
          <w:szCs w:val="28"/>
        </w:rPr>
        <w:t xml:space="preserve">уборки бит и внесения </w:t>
      </w:r>
      <w:r w:rsidR="005D13D3" w:rsidRPr="004909E1">
        <w:rPr>
          <w:rFonts w:ascii="Times New Roman" w:hAnsi="Times New Roman"/>
          <w:sz w:val="28"/>
          <w:szCs w:val="28"/>
        </w:rPr>
        <w:t xml:space="preserve">записи </w:t>
      </w:r>
      <w:r w:rsidR="004909E1" w:rsidRPr="004909E1">
        <w:rPr>
          <w:rFonts w:ascii="Times New Roman" w:hAnsi="Times New Roman"/>
          <w:sz w:val="28"/>
          <w:szCs w:val="28"/>
        </w:rPr>
        <w:t xml:space="preserve">о </w:t>
      </w:r>
      <w:r w:rsidR="00E9665E" w:rsidRPr="004909E1">
        <w:rPr>
          <w:rFonts w:ascii="Times New Roman" w:hAnsi="Times New Roman"/>
          <w:sz w:val="28"/>
          <w:szCs w:val="28"/>
        </w:rPr>
        <w:t>количеств</w:t>
      </w:r>
      <w:r w:rsidR="004909E1" w:rsidRPr="004909E1">
        <w:rPr>
          <w:rFonts w:ascii="Times New Roman" w:hAnsi="Times New Roman"/>
          <w:sz w:val="28"/>
          <w:szCs w:val="28"/>
        </w:rPr>
        <w:t>е</w:t>
      </w:r>
      <w:r w:rsidR="00E9665E" w:rsidRPr="004909E1">
        <w:rPr>
          <w:rFonts w:ascii="Times New Roman" w:hAnsi="Times New Roman"/>
          <w:sz w:val="28"/>
          <w:szCs w:val="28"/>
        </w:rPr>
        <w:t xml:space="preserve"> оставшихся городков в протокол</w:t>
      </w:r>
      <w:r w:rsidR="004909E1" w:rsidRPr="004909E1">
        <w:rPr>
          <w:rFonts w:ascii="Times New Roman" w:hAnsi="Times New Roman"/>
          <w:sz w:val="28"/>
          <w:szCs w:val="28"/>
        </w:rPr>
        <w:t>,</w:t>
      </w:r>
      <w:r w:rsidR="00E9665E" w:rsidRPr="004909E1">
        <w:rPr>
          <w:rFonts w:ascii="Times New Roman" w:hAnsi="Times New Roman"/>
          <w:sz w:val="28"/>
          <w:szCs w:val="28"/>
        </w:rPr>
        <w:t xml:space="preserve"> </w:t>
      </w:r>
      <w:r w:rsidR="004909E1" w:rsidRPr="004909E1">
        <w:rPr>
          <w:rFonts w:ascii="Times New Roman" w:hAnsi="Times New Roman"/>
          <w:sz w:val="28"/>
          <w:szCs w:val="28"/>
        </w:rPr>
        <w:t xml:space="preserve">к </w:t>
      </w:r>
      <w:r w:rsidR="00A914E8" w:rsidRPr="004909E1">
        <w:rPr>
          <w:rFonts w:ascii="Times New Roman" w:hAnsi="Times New Roman"/>
          <w:sz w:val="28"/>
          <w:szCs w:val="28"/>
        </w:rPr>
        <w:t>выполнени</w:t>
      </w:r>
      <w:r w:rsidR="004909E1" w:rsidRPr="004909E1">
        <w:rPr>
          <w:rFonts w:ascii="Times New Roman" w:hAnsi="Times New Roman"/>
          <w:sz w:val="28"/>
          <w:szCs w:val="28"/>
        </w:rPr>
        <w:t>ю</w:t>
      </w:r>
      <w:r w:rsidR="00A914E8" w:rsidRPr="004909E1">
        <w:rPr>
          <w:rFonts w:ascii="Times New Roman" w:hAnsi="Times New Roman"/>
          <w:sz w:val="28"/>
          <w:szCs w:val="28"/>
        </w:rPr>
        <w:t xml:space="preserve"> бросков переходит соперник.</w:t>
      </w:r>
      <w:r w:rsidR="00A914E8" w:rsidRPr="00AE46FB">
        <w:rPr>
          <w:rFonts w:ascii="Times New Roman" w:hAnsi="Times New Roman"/>
          <w:sz w:val="28"/>
          <w:szCs w:val="28"/>
        </w:rPr>
        <w:t xml:space="preserve"> </w:t>
      </w:r>
    </w:p>
    <w:p w14:paraId="19AB7204" w14:textId="77777777" w:rsidR="00A4359E" w:rsidRDefault="002B49A0" w:rsidP="00CD5887">
      <w:pPr>
        <w:contextualSpacing/>
        <w:jc w:val="both"/>
        <w:rPr>
          <w:rFonts w:ascii="Times New Roman" w:hAnsi="Times New Roman"/>
          <w:sz w:val="28"/>
          <w:szCs w:val="28"/>
        </w:rPr>
      </w:pPr>
      <w:r>
        <w:rPr>
          <w:rFonts w:ascii="Times New Roman" w:hAnsi="Times New Roman"/>
          <w:b/>
          <w:sz w:val="28"/>
          <w:szCs w:val="28"/>
        </w:rPr>
        <w:t xml:space="preserve">4.4.3.17. </w:t>
      </w:r>
      <w:r w:rsidR="00A25878" w:rsidRPr="00AE46FB">
        <w:rPr>
          <w:rFonts w:ascii="Times New Roman" w:hAnsi="Times New Roman"/>
          <w:sz w:val="28"/>
          <w:szCs w:val="28"/>
        </w:rPr>
        <w:t xml:space="preserve">После окончания каждой партии количество «бабок» и «попов» фиксируется в протоколе. В случае сомнения, считается ли городок «попом», судья проверяет положение городка, проводя по границе измерительным щупом, держа его вертикально. В случае касания измерительным щупом городка, последний считается «попом» по завершении серии бросков. Если измерительный щуп не касается городка, то городок, находящийся за пределами «города» считается выбитым, а оставшийся в </w:t>
      </w:r>
      <w:r w:rsidR="000A5462">
        <w:rPr>
          <w:rFonts w:ascii="Times New Roman" w:hAnsi="Times New Roman"/>
          <w:sz w:val="28"/>
          <w:szCs w:val="28"/>
        </w:rPr>
        <w:t>«</w:t>
      </w:r>
      <w:r w:rsidR="00A25878" w:rsidRPr="00AE46FB">
        <w:rPr>
          <w:rFonts w:ascii="Times New Roman" w:hAnsi="Times New Roman"/>
          <w:sz w:val="28"/>
          <w:szCs w:val="28"/>
        </w:rPr>
        <w:t>городе</w:t>
      </w:r>
      <w:r w:rsidR="000A5462">
        <w:rPr>
          <w:rFonts w:ascii="Times New Roman" w:hAnsi="Times New Roman"/>
          <w:sz w:val="28"/>
          <w:szCs w:val="28"/>
        </w:rPr>
        <w:t>»</w:t>
      </w:r>
      <w:r w:rsidR="00A25878" w:rsidRPr="00AE46FB">
        <w:rPr>
          <w:rFonts w:ascii="Times New Roman" w:hAnsi="Times New Roman"/>
          <w:sz w:val="28"/>
          <w:szCs w:val="28"/>
        </w:rPr>
        <w:t xml:space="preserve"> считается «бабкой». Проверка может проводиться также в течение игры. Находящийся на боковой </w:t>
      </w:r>
      <w:r w:rsidR="000A5462">
        <w:rPr>
          <w:rFonts w:ascii="Times New Roman" w:hAnsi="Times New Roman"/>
          <w:sz w:val="28"/>
          <w:szCs w:val="28"/>
        </w:rPr>
        <w:t>линии</w:t>
      </w:r>
      <w:r w:rsidR="00A25878" w:rsidRPr="00AE46FB">
        <w:rPr>
          <w:rFonts w:ascii="Times New Roman" w:hAnsi="Times New Roman"/>
          <w:sz w:val="28"/>
          <w:szCs w:val="28"/>
        </w:rPr>
        <w:t xml:space="preserve"> </w:t>
      </w:r>
      <w:r w:rsidR="00FD7A4C">
        <w:rPr>
          <w:rFonts w:ascii="Times New Roman" w:hAnsi="Times New Roman"/>
          <w:sz w:val="28"/>
          <w:szCs w:val="28"/>
        </w:rPr>
        <w:t>«города»</w:t>
      </w:r>
      <w:r w:rsidR="00710980">
        <w:rPr>
          <w:rFonts w:ascii="Times New Roman" w:hAnsi="Times New Roman"/>
          <w:sz w:val="28"/>
          <w:szCs w:val="28"/>
        </w:rPr>
        <w:t xml:space="preserve"> или «пригорода»</w:t>
      </w:r>
      <w:r w:rsidR="00FD7A4C">
        <w:rPr>
          <w:rFonts w:ascii="Times New Roman" w:hAnsi="Times New Roman"/>
          <w:sz w:val="28"/>
          <w:szCs w:val="28"/>
        </w:rPr>
        <w:t xml:space="preserve"> </w:t>
      </w:r>
      <w:r w:rsidR="00A25878" w:rsidRPr="00AE46FB">
        <w:rPr>
          <w:rFonts w:ascii="Times New Roman" w:hAnsi="Times New Roman"/>
          <w:sz w:val="28"/>
          <w:szCs w:val="28"/>
        </w:rPr>
        <w:t xml:space="preserve">городок не считается «попом», если расстояние от лицевой линии до него составляет менее 10 см. </w:t>
      </w:r>
    </w:p>
    <w:p w14:paraId="6141CDA1" w14:textId="77777777" w:rsidR="008E6FB6" w:rsidRDefault="002B49A0" w:rsidP="00CD5887">
      <w:pPr>
        <w:widowControl w:val="0"/>
        <w:tabs>
          <w:tab w:val="left" w:pos="720"/>
        </w:tabs>
        <w:autoSpaceDE w:val="0"/>
        <w:autoSpaceDN w:val="0"/>
        <w:adjustRightInd w:val="0"/>
        <w:spacing w:after="0"/>
        <w:contextualSpacing/>
        <w:jc w:val="both"/>
        <w:rPr>
          <w:rFonts w:ascii="Times New Roman" w:eastAsia="Times New Roman" w:hAnsi="Times New Roman"/>
          <w:sz w:val="28"/>
          <w:szCs w:val="28"/>
          <w:lang w:eastAsia="ru-RU"/>
        </w:rPr>
      </w:pPr>
      <w:r>
        <w:rPr>
          <w:rFonts w:ascii="Times New Roman" w:hAnsi="Times New Roman"/>
          <w:b/>
          <w:sz w:val="28"/>
          <w:szCs w:val="28"/>
        </w:rPr>
        <w:t xml:space="preserve">4.4.3.18. </w:t>
      </w:r>
      <w:r w:rsidR="000E1938" w:rsidRPr="00AE46FB">
        <w:rPr>
          <w:rFonts w:ascii="Times New Roman" w:hAnsi="Times New Roman"/>
          <w:sz w:val="28"/>
          <w:szCs w:val="28"/>
        </w:rPr>
        <w:t>При выбивании участником</w:t>
      </w:r>
      <w:r w:rsidR="000A5462">
        <w:rPr>
          <w:rFonts w:ascii="Times New Roman" w:hAnsi="Times New Roman"/>
          <w:sz w:val="28"/>
          <w:szCs w:val="28"/>
        </w:rPr>
        <w:t>,</w:t>
      </w:r>
      <w:r w:rsidR="000E1938" w:rsidRPr="00AE46FB">
        <w:rPr>
          <w:rFonts w:ascii="Times New Roman" w:hAnsi="Times New Roman"/>
          <w:sz w:val="28"/>
          <w:szCs w:val="28"/>
        </w:rPr>
        <w:t xml:space="preserve"> командой или парой всех городков из «города» соперник</w:t>
      </w:r>
      <w:r w:rsidR="000A5462">
        <w:rPr>
          <w:rFonts w:ascii="Times New Roman" w:hAnsi="Times New Roman"/>
          <w:sz w:val="28"/>
          <w:szCs w:val="28"/>
        </w:rPr>
        <w:t>,</w:t>
      </w:r>
      <w:r w:rsidR="000E1938" w:rsidRPr="00AE46FB">
        <w:rPr>
          <w:rFonts w:ascii="Times New Roman" w:hAnsi="Times New Roman"/>
          <w:sz w:val="28"/>
          <w:szCs w:val="28"/>
        </w:rPr>
        <w:t xml:space="preserve"> команда или пара имеет право выполнить такое же количество бросков по своим городкам. Если по</w:t>
      </w:r>
      <w:r w:rsidR="005D13D3">
        <w:rPr>
          <w:rFonts w:ascii="Times New Roman" w:hAnsi="Times New Roman"/>
          <w:sz w:val="28"/>
          <w:szCs w:val="28"/>
        </w:rPr>
        <w:t>требуется меньшее количество бросков</w:t>
      </w:r>
      <w:r w:rsidR="000E1938" w:rsidRPr="00AE46FB">
        <w:rPr>
          <w:rFonts w:ascii="Times New Roman" w:hAnsi="Times New Roman"/>
          <w:sz w:val="28"/>
          <w:szCs w:val="28"/>
        </w:rPr>
        <w:t xml:space="preserve">, то оставшиеся </w:t>
      </w:r>
      <w:r w:rsidR="005D13D3">
        <w:rPr>
          <w:rFonts w:ascii="Times New Roman" w:hAnsi="Times New Roman"/>
          <w:sz w:val="28"/>
          <w:szCs w:val="28"/>
        </w:rPr>
        <w:t>броски</w:t>
      </w:r>
      <w:r w:rsidR="000E1938" w:rsidRPr="00AE46FB">
        <w:rPr>
          <w:rFonts w:ascii="Times New Roman" w:hAnsi="Times New Roman"/>
          <w:sz w:val="28"/>
          <w:szCs w:val="28"/>
        </w:rPr>
        <w:t xml:space="preserve"> засчитывают команде как положительные очки. Судья фиксирует в протоколе результаты первой партии. Участники (команды или пары) меняются сторонами, и право первого броска переходит к другому участнику</w:t>
      </w:r>
      <w:r w:rsidR="000A5462">
        <w:rPr>
          <w:rFonts w:ascii="Times New Roman" w:hAnsi="Times New Roman"/>
          <w:sz w:val="28"/>
          <w:szCs w:val="28"/>
        </w:rPr>
        <w:t>,</w:t>
      </w:r>
      <w:r w:rsidR="000E1938" w:rsidRPr="00AE46FB">
        <w:rPr>
          <w:rFonts w:ascii="Times New Roman" w:hAnsi="Times New Roman"/>
          <w:sz w:val="28"/>
          <w:szCs w:val="28"/>
        </w:rPr>
        <w:t xml:space="preserve"> команде или паре. Игру продолжают, как указано выше. По завершении второй партии судья фиксирует результат в протоколе, суммируя положительные очки со знаком «+» и вычитая из них очки </w:t>
      </w:r>
      <w:r w:rsidR="000A5462">
        <w:rPr>
          <w:rFonts w:ascii="Times New Roman" w:hAnsi="Times New Roman"/>
          <w:sz w:val="28"/>
          <w:szCs w:val="28"/>
        </w:rPr>
        <w:t>со знаком «</w:t>
      </w:r>
      <w:r w:rsidR="005277A9">
        <w:rPr>
          <w:rFonts w:ascii="Times New Roman" w:hAnsi="Times New Roman"/>
          <w:sz w:val="28"/>
          <w:szCs w:val="28"/>
        </w:rPr>
        <w:t>-</w:t>
      </w:r>
      <w:r w:rsidR="000A5462">
        <w:rPr>
          <w:rFonts w:ascii="Times New Roman" w:hAnsi="Times New Roman"/>
          <w:sz w:val="28"/>
          <w:szCs w:val="28"/>
        </w:rPr>
        <w:t>»</w:t>
      </w:r>
      <w:r w:rsidR="000E1938" w:rsidRPr="00AE46FB">
        <w:rPr>
          <w:rFonts w:ascii="Times New Roman" w:hAnsi="Times New Roman"/>
          <w:sz w:val="28"/>
          <w:szCs w:val="28"/>
        </w:rPr>
        <w:t xml:space="preserve">. Победителем становится тот, у кого больше </w:t>
      </w:r>
      <w:r w:rsidR="00F04211" w:rsidRPr="00AE46FB">
        <w:rPr>
          <w:rFonts w:ascii="Times New Roman" w:hAnsi="Times New Roman"/>
          <w:sz w:val="28"/>
          <w:szCs w:val="28"/>
        </w:rPr>
        <w:t>сумм</w:t>
      </w:r>
      <w:r w:rsidR="00F04211">
        <w:rPr>
          <w:rFonts w:ascii="Times New Roman" w:hAnsi="Times New Roman"/>
          <w:sz w:val="28"/>
          <w:szCs w:val="28"/>
        </w:rPr>
        <w:t>а</w:t>
      </w:r>
      <w:r w:rsidR="000A5462">
        <w:rPr>
          <w:rFonts w:ascii="Times New Roman" w:hAnsi="Times New Roman"/>
          <w:sz w:val="28"/>
          <w:szCs w:val="28"/>
        </w:rPr>
        <w:t xml:space="preserve"> </w:t>
      </w:r>
      <w:r w:rsidR="000E1938" w:rsidRPr="00AE46FB">
        <w:rPr>
          <w:rFonts w:ascii="Times New Roman" w:hAnsi="Times New Roman"/>
          <w:sz w:val="28"/>
          <w:szCs w:val="28"/>
        </w:rPr>
        <w:t>очков</w:t>
      </w:r>
      <w:r w:rsidR="00E9665E" w:rsidRPr="00AE46FB">
        <w:rPr>
          <w:rFonts w:ascii="Times New Roman" w:hAnsi="Times New Roman"/>
          <w:sz w:val="28"/>
          <w:szCs w:val="28"/>
        </w:rPr>
        <w:t xml:space="preserve"> в двух партиях</w:t>
      </w:r>
      <w:r w:rsidR="000E1938" w:rsidRPr="00AE46FB">
        <w:rPr>
          <w:rFonts w:ascii="Times New Roman" w:hAnsi="Times New Roman"/>
          <w:sz w:val="28"/>
          <w:szCs w:val="28"/>
        </w:rPr>
        <w:t>.</w:t>
      </w:r>
      <w:r w:rsidR="008E6FB6" w:rsidRPr="008E6FB6">
        <w:rPr>
          <w:rFonts w:ascii="Times New Roman" w:eastAsia="Times New Roman" w:hAnsi="Times New Roman"/>
          <w:sz w:val="28"/>
          <w:szCs w:val="28"/>
          <w:lang w:eastAsia="ru-RU"/>
        </w:rPr>
        <w:t xml:space="preserve"> </w:t>
      </w:r>
    </w:p>
    <w:p w14:paraId="347A92F3" w14:textId="77777777" w:rsidR="008E6FB6" w:rsidRDefault="008E6FB6" w:rsidP="00CD5887">
      <w:pPr>
        <w:widowControl w:val="0"/>
        <w:tabs>
          <w:tab w:val="left" w:pos="720"/>
        </w:tabs>
        <w:autoSpaceDE w:val="0"/>
        <w:autoSpaceDN w:val="0"/>
        <w:adjustRightInd w:val="0"/>
        <w:spacing w:after="0"/>
        <w:contextualSpacing/>
        <w:jc w:val="both"/>
        <w:rPr>
          <w:rFonts w:ascii="Times New Roman" w:eastAsia="Times New Roman" w:hAnsi="Times New Roman"/>
          <w:sz w:val="28"/>
          <w:szCs w:val="28"/>
          <w:lang w:eastAsia="ru-RU"/>
        </w:rPr>
      </w:pPr>
      <w:r w:rsidRPr="008E6FB6">
        <w:rPr>
          <w:rFonts w:ascii="Times New Roman" w:eastAsia="Times New Roman" w:hAnsi="Times New Roman"/>
          <w:b/>
          <w:sz w:val="28"/>
          <w:szCs w:val="28"/>
          <w:lang w:eastAsia="ru-RU"/>
        </w:rPr>
        <w:t>4.4.3.19</w:t>
      </w:r>
      <w:r>
        <w:rPr>
          <w:rFonts w:ascii="Times New Roman" w:eastAsia="Times New Roman" w:hAnsi="Times New Roman"/>
          <w:sz w:val="28"/>
          <w:szCs w:val="28"/>
          <w:lang w:eastAsia="ru-RU"/>
        </w:rPr>
        <w:t xml:space="preserve">. </w:t>
      </w:r>
      <w:r w:rsidRPr="00B713B8">
        <w:rPr>
          <w:rFonts w:ascii="Times New Roman" w:eastAsia="Times New Roman" w:hAnsi="Times New Roman"/>
          <w:sz w:val="28"/>
          <w:szCs w:val="28"/>
          <w:lang w:eastAsia="ru-RU"/>
        </w:rPr>
        <w:t>После окончания игры спортсмены обязаны установить городки в исходное положение.</w:t>
      </w:r>
    </w:p>
    <w:p w14:paraId="5D64389C" w14:textId="77777777" w:rsidR="0019435F" w:rsidRPr="00EC3CD2" w:rsidRDefault="002622DA" w:rsidP="00CD5887">
      <w:pPr>
        <w:pStyle w:val="a7"/>
        <w:numPr>
          <w:ilvl w:val="2"/>
          <w:numId w:val="40"/>
        </w:numPr>
        <w:tabs>
          <w:tab w:val="left" w:pos="-1985"/>
        </w:tabs>
        <w:autoSpaceDE w:val="0"/>
        <w:autoSpaceDN w:val="0"/>
        <w:adjustRightInd w:val="0"/>
        <w:spacing w:after="0"/>
        <w:rPr>
          <w:rFonts w:ascii="Times New Roman" w:hAnsi="Times New Roman"/>
          <w:b/>
          <w:bCs/>
          <w:sz w:val="28"/>
          <w:szCs w:val="28"/>
        </w:rPr>
      </w:pPr>
      <w:r w:rsidRPr="00EC3CD2">
        <w:rPr>
          <w:rFonts w:ascii="Times New Roman" w:hAnsi="Times New Roman"/>
          <w:b/>
          <w:bCs/>
          <w:sz w:val="28"/>
          <w:szCs w:val="28"/>
        </w:rPr>
        <w:t>Особенности проведения личных соревнований</w:t>
      </w:r>
      <w:r w:rsidR="00047196" w:rsidRPr="00EC3CD2">
        <w:rPr>
          <w:rFonts w:ascii="Times New Roman" w:hAnsi="Times New Roman"/>
          <w:b/>
          <w:bCs/>
          <w:sz w:val="28"/>
          <w:szCs w:val="28"/>
        </w:rPr>
        <w:t>.</w:t>
      </w:r>
    </w:p>
    <w:p w14:paraId="68DCABAF" w14:textId="77777777" w:rsidR="0019435F" w:rsidRPr="00D9159D" w:rsidRDefault="0019435F" w:rsidP="00CD5887">
      <w:pPr>
        <w:widowControl w:val="0"/>
        <w:tabs>
          <w:tab w:val="left" w:pos="720"/>
        </w:tabs>
        <w:autoSpaceDE w:val="0"/>
        <w:autoSpaceDN w:val="0"/>
        <w:adjustRightInd w:val="0"/>
        <w:spacing w:after="0"/>
        <w:contextualSpacing/>
        <w:jc w:val="both"/>
        <w:rPr>
          <w:rFonts w:ascii="Times New Roman" w:hAnsi="Times New Roman"/>
          <w:b/>
          <w:bCs/>
          <w:sz w:val="28"/>
          <w:szCs w:val="28"/>
        </w:rPr>
      </w:pPr>
      <w:r w:rsidRPr="006661BD">
        <w:rPr>
          <w:rFonts w:ascii="Times New Roman" w:eastAsia="Times New Roman" w:hAnsi="Times New Roman"/>
          <w:sz w:val="28"/>
          <w:szCs w:val="28"/>
          <w:lang w:eastAsia="ru-RU"/>
        </w:rPr>
        <w:tab/>
      </w:r>
      <w:r w:rsidR="00CE4012" w:rsidRPr="00A14034">
        <w:rPr>
          <w:rFonts w:ascii="Times New Roman" w:eastAsia="Times New Roman" w:hAnsi="Times New Roman"/>
          <w:sz w:val="28"/>
          <w:szCs w:val="28"/>
          <w:lang w:eastAsia="ru-RU"/>
        </w:rPr>
        <w:t>Игра состоит из двух партий</w:t>
      </w:r>
      <w:r w:rsidR="00CE4012">
        <w:rPr>
          <w:rFonts w:ascii="Times New Roman" w:eastAsia="Times New Roman" w:hAnsi="Times New Roman"/>
          <w:sz w:val="28"/>
          <w:szCs w:val="28"/>
          <w:lang w:eastAsia="ru-RU"/>
        </w:rPr>
        <w:t>.</w:t>
      </w:r>
      <w:r w:rsidR="00EC3CD2">
        <w:rPr>
          <w:rFonts w:ascii="Times New Roman" w:eastAsia="Times New Roman" w:hAnsi="Times New Roman"/>
          <w:sz w:val="28"/>
          <w:szCs w:val="28"/>
          <w:lang w:eastAsia="ru-RU"/>
        </w:rPr>
        <w:t xml:space="preserve"> </w:t>
      </w:r>
      <w:r w:rsidRPr="006661BD">
        <w:rPr>
          <w:rFonts w:ascii="Times New Roman" w:eastAsia="Times New Roman" w:hAnsi="Times New Roman"/>
          <w:sz w:val="28"/>
          <w:szCs w:val="28"/>
          <w:lang w:eastAsia="ru-RU"/>
        </w:rPr>
        <w:t xml:space="preserve">В </w:t>
      </w:r>
      <w:r w:rsidRPr="00CE4012">
        <w:rPr>
          <w:rFonts w:ascii="Times New Roman" w:eastAsia="Times New Roman" w:hAnsi="Times New Roman"/>
          <w:sz w:val="28"/>
          <w:szCs w:val="28"/>
          <w:lang w:eastAsia="ru-RU"/>
        </w:rPr>
        <w:t>каждой партии</w:t>
      </w:r>
      <w:r w:rsidRPr="006661BD">
        <w:rPr>
          <w:rFonts w:ascii="Times New Roman" w:eastAsia="Times New Roman" w:hAnsi="Times New Roman"/>
          <w:sz w:val="28"/>
          <w:szCs w:val="28"/>
          <w:lang w:eastAsia="ru-RU"/>
        </w:rPr>
        <w:t xml:space="preserve"> игрок выполняет не более двадцати бросков. В личной встрече участвуют два игрока. При </w:t>
      </w:r>
      <w:r w:rsidRPr="00D9159D">
        <w:rPr>
          <w:rFonts w:ascii="Times New Roman" w:eastAsia="Times New Roman" w:hAnsi="Times New Roman"/>
          <w:sz w:val="28"/>
          <w:szCs w:val="28"/>
          <w:lang w:eastAsia="ru-RU"/>
        </w:rPr>
        <w:t>нечётном количестве участников, игрок, оставшийся без пары, играет две партии одновременно в обе стороны.</w:t>
      </w:r>
    </w:p>
    <w:p w14:paraId="74B351CE" w14:textId="77777777" w:rsidR="00D9159D" w:rsidRPr="00D9159D" w:rsidRDefault="00EC3CD2" w:rsidP="00CD5887">
      <w:pPr>
        <w:tabs>
          <w:tab w:val="left" w:pos="-1985"/>
        </w:tabs>
        <w:autoSpaceDE w:val="0"/>
        <w:autoSpaceDN w:val="0"/>
        <w:adjustRightInd w:val="0"/>
        <w:spacing w:after="0"/>
        <w:contextualSpacing/>
        <w:rPr>
          <w:rFonts w:ascii="Times New Roman" w:hAnsi="Times New Roman"/>
          <w:b/>
          <w:bCs/>
          <w:sz w:val="28"/>
          <w:szCs w:val="28"/>
        </w:rPr>
      </w:pPr>
      <w:r>
        <w:rPr>
          <w:rFonts w:ascii="Times New Roman" w:hAnsi="Times New Roman"/>
          <w:b/>
          <w:bCs/>
          <w:sz w:val="28"/>
          <w:szCs w:val="28"/>
        </w:rPr>
        <w:t>4.4.5.</w:t>
      </w:r>
      <w:r w:rsidR="00047196">
        <w:rPr>
          <w:rFonts w:ascii="Times New Roman" w:hAnsi="Times New Roman"/>
          <w:b/>
          <w:bCs/>
          <w:sz w:val="28"/>
          <w:szCs w:val="28"/>
        </w:rPr>
        <w:t xml:space="preserve"> Особенности проведения командных</w:t>
      </w:r>
      <w:r w:rsidR="00047196" w:rsidRPr="00D9159D">
        <w:rPr>
          <w:rFonts w:ascii="Times New Roman" w:hAnsi="Times New Roman"/>
          <w:b/>
          <w:bCs/>
          <w:sz w:val="28"/>
          <w:szCs w:val="28"/>
        </w:rPr>
        <w:t xml:space="preserve"> соревновани</w:t>
      </w:r>
      <w:r w:rsidR="00047196">
        <w:rPr>
          <w:rFonts w:ascii="Times New Roman" w:hAnsi="Times New Roman"/>
          <w:b/>
          <w:bCs/>
          <w:sz w:val="28"/>
          <w:szCs w:val="28"/>
        </w:rPr>
        <w:t>й.</w:t>
      </w:r>
    </w:p>
    <w:p w14:paraId="1E5647FF" w14:textId="77777777" w:rsidR="00E36054" w:rsidRPr="002B49A0" w:rsidRDefault="0052072D" w:rsidP="00CD5887">
      <w:pPr>
        <w:pStyle w:val="Pa4"/>
        <w:tabs>
          <w:tab w:val="left" w:pos="720"/>
        </w:tabs>
        <w:spacing w:line="276" w:lineRule="auto"/>
        <w:contextualSpacing/>
        <w:jc w:val="both"/>
        <w:rPr>
          <w:rFonts w:ascii="Times New Roman" w:hAnsi="Times New Roman" w:cs="Times New Roman"/>
          <w:b/>
          <w:sz w:val="28"/>
          <w:szCs w:val="22"/>
        </w:rPr>
      </w:pPr>
      <w:r w:rsidRPr="0052072D">
        <w:rPr>
          <w:rFonts w:ascii="Times New Roman" w:hAnsi="Times New Roman" w:cs="Times New Roman"/>
          <w:b/>
          <w:sz w:val="28"/>
          <w:szCs w:val="28"/>
        </w:rPr>
        <w:t>4.4.5.1.</w:t>
      </w:r>
      <w:r>
        <w:rPr>
          <w:rFonts w:ascii="Times New Roman" w:hAnsi="Times New Roman" w:cs="Times New Roman"/>
          <w:sz w:val="28"/>
          <w:szCs w:val="28"/>
        </w:rPr>
        <w:t xml:space="preserve"> </w:t>
      </w:r>
      <w:r w:rsidR="00322DCA" w:rsidRPr="002B49A0">
        <w:rPr>
          <w:rFonts w:ascii="Times New Roman" w:hAnsi="Times New Roman" w:cs="Times New Roman"/>
          <w:sz w:val="28"/>
          <w:szCs w:val="22"/>
        </w:rPr>
        <w:t>Состав команды определяется Положением</w:t>
      </w:r>
      <w:r w:rsidR="00D123AC" w:rsidRPr="002B49A0">
        <w:rPr>
          <w:rFonts w:ascii="Times New Roman" w:hAnsi="Times New Roman" w:cs="Times New Roman"/>
          <w:sz w:val="28"/>
          <w:szCs w:val="22"/>
        </w:rPr>
        <w:t xml:space="preserve">. </w:t>
      </w:r>
      <w:r w:rsidR="007E16F0" w:rsidRPr="002B49A0">
        <w:rPr>
          <w:rFonts w:ascii="Times New Roman" w:hAnsi="Times New Roman" w:cs="Times New Roman"/>
          <w:sz w:val="28"/>
          <w:szCs w:val="22"/>
        </w:rPr>
        <w:t xml:space="preserve">В состав команды </w:t>
      </w:r>
      <w:r w:rsidR="00734C8D" w:rsidRPr="002B49A0">
        <w:rPr>
          <w:rFonts w:ascii="Times New Roman" w:hAnsi="Times New Roman" w:cs="Times New Roman"/>
          <w:sz w:val="28"/>
          <w:szCs w:val="22"/>
        </w:rPr>
        <w:t xml:space="preserve">могут быть </w:t>
      </w:r>
      <w:r w:rsidR="007E16F0" w:rsidRPr="002B49A0">
        <w:rPr>
          <w:rFonts w:ascii="Times New Roman" w:hAnsi="Times New Roman" w:cs="Times New Roman"/>
          <w:sz w:val="28"/>
          <w:szCs w:val="22"/>
        </w:rPr>
        <w:t>включ</w:t>
      </w:r>
      <w:r w:rsidR="00734C8D" w:rsidRPr="002B49A0">
        <w:rPr>
          <w:rFonts w:ascii="Times New Roman" w:hAnsi="Times New Roman" w:cs="Times New Roman"/>
          <w:sz w:val="28"/>
          <w:szCs w:val="22"/>
        </w:rPr>
        <w:t>ены</w:t>
      </w:r>
      <w:r w:rsidR="007E16F0" w:rsidRPr="002B49A0">
        <w:rPr>
          <w:rFonts w:ascii="Times New Roman" w:hAnsi="Times New Roman" w:cs="Times New Roman"/>
          <w:sz w:val="28"/>
          <w:szCs w:val="22"/>
        </w:rPr>
        <w:t xml:space="preserve"> запасные игроки. </w:t>
      </w:r>
      <w:r w:rsidR="00D123AC" w:rsidRPr="002B49A0">
        <w:rPr>
          <w:rFonts w:ascii="Times New Roman" w:hAnsi="Times New Roman" w:cs="Times New Roman"/>
          <w:sz w:val="28"/>
          <w:szCs w:val="22"/>
        </w:rPr>
        <w:t>К соревнованиям допускаются неполные команды при условии, что в их составе не более чем на одного человека меньше, чем необходимо в заходе.</w:t>
      </w:r>
    </w:p>
    <w:p w14:paraId="6F14B45C" w14:textId="77777777" w:rsidR="00734C8D" w:rsidRPr="006661BD" w:rsidRDefault="0052072D" w:rsidP="00CD5887">
      <w:pPr>
        <w:widowControl w:val="0"/>
        <w:tabs>
          <w:tab w:val="left" w:pos="720"/>
        </w:tabs>
        <w:autoSpaceDE w:val="0"/>
        <w:autoSpaceDN w:val="0"/>
        <w:adjustRightInd w:val="0"/>
        <w:spacing w:after="0"/>
        <w:contextualSpacing/>
        <w:jc w:val="both"/>
        <w:rPr>
          <w:rFonts w:ascii="Times New Roman" w:eastAsia="Times New Roman" w:hAnsi="Times New Roman"/>
          <w:sz w:val="28"/>
          <w:szCs w:val="28"/>
          <w:lang w:eastAsia="ru-RU"/>
        </w:rPr>
      </w:pPr>
      <w:r w:rsidRPr="0052072D">
        <w:rPr>
          <w:rFonts w:ascii="Times New Roman" w:hAnsi="Times New Roman"/>
          <w:b/>
          <w:sz w:val="28"/>
          <w:szCs w:val="28"/>
        </w:rPr>
        <w:t>4.4.5.2.</w:t>
      </w:r>
      <w:r>
        <w:rPr>
          <w:rFonts w:ascii="Times New Roman" w:hAnsi="Times New Roman"/>
          <w:sz w:val="28"/>
          <w:szCs w:val="28"/>
        </w:rPr>
        <w:t xml:space="preserve"> </w:t>
      </w:r>
      <w:r w:rsidR="00D9159D" w:rsidRPr="006661BD">
        <w:rPr>
          <w:rFonts w:ascii="Times New Roman" w:hAnsi="Times New Roman"/>
          <w:sz w:val="28"/>
          <w:szCs w:val="28"/>
        </w:rPr>
        <w:t xml:space="preserve">В одной серии бросков каждый игрок команды использует две биты. Порядок выполнения бросков в заходе определяет капитан команды. </w:t>
      </w:r>
      <w:r w:rsidR="00D9159D" w:rsidRPr="006661BD">
        <w:rPr>
          <w:rFonts w:ascii="Times New Roman" w:hAnsi="Times New Roman"/>
          <w:color w:val="221E1F"/>
          <w:sz w:val="28"/>
          <w:szCs w:val="28"/>
        </w:rPr>
        <w:t xml:space="preserve">Игра продолжается по очереди до тех пор, пока та или иная команда не выбьет все городки из «города», либо игру завершают по договорённости, проведя, например, по три серии бросков. </w:t>
      </w:r>
      <w:r w:rsidR="00D9159D" w:rsidRPr="00D029B7">
        <w:rPr>
          <w:rFonts w:ascii="Times New Roman" w:hAnsi="Times New Roman"/>
          <w:sz w:val="28"/>
          <w:szCs w:val="28"/>
        </w:rPr>
        <w:t>В игре может быть сделана одна замена игрока. Обратная замена не разрешается.</w:t>
      </w:r>
      <w:r w:rsidR="00D9159D" w:rsidRPr="006661BD">
        <w:rPr>
          <w:rFonts w:ascii="Times New Roman" w:hAnsi="Times New Roman"/>
          <w:sz w:val="28"/>
          <w:szCs w:val="28"/>
        </w:rPr>
        <w:t xml:space="preserve"> </w:t>
      </w:r>
      <w:r w:rsidR="00734C8D" w:rsidRPr="002B49A0">
        <w:rPr>
          <w:rFonts w:ascii="Times New Roman" w:eastAsia="Times New Roman" w:hAnsi="Times New Roman"/>
          <w:sz w:val="28"/>
          <w:szCs w:val="28"/>
          <w:lang w:eastAsia="ru-RU"/>
        </w:rPr>
        <w:t>Запасной игрок должен быть заявлен до начала командных соревнований.</w:t>
      </w:r>
    </w:p>
    <w:p w14:paraId="08582C81" w14:textId="77777777" w:rsidR="00D9159D" w:rsidRPr="0052072D" w:rsidRDefault="00047196" w:rsidP="00CD5887">
      <w:pPr>
        <w:pStyle w:val="a7"/>
        <w:numPr>
          <w:ilvl w:val="2"/>
          <w:numId w:val="41"/>
        </w:numPr>
        <w:tabs>
          <w:tab w:val="left" w:pos="-1985"/>
        </w:tabs>
        <w:autoSpaceDE w:val="0"/>
        <w:autoSpaceDN w:val="0"/>
        <w:adjustRightInd w:val="0"/>
        <w:spacing w:after="0"/>
        <w:rPr>
          <w:rFonts w:ascii="Times New Roman" w:hAnsi="Times New Roman"/>
          <w:sz w:val="28"/>
          <w:szCs w:val="28"/>
        </w:rPr>
      </w:pPr>
      <w:r w:rsidRPr="0052072D">
        <w:rPr>
          <w:rFonts w:ascii="Times New Roman" w:hAnsi="Times New Roman"/>
          <w:b/>
          <w:bCs/>
          <w:sz w:val="28"/>
          <w:szCs w:val="28"/>
        </w:rPr>
        <w:t>Особенности проведения парных</w:t>
      </w:r>
      <w:r w:rsidR="00A52D02">
        <w:rPr>
          <w:rFonts w:ascii="Times New Roman" w:hAnsi="Times New Roman"/>
          <w:b/>
          <w:bCs/>
          <w:sz w:val="28"/>
          <w:szCs w:val="28"/>
        </w:rPr>
        <w:t xml:space="preserve"> </w:t>
      </w:r>
      <w:r w:rsidRPr="0052072D">
        <w:rPr>
          <w:rFonts w:ascii="Times New Roman" w:hAnsi="Times New Roman"/>
          <w:b/>
          <w:bCs/>
          <w:sz w:val="28"/>
          <w:szCs w:val="28"/>
        </w:rPr>
        <w:t>соревнований</w:t>
      </w:r>
    </w:p>
    <w:p w14:paraId="39B006BD" w14:textId="77777777" w:rsidR="00D9159D" w:rsidRPr="006661BD" w:rsidRDefault="00D9159D" w:rsidP="00CD5887">
      <w:pPr>
        <w:widowControl w:val="0"/>
        <w:tabs>
          <w:tab w:val="left" w:pos="720"/>
        </w:tabs>
        <w:autoSpaceDE w:val="0"/>
        <w:autoSpaceDN w:val="0"/>
        <w:adjustRightInd w:val="0"/>
        <w:spacing w:after="0"/>
        <w:contextualSpacing/>
        <w:jc w:val="both"/>
        <w:rPr>
          <w:rFonts w:ascii="Times New Roman" w:eastAsia="Times New Roman" w:hAnsi="Times New Roman"/>
          <w:sz w:val="28"/>
          <w:szCs w:val="28"/>
          <w:lang w:eastAsia="ru-RU"/>
        </w:rPr>
      </w:pPr>
      <w:r w:rsidRPr="006661BD">
        <w:rPr>
          <w:rFonts w:ascii="Times New Roman" w:eastAsia="Times New Roman" w:hAnsi="Times New Roman"/>
          <w:sz w:val="28"/>
          <w:szCs w:val="28"/>
          <w:lang w:eastAsia="ru-RU"/>
        </w:rPr>
        <w:tab/>
        <w:t>Парные соревнования проводятся на выбивание 20 городков по Правилам командных соревнований.</w:t>
      </w:r>
      <w:r w:rsidR="00955CB4">
        <w:rPr>
          <w:rFonts w:ascii="Times New Roman" w:eastAsia="Times New Roman" w:hAnsi="Times New Roman"/>
          <w:sz w:val="28"/>
          <w:szCs w:val="28"/>
          <w:lang w:eastAsia="ru-RU"/>
        </w:rPr>
        <w:t xml:space="preserve"> </w:t>
      </w:r>
      <w:r w:rsidRPr="006661BD">
        <w:rPr>
          <w:rFonts w:ascii="Times New Roman" w:eastAsia="Times New Roman" w:hAnsi="Times New Roman"/>
          <w:sz w:val="28"/>
          <w:szCs w:val="28"/>
          <w:lang w:eastAsia="ru-RU"/>
        </w:rPr>
        <w:t xml:space="preserve">Расстояния бросков для каждой категории участников определяются настоящими Правилами. </w:t>
      </w:r>
      <w:r w:rsidR="00D123AC" w:rsidRPr="00D029B7">
        <w:rPr>
          <w:rFonts w:ascii="Times New Roman" w:eastAsia="Times New Roman" w:hAnsi="Times New Roman"/>
          <w:sz w:val="28"/>
          <w:szCs w:val="28"/>
          <w:lang w:eastAsia="ru-RU"/>
        </w:rPr>
        <w:t>Возможна одна замена в течение игры.</w:t>
      </w:r>
      <w:r w:rsidRPr="00D029B7">
        <w:rPr>
          <w:rFonts w:ascii="Times New Roman" w:eastAsia="Times New Roman" w:hAnsi="Times New Roman"/>
          <w:sz w:val="28"/>
          <w:szCs w:val="28"/>
          <w:lang w:eastAsia="ru-RU"/>
        </w:rPr>
        <w:t xml:space="preserve"> Обратная замена не разрешается.</w:t>
      </w:r>
      <w:r w:rsidRPr="007E16F0">
        <w:rPr>
          <w:rFonts w:ascii="Times New Roman" w:eastAsia="Times New Roman" w:hAnsi="Times New Roman"/>
          <w:sz w:val="28"/>
          <w:szCs w:val="28"/>
          <w:lang w:eastAsia="ru-RU"/>
        </w:rPr>
        <w:t xml:space="preserve"> З</w:t>
      </w:r>
      <w:r w:rsidRPr="006661BD">
        <w:rPr>
          <w:rFonts w:ascii="Times New Roman" w:eastAsia="Times New Roman" w:hAnsi="Times New Roman"/>
          <w:sz w:val="28"/>
          <w:szCs w:val="28"/>
          <w:lang w:eastAsia="ru-RU"/>
        </w:rPr>
        <w:t>апасной игрок должен быть заявлен до начала парн</w:t>
      </w:r>
      <w:r w:rsidR="00D123AC">
        <w:rPr>
          <w:rFonts w:ascii="Times New Roman" w:eastAsia="Times New Roman" w:hAnsi="Times New Roman"/>
          <w:sz w:val="28"/>
          <w:szCs w:val="28"/>
          <w:lang w:eastAsia="ru-RU"/>
        </w:rPr>
        <w:t>ых</w:t>
      </w:r>
      <w:r w:rsidRPr="006661BD">
        <w:rPr>
          <w:rFonts w:ascii="Times New Roman" w:eastAsia="Times New Roman" w:hAnsi="Times New Roman"/>
          <w:sz w:val="28"/>
          <w:szCs w:val="28"/>
          <w:lang w:eastAsia="ru-RU"/>
        </w:rPr>
        <w:t xml:space="preserve"> соревновани</w:t>
      </w:r>
      <w:r w:rsidR="00D123AC">
        <w:rPr>
          <w:rFonts w:ascii="Times New Roman" w:eastAsia="Times New Roman" w:hAnsi="Times New Roman"/>
          <w:sz w:val="28"/>
          <w:szCs w:val="28"/>
          <w:lang w:eastAsia="ru-RU"/>
        </w:rPr>
        <w:t>й</w:t>
      </w:r>
      <w:r w:rsidRPr="006661BD">
        <w:rPr>
          <w:rFonts w:ascii="Times New Roman" w:eastAsia="Times New Roman" w:hAnsi="Times New Roman"/>
          <w:sz w:val="28"/>
          <w:szCs w:val="28"/>
          <w:lang w:eastAsia="ru-RU"/>
        </w:rPr>
        <w:t>.</w:t>
      </w:r>
    </w:p>
    <w:p w14:paraId="30FF4B24" w14:textId="77777777" w:rsidR="00032820" w:rsidRPr="001B4982" w:rsidRDefault="0052072D" w:rsidP="00CD5887">
      <w:pPr>
        <w:contextualSpacing/>
        <w:rPr>
          <w:rFonts w:ascii="Times New Roman" w:hAnsi="Times New Roman"/>
          <w:sz w:val="28"/>
          <w:szCs w:val="28"/>
        </w:rPr>
      </w:pPr>
      <w:r>
        <w:rPr>
          <w:rFonts w:ascii="Times New Roman" w:hAnsi="Times New Roman"/>
          <w:b/>
          <w:sz w:val="28"/>
          <w:szCs w:val="28"/>
        </w:rPr>
        <w:t>4.4.7.</w:t>
      </w:r>
      <w:r w:rsidR="00032820">
        <w:rPr>
          <w:rFonts w:ascii="Times New Roman" w:hAnsi="Times New Roman"/>
          <w:b/>
          <w:sz w:val="28"/>
          <w:szCs w:val="28"/>
        </w:rPr>
        <w:t xml:space="preserve"> Порядок проведения</w:t>
      </w:r>
      <w:r w:rsidR="00955CB4">
        <w:rPr>
          <w:rFonts w:ascii="Times New Roman" w:hAnsi="Times New Roman"/>
          <w:b/>
          <w:sz w:val="28"/>
          <w:szCs w:val="28"/>
        </w:rPr>
        <w:t xml:space="preserve"> </w:t>
      </w:r>
      <w:r w:rsidR="00032820">
        <w:rPr>
          <w:rFonts w:ascii="Times New Roman" w:hAnsi="Times New Roman"/>
          <w:b/>
          <w:sz w:val="28"/>
          <w:szCs w:val="28"/>
        </w:rPr>
        <w:t>короткой дополнительной партии</w:t>
      </w:r>
      <w:r w:rsidR="00032820" w:rsidRPr="001B4982">
        <w:rPr>
          <w:rFonts w:ascii="Times New Roman" w:hAnsi="Times New Roman"/>
          <w:b/>
          <w:sz w:val="28"/>
          <w:szCs w:val="28"/>
        </w:rPr>
        <w:t>.</w:t>
      </w:r>
    </w:p>
    <w:p w14:paraId="4CF26CAF" w14:textId="77777777" w:rsidR="00154B38" w:rsidRDefault="00B62BDC" w:rsidP="00CD5887">
      <w:pPr>
        <w:contextualSpacing/>
        <w:jc w:val="both"/>
        <w:rPr>
          <w:rFonts w:ascii="Times New Roman" w:hAnsi="Times New Roman"/>
          <w:sz w:val="28"/>
          <w:szCs w:val="28"/>
        </w:rPr>
      </w:pPr>
      <w:r w:rsidRPr="00B62BDC">
        <w:rPr>
          <w:rFonts w:ascii="Times New Roman" w:hAnsi="Times New Roman"/>
          <w:b/>
          <w:sz w:val="28"/>
          <w:szCs w:val="28"/>
        </w:rPr>
        <w:t>4.4.7.1.</w:t>
      </w:r>
      <w:r>
        <w:rPr>
          <w:rFonts w:ascii="Times New Roman" w:hAnsi="Times New Roman"/>
          <w:sz w:val="28"/>
          <w:szCs w:val="28"/>
        </w:rPr>
        <w:t xml:space="preserve"> </w:t>
      </w:r>
      <w:r w:rsidR="00032820" w:rsidRPr="00D9159D">
        <w:rPr>
          <w:rFonts w:ascii="Times New Roman" w:hAnsi="Times New Roman"/>
          <w:sz w:val="28"/>
          <w:szCs w:val="28"/>
        </w:rPr>
        <w:t>Короткая дополнительная парти</w:t>
      </w:r>
      <w:r>
        <w:rPr>
          <w:rFonts w:ascii="Times New Roman" w:hAnsi="Times New Roman"/>
          <w:sz w:val="28"/>
          <w:szCs w:val="28"/>
        </w:rPr>
        <w:t xml:space="preserve">я проводится следующим образом: </w:t>
      </w:r>
    </w:p>
    <w:p w14:paraId="0B404FCB" w14:textId="77777777" w:rsidR="00032820" w:rsidRPr="00282B72" w:rsidRDefault="00032820" w:rsidP="00CD5887">
      <w:pPr>
        <w:contextualSpacing/>
        <w:jc w:val="both"/>
        <w:rPr>
          <w:rFonts w:ascii="Times New Roman" w:hAnsi="Times New Roman"/>
          <w:sz w:val="28"/>
          <w:szCs w:val="28"/>
        </w:rPr>
      </w:pPr>
      <w:r w:rsidRPr="00282B72">
        <w:rPr>
          <w:rFonts w:ascii="Times New Roman" w:hAnsi="Times New Roman"/>
          <w:sz w:val="28"/>
          <w:szCs w:val="28"/>
        </w:rPr>
        <w:t>В каждом «городе» на лицев</w:t>
      </w:r>
      <w:r w:rsidR="002F15E2">
        <w:rPr>
          <w:rFonts w:ascii="Times New Roman" w:hAnsi="Times New Roman"/>
          <w:sz w:val="28"/>
          <w:szCs w:val="28"/>
        </w:rPr>
        <w:t>ой</w:t>
      </w:r>
      <w:r w:rsidRPr="00282B72">
        <w:rPr>
          <w:rFonts w:ascii="Times New Roman" w:hAnsi="Times New Roman"/>
          <w:sz w:val="28"/>
          <w:szCs w:val="28"/>
        </w:rPr>
        <w:t xml:space="preserve"> лини</w:t>
      </w:r>
      <w:r w:rsidR="002F15E2">
        <w:rPr>
          <w:rFonts w:ascii="Times New Roman" w:hAnsi="Times New Roman"/>
          <w:sz w:val="28"/>
          <w:szCs w:val="28"/>
        </w:rPr>
        <w:t>и</w:t>
      </w:r>
      <w:r w:rsidRPr="00282B72">
        <w:rPr>
          <w:rFonts w:ascii="Times New Roman" w:hAnsi="Times New Roman"/>
          <w:sz w:val="28"/>
          <w:szCs w:val="28"/>
        </w:rPr>
        <w:t xml:space="preserve"> устанавливают четыре пары городков с интервалом в один метр, отступив один метр от боковой </w:t>
      </w:r>
      <w:r w:rsidR="002F15E2">
        <w:rPr>
          <w:rFonts w:ascii="Times New Roman" w:hAnsi="Times New Roman"/>
          <w:sz w:val="28"/>
          <w:szCs w:val="28"/>
        </w:rPr>
        <w:t>линии</w:t>
      </w:r>
      <w:r w:rsidRPr="00282B72">
        <w:rPr>
          <w:rFonts w:ascii="Times New Roman" w:hAnsi="Times New Roman"/>
          <w:sz w:val="28"/>
          <w:szCs w:val="28"/>
        </w:rPr>
        <w:t xml:space="preserve"> (</w:t>
      </w:r>
      <w:r w:rsidR="008A55C8">
        <w:rPr>
          <w:rFonts w:ascii="Times New Roman" w:hAnsi="Times New Roman"/>
          <w:sz w:val="28"/>
          <w:szCs w:val="28"/>
        </w:rPr>
        <w:t>до</w:t>
      </w:r>
      <w:r w:rsidRPr="00282B72">
        <w:rPr>
          <w:rFonts w:ascii="Times New Roman" w:hAnsi="Times New Roman"/>
          <w:sz w:val="28"/>
          <w:szCs w:val="28"/>
        </w:rPr>
        <w:t xml:space="preserve"> </w:t>
      </w:r>
      <w:r w:rsidR="002F15E2">
        <w:rPr>
          <w:rFonts w:ascii="Times New Roman" w:hAnsi="Times New Roman"/>
          <w:sz w:val="28"/>
          <w:szCs w:val="28"/>
        </w:rPr>
        <w:t>центр</w:t>
      </w:r>
      <w:r w:rsidR="008A55C8">
        <w:rPr>
          <w:rFonts w:ascii="Times New Roman" w:hAnsi="Times New Roman"/>
          <w:sz w:val="28"/>
          <w:szCs w:val="28"/>
        </w:rPr>
        <w:t>а</w:t>
      </w:r>
      <w:r w:rsidRPr="00282B72">
        <w:rPr>
          <w:rFonts w:ascii="Times New Roman" w:hAnsi="Times New Roman"/>
          <w:sz w:val="28"/>
          <w:szCs w:val="28"/>
        </w:rPr>
        <w:t xml:space="preserve"> городков), две крайни</w:t>
      </w:r>
      <w:r w:rsidR="00105458">
        <w:rPr>
          <w:rFonts w:ascii="Times New Roman" w:hAnsi="Times New Roman"/>
          <w:sz w:val="28"/>
          <w:szCs w:val="28"/>
        </w:rPr>
        <w:t>е</w:t>
      </w:r>
      <w:r w:rsidRPr="00282B72">
        <w:rPr>
          <w:rFonts w:ascii="Times New Roman" w:hAnsi="Times New Roman"/>
          <w:sz w:val="28"/>
          <w:szCs w:val="28"/>
        </w:rPr>
        <w:t xml:space="preserve"> пары ставятся вертикально, а две центральны</w:t>
      </w:r>
      <w:r w:rsidR="00105458">
        <w:rPr>
          <w:rFonts w:ascii="Times New Roman" w:hAnsi="Times New Roman"/>
          <w:sz w:val="28"/>
          <w:szCs w:val="28"/>
        </w:rPr>
        <w:t>е</w:t>
      </w:r>
      <w:r w:rsidRPr="00282B72">
        <w:rPr>
          <w:rFonts w:ascii="Times New Roman" w:hAnsi="Times New Roman"/>
          <w:sz w:val="28"/>
          <w:szCs w:val="28"/>
        </w:rPr>
        <w:t xml:space="preserve"> пары </w:t>
      </w:r>
      <w:r w:rsidR="00A14034">
        <w:rPr>
          <w:rFonts w:ascii="Times New Roman" w:hAnsi="Times New Roman"/>
          <w:sz w:val="28"/>
          <w:szCs w:val="28"/>
        </w:rPr>
        <w:t>–</w:t>
      </w:r>
      <w:r w:rsidRPr="00282B72">
        <w:rPr>
          <w:rFonts w:ascii="Times New Roman" w:hAnsi="Times New Roman"/>
          <w:sz w:val="28"/>
          <w:szCs w:val="28"/>
        </w:rPr>
        <w:t xml:space="preserve"> горизонтально</w:t>
      </w:r>
      <w:r w:rsidR="00955CB4">
        <w:rPr>
          <w:rFonts w:ascii="Times New Roman" w:hAnsi="Times New Roman"/>
          <w:sz w:val="28"/>
          <w:szCs w:val="28"/>
        </w:rPr>
        <w:t xml:space="preserve"> </w:t>
      </w:r>
      <w:r w:rsidRPr="00282B72">
        <w:rPr>
          <w:rFonts w:ascii="Times New Roman" w:hAnsi="Times New Roman"/>
          <w:sz w:val="28"/>
          <w:szCs w:val="28"/>
        </w:rPr>
        <w:t xml:space="preserve">вдоль лицевой линии «города». Расстояние между стыками горизонтальных пар и </w:t>
      </w:r>
      <w:r w:rsidR="002F15E2">
        <w:rPr>
          <w:rFonts w:ascii="Times New Roman" w:hAnsi="Times New Roman"/>
          <w:sz w:val="28"/>
          <w:szCs w:val="28"/>
        </w:rPr>
        <w:t>центра</w:t>
      </w:r>
      <w:r w:rsidRPr="00282B72">
        <w:rPr>
          <w:rFonts w:ascii="Times New Roman" w:hAnsi="Times New Roman"/>
          <w:sz w:val="28"/>
          <w:szCs w:val="28"/>
        </w:rPr>
        <w:t>ми вертикальных пар</w:t>
      </w:r>
      <w:r w:rsidR="00C230F5">
        <w:rPr>
          <w:rFonts w:ascii="Times New Roman" w:hAnsi="Times New Roman"/>
          <w:sz w:val="28"/>
          <w:szCs w:val="28"/>
        </w:rPr>
        <w:t xml:space="preserve"> </w:t>
      </w:r>
      <w:r w:rsidRPr="00282B72">
        <w:rPr>
          <w:rFonts w:ascii="Times New Roman" w:hAnsi="Times New Roman"/>
          <w:sz w:val="28"/>
          <w:szCs w:val="28"/>
        </w:rPr>
        <w:t>– 1м</w:t>
      </w:r>
      <w:r>
        <w:rPr>
          <w:rFonts w:ascii="Times New Roman" w:hAnsi="Times New Roman"/>
          <w:sz w:val="28"/>
          <w:szCs w:val="28"/>
        </w:rPr>
        <w:t>.</w:t>
      </w:r>
    </w:p>
    <w:p w14:paraId="3D41C689" w14:textId="77777777" w:rsidR="00032820" w:rsidRPr="00B62BDC" w:rsidRDefault="00B62BDC" w:rsidP="00CD5887">
      <w:pPr>
        <w:contextualSpacing/>
        <w:jc w:val="both"/>
        <w:rPr>
          <w:rFonts w:ascii="Times New Roman" w:hAnsi="Times New Roman"/>
          <w:b/>
          <w:sz w:val="28"/>
          <w:szCs w:val="28"/>
        </w:rPr>
      </w:pPr>
      <w:r w:rsidRPr="00B62BDC">
        <w:rPr>
          <w:rFonts w:ascii="Times New Roman" w:hAnsi="Times New Roman"/>
          <w:b/>
          <w:sz w:val="28"/>
          <w:szCs w:val="28"/>
        </w:rPr>
        <w:t xml:space="preserve">4.4.7.2. </w:t>
      </w:r>
      <w:r w:rsidR="000B1B56">
        <w:rPr>
          <w:rFonts w:ascii="Times New Roman" w:hAnsi="Times New Roman"/>
          <w:sz w:val="28"/>
          <w:szCs w:val="28"/>
        </w:rPr>
        <w:t>Право нача</w:t>
      </w:r>
      <w:r w:rsidR="000909D5">
        <w:rPr>
          <w:rFonts w:ascii="Times New Roman" w:hAnsi="Times New Roman"/>
          <w:sz w:val="28"/>
          <w:szCs w:val="28"/>
        </w:rPr>
        <w:t>ть</w:t>
      </w:r>
      <w:r w:rsidR="000B1B56">
        <w:rPr>
          <w:rFonts w:ascii="Times New Roman" w:hAnsi="Times New Roman"/>
          <w:sz w:val="28"/>
          <w:szCs w:val="28"/>
        </w:rPr>
        <w:t xml:space="preserve"> игр</w:t>
      </w:r>
      <w:r w:rsidR="000909D5">
        <w:rPr>
          <w:rFonts w:ascii="Times New Roman" w:hAnsi="Times New Roman"/>
          <w:sz w:val="28"/>
          <w:szCs w:val="28"/>
        </w:rPr>
        <w:t>у</w:t>
      </w:r>
      <w:r w:rsidR="000B1B56">
        <w:rPr>
          <w:rFonts w:ascii="Times New Roman" w:hAnsi="Times New Roman"/>
          <w:sz w:val="28"/>
          <w:szCs w:val="28"/>
        </w:rPr>
        <w:t xml:space="preserve"> в дополнительной партии разыгрывается с помощью жеребьевки</w:t>
      </w:r>
      <w:r w:rsidR="0052072D">
        <w:rPr>
          <w:rFonts w:ascii="Times New Roman" w:hAnsi="Times New Roman"/>
          <w:sz w:val="28"/>
          <w:szCs w:val="28"/>
        </w:rPr>
        <w:t xml:space="preserve"> (см. п.</w:t>
      </w:r>
      <w:r>
        <w:rPr>
          <w:rFonts w:ascii="Times New Roman" w:hAnsi="Times New Roman"/>
          <w:sz w:val="28"/>
          <w:szCs w:val="28"/>
        </w:rPr>
        <w:t xml:space="preserve"> </w:t>
      </w:r>
      <w:r w:rsidRPr="00B62BDC">
        <w:rPr>
          <w:rFonts w:ascii="Times New Roman" w:hAnsi="Times New Roman"/>
          <w:sz w:val="28"/>
          <w:szCs w:val="28"/>
        </w:rPr>
        <w:t>4.4.1.3</w:t>
      </w:r>
      <w:r w:rsidR="000B1B56" w:rsidRPr="00B62BDC">
        <w:rPr>
          <w:rFonts w:ascii="Times New Roman" w:hAnsi="Times New Roman"/>
          <w:sz w:val="28"/>
          <w:szCs w:val="28"/>
        </w:rPr>
        <w:t>.</w:t>
      </w:r>
      <w:r w:rsidRPr="00B62BDC">
        <w:rPr>
          <w:rFonts w:ascii="Times New Roman" w:hAnsi="Times New Roman"/>
          <w:sz w:val="28"/>
          <w:szCs w:val="28"/>
        </w:rPr>
        <w:t>).</w:t>
      </w:r>
    </w:p>
    <w:p w14:paraId="1F6A3A8E" w14:textId="77777777" w:rsidR="00032820" w:rsidRDefault="00B62BDC" w:rsidP="00CD5887">
      <w:pPr>
        <w:contextualSpacing/>
        <w:jc w:val="both"/>
        <w:rPr>
          <w:rFonts w:ascii="Times New Roman" w:hAnsi="Times New Roman"/>
          <w:sz w:val="28"/>
          <w:szCs w:val="28"/>
        </w:rPr>
      </w:pPr>
      <w:r w:rsidRPr="00B62BDC">
        <w:rPr>
          <w:rFonts w:ascii="Times New Roman" w:hAnsi="Times New Roman"/>
          <w:b/>
          <w:sz w:val="28"/>
          <w:szCs w:val="28"/>
        </w:rPr>
        <w:t>4.4.7.3.</w:t>
      </w:r>
      <w:r>
        <w:rPr>
          <w:rFonts w:ascii="Times New Roman" w:hAnsi="Times New Roman"/>
          <w:sz w:val="28"/>
          <w:szCs w:val="28"/>
        </w:rPr>
        <w:t xml:space="preserve"> </w:t>
      </w:r>
      <w:r w:rsidR="00CE4012" w:rsidRPr="00A14034">
        <w:rPr>
          <w:rFonts w:ascii="Times New Roman" w:hAnsi="Times New Roman"/>
          <w:sz w:val="28"/>
          <w:szCs w:val="28"/>
        </w:rPr>
        <w:t xml:space="preserve">В дополнительной партии </w:t>
      </w:r>
      <w:r w:rsidR="00161363" w:rsidRPr="00A14034">
        <w:rPr>
          <w:rFonts w:ascii="Times New Roman" w:hAnsi="Times New Roman"/>
          <w:sz w:val="28"/>
          <w:szCs w:val="28"/>
        </w:rPr>
        <w:t xml:space="preserve">все </w:t>
      </w:r>
      <w:r w:rsidR="00CE4012" w:rsidRPr="00A14034">
        <w:rPr>
          <w:rFonts w:ascii="Times New Roman" w:hAnsi="Times New Roman"/>
          <w:sz w:val="28"/>
          <w:szCs w:val="28"/>
        </w:rPr>
        <w:t>броски выполняются с полукона.</w:t>
      </w:r>
      <w:r>
        <w:rPr>
          <w:rFonts w:ascii="Times New Roman" w:hAnsi="Times New Roman"/>
          <w:b/>
          <w:color w:val="FF0000"/>
          <w:sz w:val="28"/>
          <w:szCs w:val="28"/>
        </w:rPr>
        <w:t xml:space="preserve"> </w:t>
      </w:r>
      <w:r w:rsidR="000B1B56" w:rsidRPr="00A14034">
        <w:rPr>
          <w:rFonts w:ascii="Times New Roman" w:hAnsi="Times New Roman"/>
          <w:sz w:val="28"/>
          <w:szCs w:val="28"/>
        </w:rPr>
        <w:t>Каждый и</w:t>
      </w:r>
      <w:r w:rsidR="00032820" w:rsidRPr="00A14034">
        <w:rPr>
          <w:rFonts w:ascii="Times New Roman" w:hAnsi="Times New Roman"/>
          <w:sz w:val="28"/>
          <w:szCs w:val="28"/>
        </w:rPr>
        <w:t>грок</w:t>
      </w:r>
      <w:r w:rsidR="00032820" w:rsidRPr="0081706F">
        <w:rPr>
          <w:rFonts w:ascii="Times New Roman" w:hAnsi="Times New Roman"/>
          <w:sz w:val="28"/>
          <w:szCs w:val="28"/>
        </w:rPr>
        <w:t xml:space="preserve"> команды бросает только одну биту. В парных соревнованиях оба игрока бросают </w:t>
      </w:r>
      <w:r>
        <w:rPr>
          <w:rFonts w:ascii="Times New Roman" w:hAnsi="Times New Roman"/>
          <w:sz w:val="28"/>
          <w:szCs w:val="28"/>
        </w:rPr>
        <w:t xml:space="preserve">по </w:t>
      </w:r>
      <w:r w:rsidR="00032820" w:rsidRPr="0081706F">
        <w:rPr>
          <w:rFonts w:ascii="Times New Roman" w:hAnsi="Times New Roman"/>
          <w:sz w:val="28"/>
          <w:szCs w:val="28"/>
        </w:rPr>
        <w:t xml:space="preserve">две биты. В индивидуальных играх игрок бросает четыре биты. После </w:t>
      </w:r>
      <w:r w:rsidR="00032820" w:rsidRPr="00A14034">
        <w:rPr>
          <w:rFonts w:ascii="Times New Roman" w:hAnsi="Times New Roman"/>
          <w:sz w:val="28"/>
          <w:szCs w:val="28"/>
        </w:rPr>
        <w:t xml:space="preserve">этого </w:t>
      </w:r>
      <w:r w:rsidR="000B1B56" w:rsidRPr="00A14034">
        <w:rPr>
          <w:rFonts w:ascii="Times New Roman" w:hAnsi="Times New Roman"/>
          <w:sz w:val="28"/>
          <w:szCs w:val="28"/>
        </w:rPr>
        <w:t>соперн</w:t>
      </w:r>
      <w:r w:rsidR="00032820" w:rsidRPr="00A14034">
        <w:rPr>
          <w:rFonts w:ascii="Times New Roman" w:hAnsi="Times New Roman"/>
          <w:sz w:val="28"/>
          <w:szCs w:val="28"/>
        </w:rPr>
        <w:t>ик</w:t>
      </w:r>
      <w:r w:rsidR="00032820" w:rsidRPr="0081706F">
        <w:rPr>
          <w:rFonts w:ascii="Times New Roman" w:hAnsi="Times New Roman"/>
          <w:sz w:val="28"/>
          <w:szCs w:val="28"/>
        </w:rPr>
        <w:t xml:space="preserve"> выполняет свою серию бросков. Затем площадку подготавливают, как указано выше, игроки меняются сторонами, при этом меняются также начинающ</w:t>
      </w:r>
      <w:r w:rsidR="000B1B56" w:rsidRPr="00A14034">
        <w:rPr>
          <w:rFonts w:ascii="Times New Roman" w:hAnsi="Times New Roman"/>
          <w:sz w:val="28"/>
          <w:szCs w:val="28"/>
        </w:rPr>
        <w:t>ие</w:t>
      </w:r>
      <w:r w:rsidR="00032820" w:rsidRPr="0081706F">
        <w:rPr>
          <w:rFonts w:ascii="Times New Roman" w:hAnsi="Times New Roman"/>
          <w:sz w:val="28"/>
          <w:szCs w:val="28"/>
        </w:rPr>
        <w:t xml:space="preserve"> игру команд</w:t>
      </w:r>
      <w:r w:rsidR="00A14034">
        <w:rPr>
          <w:rFonts w:ascii="Times New Roman" w:hAnsi="Times New Roman"/>
          <w:sz w:val="28"/>
          <w:szCs w:val="28"/>
        </w:rPr>
        <w:t>ы</w:t>
      </w:r>
      <w:r w:rsidR="00032820" w:rsidRPr="0081706F">
        <w:rPr>
          <w:rFonts w:ascii="Times New Roman" w:hAnsi="Times New Roman"/>
          <w:sz w:val="28"/>
          <w:szCs w:val="28"/>
        </w:rPr>
        <w:t>, пар</w:t>
      </w:r>
      <w:r w:rsidR="00A14034">
        <w:rPr>
          <w:rFonts w:ascii="Times New Roman" w:hAnsi="Times New Roman"/>
          <w:sz w:val="28"/>
          <w:szCs w:val="28"/>
        </w:rPr>
        <w:t>ы</w:t>
      </w:r>
      <w:r w:rsidR="00032820" w:rsidRPr="0081706F">
        <w:rPr>
          <w:rFonts w:ascii="Times New Roman" w:hAnsi="Times New Roman"/>
          <w:sz w:val="28"/>
          <w:szCs w:val="28"/>
        </w:rPr>
        <w:t xml:space="preserve"> или игрок</w:t>
      </w:r>
      <w:r w:rsidR="00A14034">
        <w:rPr>
          <w:rFonts w:ascii="Times New Roman" w:hAnsi="Times New Roman"/>
          <w:sz w:val="28"/>
          <w:szCs w:val="28"/>
        </w:rPr>
        <w:t>и</w:t>
      </w:r>
      <w:r w:rsidR="00032820" w:rsidRPr="0081706F">
        <w:rPr>
          <w:rFonts w:ascii="Times New Roman" w:hAnsi="Times New Roman"/>
          <w:sz w:val="28"/>
          <w:szCs w:val="28"/>
        </w:rPr>
        <w:t xml:space="preserve">. Броски во второй партии выполняют, как указано выше, и победителем дополнительной встречи является </w:t>
      </w:r>
      <w:r w:rsidRPr="0081706F">
        <w:rPr>
          <w:rFonts w:ascii="Times New Roman" w:hAnsi="Times New Roman"/>
          <w:sz w:val="28"/>
          <w:szCs w:val="28"/>
        </w:rPr>
        <w:t xml:space="preserve">игрок, </w:t>
      </w:r>
      <w:r w:rsidR="00032820" w:rsidRPr="0081706F">
        <w:rPr>
          <w:rFonts w:ascii="Times New Roman" w:hAnsi="Times New Roman"/>
          <w:sz w:val="28"/>
          <w:szCs w:val="28"/>
        </w:rPr>
        <w:t xml:space="preserve">команда </w:t>
      </w:r>
      <w:r w:rsidRPr="0081706F">
        <w:rPr>
          <w:rFonts w:ascii="Times New Roman" w:hAnsi="Times New Roman"/>
          <w:sz w:val="28"/>
          <w:szCs w:val="28"/>
        </w:rPr>
        <w:t xml:space="preserve">или </w:t>
      </w:r>
      <w:r w:rsidR="00032820" w:rsidRPr="0081706F">
        <w:rPr>
          <w:rFonts w:ascii="Times New Roman" w:hAnsi="Times New Roman"/>
          <w:sz w:val="28"/>
          <w:szCs w:val="28"/>
        </w:rPr>
        <w:t>пара</w:t>
      </w:r>
      <w:r>
        <w:rPr>
          <w:rFonts w:ascii="Times New Roman" w:hAnsi="Times New Roman"/>
          <w:sz w:val="28"/>
          <w:szCs w:val="28"/>
        </w:rPr>
        <w:t>,</w:t>
      </w:r>
      <w:r w:rsidR="00032820" w:rsidRPr="0081706F">
        <w:rPr>
          <w:rFonts w:ascii="Times New Roman" w:hAnsi="Times New Roman"/>
          <w:sz w:val="28"/>
          <w:szCs w:val="28"/>
        </w:rPr>
        <w:t xml:space="preserve"> имеющие лучший суммарный результат.</w:t>
      </w:r>
    </w:p>
    <w:p w14:paraId="495529AF" w14:textId="77777777" w:rsidR="00D9159D" w:rsidRPr="00B6343B" w:rsidRDefault="00B62BDC" w:rsidP="00CD5887">
      <w:pPr>
        <w:numPr>
          <w:ilvl w:val="1"/>
          <w:numId w:val="41"/>
        </w:numPr>
        <w:tabs>
          <w:tab w:val="left" w:pos="720"/>
        </w:tabs>
        <w:autoSpaceDE w:val="0"/>
        <w:autoSpaceDN w:val="0"/>
        <w:adjustRightInd w:val="0"/>
        <w:spacing w:after="0"/>
        <w:contextualSpacing/>
        <w:jc w:val="center"/>
        <w:rPr>
          <w:rFonts w:ascii="Times New Roman" w:hAnsi="Times New Roman"/>
          <w:b/>
          <w:bCs/>
          <w:sz w:val="28"/>
          <w:szCs w:val="28"/>
        </w:rPr>
      </w:pPr>
      <w:r w:rsidRPr="00B6343B">
        <w:rPr>
          <w:rFonts w:ascii="Times New Roman" w:hAnsi="Times New Roman"/>
          <w:b/>
          <w:bCs/>
          <w:sz w:val="28"/>
          <w:szCs w:val="28"/>
        </w:rPr>
        <w:t>О</w:t>
      </w:r>
      <w:r w:rsidR="00032820" w:rsidRPr="00B6343B">
        <w:rPr>
          <w:rFonts w:ascii="Times New Roman" w:hAnsi="Times New Roman"/>
          <w:b/>
          <w:bCs/>
          <w:sz w:val="28"/>
          <w:szCs w:val="28"/>
        </w:rPr>
        <w:t>пределени</w:t>
      </w:r>
      <w:r w:rsidRPr="00B6343B">
        <w:rPr>
          <w:rFonts w:ascii="Times New Roman" w:hAnsi="Times New Roman"/>
          <w:b/>
          <w:bCs/>
          <w:sz w:val="28"/>
          <w:szCs w:val="28"/>
        </w:rPr>
        <w:t>е</w:t>
      </w:r>
      <w:r w:rsidR="00032820" w:rsidRPr="00B6343B">
        <w:rPr>
          <w:rFonts w:ascii="Times New Roman" w:hAnsi="Times New Roman"/>
          <w:b/>
          <w:bCs/>
          <w:sz w:val="28"/>
          <w:szCs w:val="28"/>
        </w:rPr>
        <w:t xml:space="preserve"> </w:t>
      </w:r>
      <w:r w:rsidRPr="00B6343B">
        <w:rPr>
          <w:rFonts w:ascii="Times New Roman" w:hAnsi="Times New Roman"/>
          <w:b/>
          <w:bCs/>
          <w:sz w:val="28"/>
          <w:szCs w:val="28"/>
        </w:rPr>
        <w:t>резуль</w:t>
      </w:r>
      <w:r w:rsidR="00071E0B" w:rsidRPr="00B6343B">
        <w:rPr>
          <w:rFonts w:ascii="Times New Roman" w:hAnsi="Times New Roman"/>
          <w:b/>
          <w:bCs/>
          <w:sz w:val="28"/>
          <w:szCs w:val="28"/>
        </w:rPr>
        <w:t>т</w:t>
      </w:r>
      <w:r w:rsidRPr="00B6343B">
        <w:rPr>
          <w:rFonts w:ascii="Times New Roman" w:hAnsi="Times New Roman"/>
          <w:b/>
          <w:bCs/>
          <w:sz w:val="28"/>
          <w:szCs w:val="28"/>
        </w:rPr>
        <w:t>атов игры</w:t>
      </w:r>
    </w:p>
    <w:p w14:paraId="632CFF14" w14:textId="77777777" w:rsidR="00D412BC" w:rsidRPr="00D60576" w:rsidRDefault="00E14B54" w:rsidP="00CD5887">
      <w:pPr>
        <w:contextualSpacing/>
        <w:jc w:val="both"/>
        <w:rPr>
          <w:rFonts w:ascii="Times New Roman" w:hAnsi="Times New Roman"/>
          <w:sz w:val="28"/>
          <w:szCs w:val="28"/>
        </w:rPr>
      </w:pPr>
      <w:r w:rsidRPr="00E14B54">
        <w:rPr>
          <w:rFonts w:ascii="Times New Roman" w:eastAsia="Times New Roman" w:hAnsi="Times New Roman"/>
          <w:b/>
          <w:sz w:val="28"/>
          <w:szCs w:val="28"/>
          <w:lang w:eastAsia="ru-RU"/>
        </w:rPr>
        <w:t>4.5.1.</w:t>
      </w:r>
      <w:r>
        <w:rPr>
          <w:rFonts w:ascii="Times New Roman" w:eastAsia="Times New Roman" w:hAnsi="Times New Roman"/>
          <w:sz w:val="28"/>
          <w:szCs w:val="28"/>
          <w:lang w:eastAsia="ru-RU"/>
        </w:rPr>
        <w:t xml:space="preserve"> </w:t>
      </w:r>
      <w:r w:rsidR="00D9159D" w:rsidRPr="00D60576">
        <w:rPr>
          <w:rFonts w:ascii="Times New Roman" w:eastAsia="Times New Roman" w:hAnsi="Times New Roman"/>
          <w:sz w:val="28"/>
          <w:szCs w:val="28"/>
          <w:lang w:eastAsia="ru-RU"/>
        </w:rPr>
        <w:t xml:space="preserve">Результат игры определяется следующим образом: если игрок выбьет все городки из своего </w:t>
      </w:r>
      <w:r w:rsidR="00D9159D">
        <w:rPr>
          <w:rFonts w:ascii="Times New Roman" w:eastAsia="Times New Roman" w:hAnsi="Times New Roman"/>
          <w:sz w:val="28"/>
          <w:szCs w:val="28"/>
          <w:lang w:eastAsia="ru-RU"/>
        </w:rPr>
        <w:t>«</w:t>
      </w:r>
      <w:r w:rsidR="00D9159D" w:rsidRPr="00D60576">
        <w:rPr>
          <w:rFonts w:ascii="Times New Roman" w:eastAsia="Times New Roman" w:hAnsi="Times New Roman"/>
          <w:sz w:val="28"/>
          <w:szCs w:val="28"/>
          <w:lang w:eastAsia="ru-RU"/>
        </w:rPr>
        <w:t>города</w:t>
      </w:r>
      <w:r w:rsidR="00D9159D">
        <w:rPr>
          <w:rFonts w:ascii="Times New Roman" w:eastAsia="Times New Roman" w:hAnsi="Times New Roman"/>
          <w:sz w:val="28"/>
          <w:szCs w:val="28"/>
          <w:lang w:eastAsia="ru-RU"/>
        </w:rPr>
        <w:t>»</w:t>
      </w:r>
      <w:r w:rsidR="00D9159D" w:rsidRPr="00D60576">
        <w:rPr>
          <w:rFonts w:ascii="Times New Roman" w:eastAsia="Times New Roman" w:hAnsi="Times New Roman"/>
          <w:sz w:val="28"/>
          <w:szCs w:val="28"/>
          <w:lang w:eastAsia="ru-RU"/>
        </w:rPr>
        <w:t xml:space="preserve">, затратив на это менее 20 бит в одной партии, неиспользованные биты засчитывают ему как положительные очки. Если у игрока после выполнения 20 бросков в одной партии </w:t>
      </w:r>
      <w:r w:rsidR="00D412BC" w:rsidRPr="00D60576">
        <w:rPr>
          <w:rFonts w:ascii="Times New Roman" w:eastAsia="Times New Roman" w:hAnsi="Times New Roman"/>
          <w:sz w:val="28"/>
          <w:szCs w:val="28"/>
          <w:lang w:eastAsia="ru-RU"/>
        </w:rPr>
        <w:t>в «городе»</w:t>
      </w:r>
      <w:r>
        <w:rPr>
          <w:rFonts w:ascii="Times New Roman" w:eastAsia="Times New Roman" w:hAnsi="Times New Roman"/>
          <w:sz w:val="28"/>
          <w:szCs w:val="28"/>
          <w:lang w:eastAsia="ru-RU"/>
        </w:rPr>
        <w:t xml:space="preserve"> </w:t>
      </w:r>
      <w:r w:rsidR="00D9159D" w:rsidRPr="00D60576">
        <w:rPr>
          <w:rFonts w:ascii="Times New Roman" w:eastAsia="Times New Roman" w:hAnsi="Times New Roman"/>
          <w:sz w:val="28"/>
          <w:szCs w:val="28"/>
          <w:lang w:eastAsia="ru-RU"/>
        </w:rPr>
        <w:t>остаются городки, то</w:t>
      </w:r>
      <w:r w:rsidR="00D412BC">
        <w:rPr>
          <w:rFonts w:ascii="Times New Roman" w:eastAsia="Times New Roman" w:hAnsi="Times New Roman"/>
          <w:sz w:val="28"/>
          <w:szCs w:val="28"/>
          <w:lang w:eastAsia="ru-RU"/>
        </w:rPr>
        <w:t xml:space="preserve"> р</w:t>
      </w:r>
      <w:r w:rsidR="00D412BC" w:rsidRPr="00D60576">
        <w:rPr>
          <w:rFonts w:ascii="Times New Roman" w:hAnsi="Times New Roman"/>
          <w:sz w:val="28"/>
          <w:szCs w:val="28"/>
        </w:rPr>
        <w:t>езультат в партии подсчитывается следующим образом:</w:t>
      </w:r>
    </w:p>
    <w:p w14:paraId="5042A0AB" w14:textId="388FE1E3" w:rsidR="00D412BC" w:rsidRPr="00B62BDC" w:rsidRDefault="00D412BC" w:rsidP="00CD5887">
      <w:pPr>
        <w:contextualSpacing/>
        <w:rPr>
          <w:rFonts w:ascii="Times New Roman" w:hAnsi="Times New Roman"/>
          <w:sz w:val="28"/>
          <w:szCs w:val="28"/>
        </w:rPr>
      </w:pPr>
      <w:r w:rsidRPr="00B62BDC">
        <w:rPr>
          <w:rFonts w:ascii="Times New Roman" w:hAnsi="Times New Roman"/>
          <w:sz w:val="28"/>
          <w:szCs w:val="28"/>
        </w:rPr>
        <w:t xml:space="preserve">- городок на лицевой линии </w:t>
      </w:r>
      <w:r w:rsidR="00B62BDC">
        <w:rPr>
          <w:rFonts w:ascii="Times New Roman" w:hAnsi="Times New Roman"/>
          <w:sz w:val="28"/>
          <w:szCs w:val="28"/>
        </w:rPr>
        <w:t>«</w:t>
      </w:r>
      <w:r w:rsidRPr="00B62BDC">
        <w:rPr>
          <w:rFonts w:ascii="Times New Roman" w:hAnsi="Times New Roman"/>
          <w:sz w:val="28"/>
          <w:szCs w:val="28"/>
        </w:rPr>
        <w:t>города</w:t>
      </w:r>
      <w:r w:rsidR="00B62BDC">
        <w:rPr>
          <w:rFonts w:ascii="Times New Roman" w:hAnsi="Times New Roman"/>
          <w:sz w:val="28"/>
          <w:szCs w:val="28"/>
        </w:rPr>
        <w:t>», в «городе» или «пригороде»</w:t>
      </w:r>
      <w:r w:rsidRPr="00B62BDC">
        <w:rPr>
          <w:rFonts w:ascii="Times New Roman" w:hAnsi="Times New Roman"/>
          <w:sz w:val="28"/>
          <w:szCs w:val="28"/>
        </w:rPr>
        <w:t xml:space="preserve"> </w:t>
      </w:r>
      <w:r w:rsidR="007B4262" w:rsidRPr="00B62BDC">
        <w:rPr>
          <w:rFonts w:ascii="Times New Roman" w:hAnsi="Times New Roman"/>
          <w:sz w:val="28"/>
          <w:szCs w:val="28"/>
        </w:rPr>
        <w:t>(</w:t>
      </w:r>
      <w:r w:rsidR="007B4262">
        <w:rPr>
          <w:rFonts w:ascii="Times New Roman" w:hAnsi="Times New Roman"/>
          <w:sz w:val="28"/>
          <w:szCs w:val="28"/>
        </w:rPr>
        <w:t>«</w:t>
      </w:r>
      <w:r w:rsidRPr="00B62BDC">
        <w:rPr>
          <w:rFonts w:ascii="Times New Roman" w:hAnsi="Times New Roman"/>
          <w:sz w:val="28"/>
          <w:szCs w:val="28"/>
        </w:rPr>
        <w:t>бабка</w:t>
      </w:r>
      <w:r w:rsidR="007B4262">
        <w:rPr>
          <w:rFonts w:ascii="Times New Roman" w:hAnsi="Times New Roman"/>
          <w:sz w:val="28"/>
          <w:szCs w:val="28"/>
        </w:rPr>
        <w:t>»</w:t>
      </w:r>
      <w:r w:rsidR="007B4262" w:rsidRPr="00B62BDC">
        <w:rPr>
          <w:rFonts w:ascii="Times New Roman" w:hAnsi="Times New Roman"/>
          <w:sz w:val="28"/>
          <w:szCs w:val="28"/>
        </w:rPr>
        <w:t xml:space="preserve">) </w:t>
      </w:r>
      <w:r w:rsidRPr="00B62BDC">
        <w:rPr>
          <w:rFonts w:ascii="Times New Roman" w:hAnsi="Times New Roman"/>
          <w:sz w:val="28"/>
          <w:szCs w:val="28"/>
        </w:rPr>
        <w:t>– минус 2 очка;</w:t>
      </w:r>
    </w:p>
    <w:p w14:paraId="271AAA5F" w14:textId="75753A26" w:rsidR="00D412BC" w:rsidRPr="00B62BDC" w:rsidRDefault="00D412BC" w:rsidP="00CD5887">
      <w:pPr>
        <w:contextualSpacing/>
        <w:rPr>
          <w:rFonts w:ascii="Times New Roman" w:hAnsi="Times New Roman"/>
          <w:sz w:val="28"/>
          <w:szCs w:val="28"/>
        </w:rPr>
      </w:pPr>
      <w:r w:rsidRPr="00B62BDC">
        <w:rPr>
          <w:rFonts w:ascii="Times New Roman" w:hAnsi="Times New Roman"/>
          <w:sz w:val="28"/>
          <w:szCs w:val="28"/>
        </w:rPr>
        <w:t>- городок на боковой или задней линии «города»</w:t>
      </w:r>
      <w:r w:rsidR="007C1478">
        <w:rPr>
          <w:rFonts w:ascii="Times New Roman" w:hAnsi="Times New Roman"/>
          <w:sz w:val="28"/>
          <w:szCs w:val="28"/>
        </w:rPr>
        <w:t xml:space="preserve"> </w:t>
      </w:r>
      <w:r w:rsidR="007C1478" w:rsidRPr="00245FBE">
        <w:rPr>
          <w:rFonts w:ascii="Times New Roman" w:hAnsi="Times New Roman"/>
          <w:sz w:val="28"/>
          <w:szCs w:val="28"/>
        </w:rPr>
        <w:t>или «пригорода»</w:t>
      </w:r>
      <w:r w:rsidRPr="00245FBE">
        <w:rPr>
          <w:rFonts w:ascii="Times New Roman" w:hAnsi="Times New Roman"/>
          <w:sz w:val="28"/>
          <w:szCs w:val="28"/>
        </w:rPr>
        <w:t xml:space="preserve"> </w:t>
      </w:r>
      <w:r w:rsidR="007B4262" w:rsidRPr="00245FBE">
        <w:rPr>
          <w:rFonts w:ascii="Times New Roman" w:hAnsi="Times New Roman"/>
          <w:sz w:val="28"/>
          <w:szCs w:val="28"/>
        </w:rPr>
        <w:t>(</w:t>
      </w:r>
      <w:r w:rsidR="007B4262">
        <w:rPr>
          <w:rFonts w:ascii="Times New Roman" w:hAnsi="Times New Roman"/>
          <w:sz w:val="28"/>
          <w:szCs w:val="28"/>
        </w:rPr>
        <w:t>«</w:t>
      </w:r>
      <w:r w:rsidRPr="00B62BDC">
        <w:rPr>
          <w:rFonts w:ascii="Times New Roman" w:hAnsi="Times New Roman"/>
          <w:sz w:val="28"/>
          <w:szCs w:val="28"/>
        </w:rPr>
        <w:t>поп</w:t>
      </w:r>
      <w:r w:rsidR="007B4262">
        <w:rPr>
          <w:rFonts w:ascii="Times New Roman" w:hAnsi="Times New Roman"/>
          <w:sz w:val="28"/>
          <w:szCs w:val="28"/>
        </w:rPr>
        <w:t>»</w:t>
      </w:r>
      <w:r w:rsidR="007B4262" w:rsidRPr="00B62BDC">
        <w:rPr>
          <w:rFonts w:ascii="Times New Roman" w:hAnsi="Times New Roman"/>
          <w:sz w:val="28"/>
          <w:szCs w:val="28"/>
        </w:rPr>
        <w:t>)</w:t>
      </w:r>
      <w:r w:rsidR="007B4262">
        <w:rPr>
          <w:rFonts w:ascii="Times New Roman" w:hAnsi="Times New Roman"/>
          <w:sz w:val="28"/>
          <w:szCs w:val="28"/>
        </w:rPr>
        <w:t xml:space="preserve">    </w:t>
      </w:r>
      <w:r w:rsidR="007B4262" w:rsidRPr="00B62BDC">
        <w:rPr>
          <w:rFonts w:ascii="Times New Roman" w:hAnsi="Times New Roman"/>
          <w:sz w:val="28"/>
          <w:szCs w:val="28"/>
        </w:rPr>
        <w:t xml:space="preserve"> </w:t>
      </w:r>
      <w:r w:rsidRPr="00B62BDC">
        <w:rPr>
          <w:rFonts w:ascii="Times New Roman" w:hAnsi="Times New Roman"/>
          <w:sz w:val="28"/>
          <w:szCs w:val="28"/>
        </w:rPr>
        <w:t>– минус 1 очко;</w:t>
      </w:r>
    </w:p>
    <w:p w14:paraId="4506C7B7" w14:textId="77777777" w:rsidR="00D412BC" w:rsidRPr="00D60576" w:rsidRDefault="00D412BC" w:rsidP="00CD5887">
      <w:pPr>
        <w:contextualSpacing/>
        <w:jc w:val="both"/>
        <w:rPr>
          <w:rFonts w:ascii="Times New Roman" w:hAnsi="Times New Roman"/>
          <w:sz w:val="28"/>
          <w:szCs w:val="28"/>
        </w:rPr>
      </w:pPr>
      <w:r w:rsidRPr="00B62BDC">
        <w:rPr>
          <w:rFonts w:ascii="Times New Roman" w:hAnsi="Times New Roman"/>
          <w:sz w:val="28"/>
          <w:szCs w:val="28"/>
        </w:rPr>
        <w:t>- неиспользованная бита – плюс 1 очко.</w:t>
      </w:r>
    </w:p>
    <w:p w14:paraId="3028A314" w14:textId="77777777" w:rsidR="00D9159D" w:rsidRPr="00D60576" w:rsidRDefault="00D412BC" w:rsidP="00CD5887">
      <w:pPr>
        <w:widowControl w:val="0"/>
        <w:tabs>
          <w:tab w:val="left" w:pos="720"/>
        </w:tabs>
        <w:autoSpaceDE w:val="0"/>
        <w:autoSpaceDN w:val="0"/>
        <w:adjustRightInd w:val="0"/>
        <w:spacing w:after="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9159D" w:rsidRPr="00D60576">
        <w:rPr>
          <w:rFonts w:ascii="Times New Roman" w:eastAsia="Times New Roman" w:hAnsi="Times New Roman"/>
          <w:sz w:val="28"/>
          <w:szCs w:val="28"/>
          <w:lang w:eastAsia="ru-RU"/>
        </w:rPr>
        <w:t>Итоговым результатом является сумма очков</w:t>
      </w:r>
      <w:r w:rsidR="00105458">
        <w:rPr>
          <w:rFonts w:ascii="Times New Roman" w:eastAsia="Times New Roman" w:hAnsi="Times New Roman"/>
          <w:sz w:val="28"/>
          <w:szCs w:val="28"/>
          <w:lang w:eastAsia="ru-RU"/>
        </w:rPr>
        <w:t>,</w:t>
      </w:r>
      <w:r w:rsidR="00D9159D" w:rsidRPr="00D60576">
        <w:rPr>
          <w:rFonts w:ascii="Times New Roman" w:eastAsia="Times New Roman" w:hAnsi="Times New Roman"/>
          <w:sz w:val="28"/>
          <w:szCs w:val="28"/>
          <w:lang w:eastAsia="ru-RU"/>
        </w:rPr>
        <w:t xml:space="preserve"> набранных в двух партиях одной игры.</w:t>
      </w:r>
    </w:p>
    <w:p w14:paraId="220509D0" w14:textId="77777777" w:rsidR="00D9159D" w:rsidRPr="00D60576" w:rsidRDefault="00D9159D" w:rsidP="00CD5887">
      <w:pPr>
        <w:widowControl w:val="0"/>
        <w:tabs>
          <w:tab w:val="left" w:pos="720"/>
        </w:tabs>
        <w:autoSpaceDE w:val="0"/>
        <w:autoSpaceDN w:val="0"/>
        <w:adjustRightInd w:val="0"/>
        <w:spacing w:after="0"/>
        <w:contextualSpacing/>
        <w:jc w:val="both"/>
        <w:rPr>
          <w:rFonts w:ascii="Times New Roman" w:eastAsia="Times New Roman" w:hAnsi="Times New Roman"/>
          <w:sz w:val="28"/>
          <w:szCs w:val="28"/>
          <w:lang w:eastAsia="ru-RU"/>
        </w:rPr>
      </w:pPr>
      <w:r w:rsidRPr="00D60576">
        <w:rPr>
          <w:rFonts w:ascii="Times New Roman" w:eastAsia="Times New Roman" w:hAnsi="Times New Roman"/>
          <w:sz w:val="28"/>
          <w:szCs w:val="28"/>
          <w:lang w:eastAsia="ru-RU"/>
        </w:rPr>
        <w:tab/>
        <w:t>При равенстве результатов в двух партиях победитель определяется по:</w:t>
      </w:r>
    </w:p>
    <w:p w14:paraId="36563858" w14:textId="77777777" w:rsidR="00D9159D" w:rsidRPr="00E14B54" w:rsidRDefault="00D9159D" w:rsidP="00CD5887">
      <w:pPr>
        <w:pStyle w:val="a7"/>
        <w:widowControl w:val="0"/>
        <w:numPr>
          <w:ilvl w:val="1"/>
          <w:numId w:val="43"/>
        </w:numPr>
        <w:autoSpaceDE w:val="0"/>
        <w:autoSpaceDN w:val="0"/>
        <w:adjustRightInd w:val="0"/>
        <w:spacing w:after="0"/>
        <w:ind w:left="350"/>
        <w:jc w:val="both"/>
        <w:rPr>
          <w:rFonts w:ascii="Times New Roman" w:eastAsia="Times New Roman" w:hAnsi="Times New Roman"/>
          <w:sz w:val="28"/>
          <w:szCs w:val="28"/>
          <w:lang w:eastAsia="ru-RU"/>
        </w:rPr>
      </w:pPr>
      <w:r w:rsidRPr="00E14B54">
        <w:rPr>
          <w:rFonts w:ascii="Times New Roman" w:eastAsia="Times New Roman" w:hAnsi="Times New Roman"/>
          <w:sz w:val="28"/>
          <w:szCs w:val="28"/>
          <w:lang w:eastAsia="ru-RU"/>
        </w:rPr>
        <w:t>лучшему результату одной из партий;</w:t>
      </w:r>
    </w:p>
    <w:p w14:paraId="24BC6242" w14:textId="77777777" w:rsidR="00D9159D" w:rsidRDefault="00D9159D" w:rsidP="00CD5887">
      <w:pPr>
        <w:pStyle w:val="a7"/>
        <w:widowControl w:val="0"/>
        <w:numPr>
          <w:ilvl w:val="1"/>
          <w:numId w:val="43"/>
        </w:numPr>
        <w:autoSpaceDE w:val="0"/>
        <w:autoSpaceDN w:val="0"/>
        <w:adjustRightInd w:val="0"/>
        <w:spacing w:after="0"/>
        <w:ind w:left="350"/>
        <w:jc w:val="both"/>
        <w:rPr>
          <w:rFonts w:ascii="Times New Roman" w:eastAsia="Times New Roman" w:hAnsi="Times New Roman"/>
          <w:sz w:val="28"/>
          <w:szCs w:val="28"/>
          <w:lang w:eastAsia="ru-RU"/>
        </w:rPr>
      </w:pPr>
      <w:r w:rsidRPr="00E14B54">
        <w:rPr>
          <w:rFonts w:ascii="Times New Roman" w:eastAsia="Times New Roman" w:hAnsi="Times New Roman"/>
          <w:sz w:val="28"/>
          <w:szCs w:val="28"/>
          <w:lang w:eastAsia="ru-RU"/>
        </w:rPr>
        <w:t>наименьшему количеству нерезультативных бросков;</w:t>
      </w:r>
    </w:p>
    <w:p w14:paraId="6A125318" w14:textId="77777777" w:rsidR="007C1478" w:rsidRPr="00E14B54" w:rsidRDefault="007C1478" w:rsidP="00CD5887">
      <w:pPr>
        <w:pStyle w:val="a7"/>
        <w:widowControl w:val="0"/>
        <w:numPr>
          <w:ilvl w:val="1"/>
          <w:numId w:val="43"/>
        </w:numPr>
        <w:autoSpaceDE w:val="0"/>
        <w:autoSpaceDN w:val="0"/>
        <w:adjustRightInd w:val="0"/>
        <w:spacing w:after="0"/>
        <w:ind w:left="3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наибольшему количеству городков, выбитых в одном из заходов;</w:t>
      </w:r>
    </w:p>
    <w:p w14:paraId="5C0AA6BE" w14:textId="77777777" w:rsidR="00D9159D" w:rsidRPr="00E14B54" w:rsidRDefault="00D9159D" w:rsidP="00CD5887">
      <w:pPr>
        <w:pStyle w:val="a7"/>
        <w:widowControl w:val="0"/>
        <w:numPr>
          <w:ilvl w:val="1"/>
          <w:numId w:val="43"/>
        </w:numPr>
        <w:autoSpaceDE w:val="0"/>
        <w:autoSpaceDN w:val="0"/>
        <w:adjustRightInd w:val="0"/>
        <w:spacing w:after="0"/>
        <w:ind w:left="350"/>
        <w:jc w:val="both"/>
        <w:rPr>
          <w:rFonts w:ascii="Times New Roman" w:eastAsia="Times New Roman" w:hAnsi="Times New Roman"/>
          <w:sz w:val="28"/>
          <w:szCs w:val="28"/>
          <w:lang w:eastAsia="ru-RU"/>
        </w:rPr>
      </w:pPr>
      <w:r w:rsidRPr="00E14B54">
        <w:rPr>
          <w:rFonts w:ascii="Times New Roman" w:eastAsia="Times New Roman" w:hAnsi="Times New Roman"/>
          <w:sz w:val="28"/>
          <w:szCs w:val="28"/>
          <w:lang w:eastAsia="ru-RU"/>
        </w:rPr>
        <w:t>наибольшему количеству городков</w:t>
      </w:r>
      <w:r w:rsidR="005D2232">
        <w:rPr>
          <w:rFonts w:ascii="Times New Roman" w:eastAsia="Times New Roman" w:hAnsi="Times New Roman"/>
          <w:sz w:val="28"/>
          <w:szCs w:val="28"/>
          <w:lang w:eastAsia="ru-RU"/>
        </w:rPr>
        <w:t>,</w:t>
      </w:r>
      <w:r w:rsidRPr="00E14B54">
        <w:rPr>
          <w:rFonts w:ascii="Times New Roman" w:eastAsia="Times New Roman" w:hAnsi="Times New Roman"/>
          <w:sz w:val="28"/>
          <w:szCs w:val="28"/>
          <w:lang w:eastAsia="ru-RU"/>
        </w:rPr>
        <w:t xml:space="preserve"> </w:t>
      </w:r>
      <w:r w:rsidR="005D2232" w:rsidRPr="00E14B54">
        <w:rPr>
          <w:rFonts w:ascii="Times New Roman" w:eastAsia="Times New Roman" w:hAnsi="Times New Roman"/>
          <w:sz w:val="28"/>
          <w:szCs w:val="28"/>
          <w:lang w:eastAsia="ru-RU"/>
        </w:rPr>
        <w:t xml:space="preserve">выбитых </w:t>
      </w:r>
      <w:r w:rsidRPr="00E14B54">
        <w:rPr>
          <w:rFonts w:ascii="Times New Roman" w:eastAsia="Times New Roman" w:hAnsi="Times New Roman"/>
          <w:sz w:val="28"/>
          <w:szCs w:val="28"/>
          <w:lang w:eastAsia="ru-RU"/>
        </w:rPr>
        <w:t>одним броском;</w:t>
      </w:r>
    </w:p>
    <w:p w14:paraId="1FABBDDD" w14:textId="77777777" w:rsidR="00D9159D" w:rsidRDefault="00D9159D" w:rsidP="00CD5887">
      <w:pPr>
        <w:pStyle w:val="a7"/>
        <w:widowControl w:val="0"/>
        <w:numPr>
          <w:ilvl w:val="1"/>
          <w:numId w:val="43"/>
        </w:numPr>
        <w:autoSpaceDE w:val="0"/>
        <w:autoSpaceDN w:val="0"/>
        <w:adjustRightInd w:val="0"/>
        <w:spacing w:after="0"/>
        <w:ind w:left="350"/>
        <w:jc w:val="both"/>
        <w:rPr>
          <w:rFonts w:ascii="Times New Roman" w:eastAsia="Times New Roman" w:hAnsi="Times New Roman"/>
          <w:sz w:val="28"/>
          <w:szCs w:val="28"/>
          <w:lang w:eastAsia="ru-RU"/>
        </w:rPr>
      </w:pPr>
      <w:r w:rsidRPr="00E14B54">
        <w:rPr>
          <w:rFonts w:ascii="Times New Roman" w:eastAsia="Times New Roman" w:hAnsi="Times New Roman"/>
          <w:sz w:val="28"/>
          <w:szCs w:val="28"/>
          <w:lang w:eastAsia="ru-RU"/>
        </w:rPr>
        <w:t>лучшему результату в короткой дополнительной партии.</w:t>
      </w:r>
    </w:p>
    <w:p w14:paraId="1A9F7DE9" w14:textId="77777777" w:rsidR="00245FBE" w:rsidRDefault="00E14B54" w:rsidP="00CD5887">
      <w:pPr>
        <w:widowControl w:val="0"/>
        <w:autoSpaceDE w:val="0"/>
        <w:autoSpaceDN w:val="0"/>
        <w:adjustRightInd w:val="0"/>
        <w:contextualSpacing/>
        <w:jc w:val="both"/>
        <w:rPr>
          <w:rFonts w:ascii="Times New Roman" w:hAnsi="Times New Roman"/>
          <w:sz w:val="28"/>
          <w:szCs w:val="28"/>
        </w:rPr>
      </w:pPr>
      <w:r w:rsidRPr="00E14B54">
        <w:rPr>
          <w:rFonts w:ascii="Times New Roman" w:eastAsia="Times New Roman" w:hAnsi="Times New Roman"/>
          <w:b/>
          <w:sz w:val="28"/>
          <w:szCs w:val="28"/>
          <w:lang w:eastAsia="ru-RU"/>
        </w:rPr>
        <w:t>4.5.2.</w:t>
      </w:r>
      <w:r>
        <w:rPr>
          <w:rFonts w:ascii="Times New Roman" w:eastAsia="Times New Roman" w:hAnsi="Times New Roman"/>
          <w:sz w:val="28"/>
          <w:szCs w:val="28"/>
          <w:lang w:eastAsia="ru-RU"/>
        </w:rPr>
        <w:t xml:space="preserve"> </w:t>
      </w:r>
      <w:r w:rsidR="00DF5BC1" w:rsidRPr="0081706F">
        <w:rPr>
          <w:rFonts w:ascii="Times New Roman" w:hAnsi="Times New Roman"/>
          <w:sz w:val="28"/>
          <w:szCs w:val="28"/>
        </w:rPr>
        <w:t>За победу в игре командных соревнований, проводимых по круговому способу,</w:t>
      </w:r>
      <w:r w:rsidR="002310D1">
        <w:rPr>
          <w:rFonts w:ascii="Times New Roman" w:hAnsi="Times New Roman"/>
          <w:sz w:val="28"/>
          <w:szCs w:val="28"/>
        </w:rPr>
        <w:t xml:space="preserve"> </w:t>
      </w:r>
      <w:r w:rsidR="00DF5BC1" w:rsidRPr="0081706F">
        <w:rPr>
          <w:rFonts w:ascii="Times New Roman" w:hAnsi="Times New Roman"/>
          <w:sz w:val="28"/>
          <w:szCs w:val="28"/>
        </w:rPr>
        <w:t xml:space="preserve">начисляется два очка, </w:t>
      </w:r>
      <w:r w:rsidR="002310D1">
        <w:rPr>
          <w:rFonts w:ascii="Times New Roman" w:hAnsi="Times New Roman"/>
          <w:sz w:val="28"/>
          <w:szCs w:val="28"/>
        </w:rPr>
        <w:t>за проигрыш</w:t>
      </w:r>
      <w:r w:rsidR="00DF5BC1" w:rsidRPr="0081706F">
        <w:rPr>
          <w:rFonts w:ascii="Times New Roman" w:hAnsi="Times New Roman"/>
          <w:sz w:val="28"/>
          <w:szCs w:val="28"/>
        </w:rPr>
        <w:t xml:space="preserve"> – </w:t>
      </w:r>
      <w:r w:rsidR="00B62BDC">
        <w:rPr>
          <w:rFonts w:ascii="Times New Roman" w:hAnsi="Times New Roman"/>
          <w:sz w:val="28"/>
          <w:szCs w:val="28"/>
        </w:rPr>
        <w:t xml:space="preserve">ноль </w:t>
      </w:r>
      <w:r w:rsidR="00DF5BC1" w:rsidRPr="0081706F">
        <w:rPr>
          <w:rFonts w:ascii="Times New Roman" w:hAnsi="Times New Roman"/>
          <w:sz w:val="28"/>
          <w:szCs w:val="28"/>
        </w:rPr>
        <w:t xml:space="preserve">очков, в случае ничейного результата команды получают по одному очку. </w:t>
      </w:r>
    </w:p>
    <w:p w14:paraId="73AE1714" w14:textId="77777777" w:rsidR="00245FBE" w:rsidRDefault="00245FBE" w:rsidP="00CD5887">
      <w:pPr>
        <w:widowControl w:val="0"/>
        <w:autoSpaceDE w:val="0"/>
        <w:autoSpaceDN w:val="0"/>
        <w:adjustRightInd w:val="0"/>
        <w:spacing w:after="0"/>
        <w:contextualSpacing/>
        <w:jc w:val="both"/>
        <w:rPr>
          <w:rFonts w:ascii="Times New Roman" w:hAnsi="Times New Roman"/>
          <w:sz w:val="28"/>
          <w:szCs w:val="28"/>
        </w:rPr>
      </w:pPr>
      <w:r w:rsidRPr="00245FBE">
        <w:rPr>
          <w:rFonts w:ascii="Times New Roman" w:hAnsi="Times New Roman"/>
          <w:b/>
          <w:sz w:val="28"/>
          <w:szCs w:val="28"/>
        </w:rPr>
        <w:t>4.5.3.</w:t>
      </w:r>
      <w:r>
        <w:rPr>
          <w:rFonts w:ascii="Times New Roman" w:hAnsi="Times New Roman"/>
          <w:sz w:val="28"/>
          <w:szCs w:val="28"/>
        </w:rPr>
        <w:t xml:space="preserve"> </w:t>
      </w:r>
      <w:r w:rsidR="000E1938" w:rsidRPr="0081706F">
        <w:rPr>
          <w:rFonts w:ascii="Times New Roman" w:hAnsi="Times New Roman"/>
          <w:sz w:val="28"/>
          <w:szCs w:val="28"/>
        </w:rPr>
        <w:t xml:space="preserve">В командных соревнованиях </w:t>
      </w:r>
      <w:r w:rsidR="00333412">
        <w:rPr>
          <w:rFonts w:ascii="Times New Roman" w:hAnsi="Times New Roman"/>
          <w:sz w:val="28"/>
          <w:szCs w:val="28"/>
        </w:rPr>
        <w:t>места</w:t>
      </w:r>
      <w:r w:rsidR="000E1938" w:rsidRPr="0081706F">
        <w:rPr>
          <w:rFonts w:ascii="Times New Roman" w:hAnsi="Times New Roman"/>
          <w:sz w:val="28"/>
          <w:szCs w:val="28"/>
        </w:rPr>
        <w:t xml:space="preserve"> определя</w:t>
      </w:r>
      <w:r w:rsidR="00333412">
        <w:rPr>
          <w:rFonts w:ascii="Times New Roman" w:hAnsi="Times New Roman"/>
          <w:sz w:val="28"/>
          <w:szCs w:val="28"/>
        </w:rPr>
        <w:t>ю</w:t>
      </w:r>
      <w:r w:rsidR="000E1938" w:rsidRPr="0081706F">
        <w:rPr>
          <w:rFonts w:ascii="Times New Roman" w:hAnsi="Times New Roman"/>
          <w:sz w:val="28"/>
          <w:szCs w:val="28"/>
        </w:rPr>
        <w:t>тся по</w:t>
      </w:r>
      <w:r w:rsidR="00E14B54">
        <w:rPr>
          <w:rFonts w:ascii="Times New Roman" w:hAnsi="Times New Roman"/>
          <w:sz w:val="28"/>
          <w:szCs w:val="28"/>
        </w:rPr>
        <w:t xml:space="preserve"> </w:t>
      </w:r>
      <w:r w:rsidR="000E1938" w:rsidRPr="0081706F">
        <w:rPr>
          <w:rFonts w:ascii="Times New Roman" w:hAnsi="Times New Roman"/>
          <w:sz w:val="28"/>
          <w:szCs w:val="28"/>
        </w:rPr>
        <w:t>наибольшему количеству набранных очков</w:t>
      </w:r>
      <w:r w:rsidR="00DF5BC1" w:rsidRPr="0081706F">
        <w:rPr>
          <w:rFonts w:ascii="Times New Roman" w:hAnsi="Times New Roman"/>
          <w:sz w:val="28"/>
          <w:szCs w:val="28"/>
        </w:rPr>
        <w:t>.</w:t>
      </w:r>
      <w:r w:rsidR="00B62BDC">
        <w:rPr>
          <w:rFonts w:ascii="Times New Roman" w:hAnsi="Times New Roman"/>
          <w:sz w:val="28"/>
          <w:szCs w:val="28"/>
        </w:rPr>
        <w:t xml:space="preserve"> </w:t>
      </w:r>
      <w:r w:rsidR="000E1938" w:rsidRPr="0081706F">
        <w:rPr>
          <w:rFonts w:ascii="Times New Roman" w:hAnsi="Times New Roman"/>
          <w:sz w:val="28"/>
          <w:szCs w:val="28"/>
        </w:rPr>
        <w:t xml:space="preserve">При наличии у двух </w:t>
      </w:r>
      <w:r w:rsidR="00DF5BC1" w:rsidRPr="0081706F">
        <w:rPr>
          <w:rFonts w:ascii="Times New Roman" w:hAnsi="Times New Roman"/>
          <w:sz w:val="28"/>
          <w:szCs w:val="28"/>
        </w:rPr>
        <w:t>и</w:t>
      </w:r>
      <w:r w:rsidR="000E1938" w:rsidRPr="0081706F">
        <w:rPr>
          <w:rFonts w:ascii="Times New Roman" w:hAnsi="Times New Roman"/>
          <w:sz w:val="28"/>
          <w:szCs w:val="28"/>
        </w:rPr>
        <w:t xml:space="preserve"> боле</w:t>
      </w:r>
      <w:r w:rsidR="00DF5BC1" w:rsidRPr="0081706F">
        <w:rPr>
          <w:rFonts w:ascii="Times New Roman" w:hAnsi="Times New Roman"/>
          <w:sz w:val="28"/>
          <w:szCs w:val="28"/>
        </w:rPr>
        <w:t>е</w:t>
      </w:r>
      <w:r w:rsidR="000E1938" w:rsidRPr="0081706F">
        <w:rPr>
          <w:rFonts w:ascii="Times New Roman" w:hAnsi="Times New Roman"/>
          <w:sz w:val="28"/>
          <w:szCs w:val="28"/>
        </w:rPr>
        <w:t xml:space="preserve"> команд </w:t>
      </w:r>
      <w:r w:rsidR="00DF5BC1" w:rsidRPr="0081706F">
        <w:rPr>
          <w:rFonts w:ascii="Times New Roman" w:hAnsi="Times New Roman"/>
          <w:sz w:val="28"/>
          <w:szCs w:val="28"/>
        </w:rPr>
        <w:t>равного</w:t>
      </w:r>
      <w:r w:rsidR="000E1938" w:rsidRPr="0081706F">
        <w:rPr>
          <w:rFonts w:ascii="Times New Roman" w:hAnsi="Times New Roman"/>
          <w:sz w:val="28"/>
          <w:szCs w:val="28"/>
        </w:rPr>
        <w:t xml:space="preserve"> количества очков </w:t>
      </w:r>
      <w:r>
        <w:rPr>
          <w:rFonts w:ascii="Times New Roman" w:hAnsi="Times New Roman"/>
          <w:sz w:val="28"/>
          <w:szCs w:val="28"/>
        </w:rPr>
        <w:t>места команд</w:t>
      </w:r>
      <w:r w:rsidR="000E1938" w:rsidRPr="0081706F">
        <w:rPr>
          <w:rFonts w:ascii="Times New Roman" w:hAnsi="Times New Roman"/>
          <w:sz w:val="28"/>
          <w:szCs w:val="28"/>
        </w:rPr>
        <w:t xml:space="preserve"> определя</w:t>
      </w:r>
      <w:r>
        <w:rPr>
          <w:rFonts w:ascii="Times New Roman" w:hAnsi="Times New Roman"/>
          <w:sz w:val="28"/>
          <w:szCs w:val="28"/>
        </w:rPr>
        <w:t>ются следующим образом:</w:t>
      </w:r>
    </w:p>
    <w:p w14:paraId="78B84662" w14:textId="77777777" w:rsidR="00245FBE" w:rsidRPr="00E14B54" w:rsidRDefault="00245FBE" w:rsidP="00CD5887">
      <w:pPr>
        <w:widowControl w:val="0"/>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xml:space="preserve">-    </w:t>
      </w:r>
      <w:r w:rsidR="00DF5BC1" w:rsidRPr="00E14B54">
        <w:rPr>
          <w:rFonts w:ascii="Times New Roman" w:hAnsi="Times New Roman"/>
          <w:sz w:val="28"/>
          <w:szCs w:val="28"/>
        </w:rPr>
        <w:t xml:space="preserve">по количеству очков, набранных </w:t>
      </w:r>
      <w:r w:rsidR="0081706F" w:rsidRPr="00E14B54">
        <w:rPr>
          <w:rFonts w:ascii="Times New Roman" w:hAnsi="Times New Roman"/>
          <w:sz w:val="28"/>
          <w:szCs w:val="28"/>
        </w:rPr>
        <w:t xml:space="preserve">в играх </w:t>
      </w:r>
      <w:r w:rsidR="000E1938" w:rsidRPr="00E14B54">
        <w:rPr>
          <w:rFonts w:ascii="Times New Roman" w:hAnsi="Times New Roman"/>
          <w:sz w:val="28"/>
          <w:szCs w:val="28"/>
        </w:rPr>
        <w:t>между командами;</w:t>
      </w:r>
    </w:p>
    <w:p w14:paraId="50712200" w14:textId="77777777" w:rsidR="00DF5BC1" w:rsidRPr="00E14B54" w:rsidRDefault="00DC4D15" w:rsidP="00CD5887">
      <w:pPr>
        <w:pStyle w:val="a7"/>
        <w:numPr>
          <w:ilvl w:val="0"/>
          <w:numId w:val="44"/>
        </w:numPr>
        <w:spacing w:after="0"/>
        <w:ind w:left="378"/>
        <w:rPr>
          <w:rFonts w:ascii="Times New Roman" w:hAnsi="Times New Roman"/>
          <w:sz w:val="28"/>
          <w:szCs w:val="28"/>
        </w:rPr>
      </w:pPr>
      <w:r w:rsidRPr="00E14B54">
        <w:rPr>
          <w:rFonts w:ascii="Times New Roman" w:hAnsi="Times New Roman"/>
          <w:sz w:val="28"/>
          <w:szCs w:val="28"/>
        </w:rPr>
        <w:t xml:space="preserve">по </w:t>
      </w:r>
      <w:r w:rsidR="00DF5BC1" w:rsidRPr="00E14B54">
        <w:rPr>
          <w:rFonts w:ascii="Times New Roman" w:hAnsi="Times New Roman"/>
          <w:sz w:val="28"/>
          <w:szCs w:val="28"/>
        </w:rPr>
        <w:t>среднему техническому результату в играх между командами;</w:t>
      </w:r>
    </w:p>
    <w:p w14:paraId="1F323258" w14:textId="77777777" w:rsidR="00DF5BC1" w:rsidRPr="00E14B54" w:rsidRDefault="00DC4D15" w:rsidP="00CD5887">
      <w:pPr>
        <w:pStyle w:val="a7"/>
        <w:numPr>
          <w:ilvl w:val="0"/>
          <w:numId w:val="44"/>
        </w:numPr>
        <w:spacing w:after="0"/>
        <w:ind w:left="378"/>
        <w:rPr>
          <w:rFonts w:ascii="Times New Roman" w:hAnsi="Times New Roman"/>
          <w:sz w:val="28"/>
          <w:szCs w:val="28"/>
        </w:rPr>
      </w:pPr>
      <w:r w:rsidRPr="00E14B54">
        <w:rPr>
          <w:rFonts w:ascii="Times New Roman" w:hAnsi="Times New Roman"/>
          <w:sz w:val="28"/>
          <w:szCs w:val="28"/>
        </w:rPr>
        <w:t>по</w:t>
      </w:r>
      <w:r w:rsidR="00E14B54">
        <w:rPr>
          <w:rFonts w:ascii="Times New Roman" w:hAnsi="Times New Roman"/>
          <w:sz w:val="28"/>
          <w:szCs w:val="28"/>
        </w:rPr>
        <w:t xml:space="preserve"> </w:t>
      </w:r>
      <w:r w:rsidR="00DF5BC1" w:rsidRPr="00E14B54">
        <w:rPr>
          <w:rFonts w:ascii="Times New Roman" w:hAnsi="Times New Roman"/>
          <w:sz w:val="28"/>
          <w:szCs w:val="28"/>
        </w:rPr>
        <w:t>среднему техническому результату</w:t>
      </w:r>
      <w:r w:rsidR="000E1938" w:rsidRPr="00E14B54">
        <w:rPr>
          <w:rFonts w:ascii="Times New Roman" w:hAnsi="Times New Roman"/>
          <w:sz w:val="28"/>
          <w:szCs w:val="28"/>
        </w:rPr>
        <w:t xml:space="preserve"> во </w:t>
      </w:r>
      <w:r w:rsidR="00DF5BC1" w:rsidRPr="00E14B54">
        <w:rPr>
          <w:rFonts w:ascii="Times New Roman" w:hAnsi="Times New Roman"/>
          <w:sz w:val="28"/>
          <w:szCs w:val="28"/>
        </w:rPr>
        <w:t xml:space="preserve">всех </w:t>
      </w:r>
      <w:r w:rsidR="000E1938" w:rsidRPr="00E14B54">
        <w:rPr>
          <w:rFonts w:ascii="Times New Roman" w:hAnsi="Times New Roman"/>
          <w:sz w:val="28"/>
          <w:szCs w:val="28"/>
        </w:rPr>
        <w:t xml:space="preserve">встречах. </w:t>
      </w:r>
    </w:p>
    <w:p w14:paraId="63C2135D" w14:textId="77777777" w:rsidR="00DC4D15" w:rsidRPr="00E14B54" w:rsidRDefault="00DC4D15" w:rsidP="00CD5887">
      <w:pPr>
        <w:pStyle w:val="a7"/>
        <w:numPr>
          <w:ilvl w:val="0"/>
          <w:numId w:val="44"/>
        </w:numPr>
        <w:spacing w:after="0"/>
        <w:ind w:left="350"/>
        <w:rPr>
          <w:rFonts w:ascii="Times New Roman" w:hAnsi="Times New Roman"/>
          <w:sz w:val="28"/>
          <w:szCs w:val="28"/>
        </w:rPr>
      </w:pPr>
      <w:r w:rsidRPr="00E14B54">
        <w:rPr>
          <w:rFonts w:ascii="Times New Roman" w:hAnsi="Times New Roman"/>
          <w:sz w:val="28"/>
          <w:szCs w:val="28"/>
        </w:rPr>
        <w:t xml:space="preserve">по </w:t>
      </w:r>
      <w:r w:rsidR="000E1938" w:rsidRPr="00E14B54">
        <w:rPr>
          <w:rFonts w:ascii="Times New Roman" w:hAnsi="Times New Roman"/>
          <w:sz w:val="28"/>
          <w:szCs w:val="28"/>
        </w:rPr>
        <w:t xml:space="preserve">результатам короткой </w:t>
      </w:r>
      <w:r w:rsidR="00D412BC" w:rsidRPr="00E14B54">
        <w:rPr>
          <w:rFonts w:ascii="Times New Roman" w:hAnsi="Times New Roman"/>
          <w:sz w:val="28"/>
          <w:szCs w:val="28"/>
        </w:rPr>
        <w:t>дополнительной партии</w:t>
      </w:r>
      <w:r w:rsidR="000E1938" w:rsidRPr="00E14B54">
        <w:rPr>
          <w:rFonts w:ascii="Times New Roman" w:hAnsi="Times New Roman"/>
          <w:sz w:val="28"/>
          <w:szCs w:val="28"/>
        </w:rPr>
        <w:t xml:space="preserve"> (п</w:t>
      </w:r>
      <w:r w:rsidR="00D412BC" w:rsidRPr="00E14B54">
        <w:rPr>
          <w:rFonts w:ascii="Times New Roman" w:hAnsi="Times New Roman"/>
          <w:sz w:val="28"/>
          <w:szCs w:val="28"/>
        </w:rPr>
        <w:t>.4.</w:t>
      </w:r>
      <w:r w:rsidR="00B62BDC" w:rsidRPr="00E14B54">
        <w:rPr>
          <w:rFonts w:ascii="Times New Roman" w:hAnsi="Times New Roman"/>
          <w:sz w:val="28"/>
          <w:szCs w:val="28"/>
        </w:rPr>
        <w:t>4.7.</w:t>
      </w:r>
      <w:r w:rsidR="000E1938" w:rsidRPr="00E14B54">
        <w:rPr>
          <w:rFonts w:ascii="Times New Roman" w:hAnsi="Times New Roman"/>
          <w:sz w:val="28"/>
          <w:szCs w:val="28"/>
        </w:rPr>
        <w:t xml:space="preserve">). </w:t>
      </w:r>
    </w:p>
    <w:p w14:paraId="276DB5DF" w14:textId="77777777" w:rsidR="00DE5551" w:rsidRPr="001B4982" w:rsidRDefault="00E14B54" w:rsidP="00CD5887">
      <w:pPr>
        <w:spacing w:after="0"/>
        <w:contextualSpacing/>
        <w:jc w:val="both"/>
        <w:rPr>
          <w:sz w:val="28"/>
          <w:szCs w:val="28"/>
        </w:rPr>
      </w:pPr>
      <w:r w:rsidRPr="00E14B54">
        <w:rPr>
          <w:rFonts w:ascii="Times New Roman" w:hAnsi="Times New Roman"/>
          <w:b/>
          <w:sz w:val="28"/>
          <w:szCs w:val="28"/>
        </w:rPr>
        <w:t>4.5.3.</w:t>
      </w:r>
      <w:r>
        <w:rPr>
          <w:rFonts w:ascii="Times New Roman" w:hAnsi="Times New Roman"/>
          <w:sz w:val="28"/>
          <w:szCs w:val="28"/>
        </w:rPr>
        <w:t xml:space="preserve"> </w:t>
      </w:r>
      <w:r w:rsidR="000E1938" w:rsidRPr="001B4982">
        <w:rPr>
          <w:rFonts w:ascii="Times New Roman" w:hAnsi="Times New Roman"/>
          <w:sz w:val="28"/>
          <w:szCs w:val="28"/>
        </w:rPr>
        <w:t xml:space="preserve">При досрочном </w:t>
      </w:r>
      <w:r w:rsidR="001B4982" w:rsidRPr="001B4982">
        <w:rPr>
          <w:rFonts w:ascii="Times New Roman" w:hAnsi="Times New Roman"/>
          <w:sz w:val="28"/>
          <w:szCs w:val="28"/>
        </w:rPr>
        <w:t>прекращении выступления</w:t>
      </w:r>
      <w:r>
        <w:rPr>
          <w:rFonts w:ascii="Times New Roman" w:hAnsi="Times New Roman"/>
          <w:sz w:val="28"/>
          <w:szCs w:val="28"/>
        </w:rPr>
        <w:t xml:space="preserve"> </w:t>
      </w:r>
      <w:r w:rsidR="001B4982" w:rsidRPr="001B4982">
        <w:rPr>
          <w:rFonts w:ascii="Times New Roman" w:hAnsi="Times New Roman"/>
          <w:sz w:val="28"/>
          <w:szCs w:val="28"/>
        </w:rPr>
        <w:t xml:space="preserve">в соревнованиях </w:t>
      </w:r>
      <w:r w:rsidR="000E1938" w:rsidRPr="001B4982">
        <w:rPr>
          <w:rFonts w:ascii="Times New Roman" w:hAnsi="Times New Roman"/>
          <w:sz w:val="28"/>
          <w:szCs w:val="28"/>
        </w:rPr>
        <w:t>какой-либо команды результаты всех её игр аннулируют</w:t>
      </w:r>
      <w:r w:rsidR="001B4982" w:rsidRPr="001B4982">
        <w:rPr>
          <w:rFonts w:ascii="Times New Roman" w:hAnsi="Times New Roman"/>
          <w:sz w:val="28"/>
          <w:szCs w:val="28"/>
        </w:rPr>
        <w:t>ся</w:t>
      </w:r>
      <w:r w:rsidR="000E1938" w:rsidRPr="001B4982">
        <w:rPr>
          <w:rFonts w:ascii="Times New Roman" w:hAnsi="Times New Roman"/>
          <w:sz w:val="28"/>
          <w:szCs w:val="28"/>
        </w:rPr>
        <w:t xml:space="preserve">. </w:t>
      </w:r>
    </w:p>
    <w:p w14:paraId="36E6F2BF" w14:textId="77777777" w:rsidR="00A52D02" w:rsidRDefault="00A52D02" w:rsidP="00CD5887">
      <w:pPr>
        <w:spacing w:after="0"/>
        <w:ind w:firstLine="708"/>
        <w:contextualSpacing/>
        <w:jc w:val="both"/>
        <w:rPr>
          <w:rFonts w:ascii="Times New Roman" w:hAnsi="Times New Roman"/>
          <w:b/>
          <w:sz w:val="32"/>
          <w:szCs w:val="32"/>
        </w:rPr>
      </w:pPr>
    </w:p>
    <w:p w14:paraId="54FB4ED8" w14:textId="3262B824" w:rsidR="0086024E" w:rsidRPr="003E2886" w:rsidRDefault="00FF7B39" w:rsidP="00EF7AC0">
      <w:pPr>
        <w:pStyle w:val="a7"/>
        <w:numPr>
          <w:ilvl w:val="0"/>
          <w:numId w:val="41"/>
        </w:numPr>
        <w:spacing w:after="0"/>
        <w:jc w:val="center"/>
        <w:rPr>
          <w:rFonts w:ascii="Times New Roman" w:hAnsi="Times New Roman"/>
          <w:b/>
          <w:sz w:val="28"/>
          <w:szCs w:val="28"/>
        </w:rPr>
      </w:pPr>
      <w:r w:rsidRPr="003E2886">
        <w:rPr>
          <w:rFonts w:ascii="Times New Roman" w:hAnsi="Times New Roman"/>
          <w:b/>
          <w:sz w:val="28"/>
          <w:szCs w:val="28"/>
        </w:rPr>
        <w:t>ХАРАКТЕР</w:t>
      </w:r>
      <w:r w:rsidR="0090082E" w:rsidRPr="003E2886">
        <w:rPr>
          <w:rFonts w:ascii="Times New Roman" w:hAnsi="Times New Roman"/>
          <w:b/>
          <w:sz w:val="28"/>
          <w:szCs w:val="28"/>
        </w:rPr>
        <w:t xml:space="preserve"> </w:t>
      </w:r>
      <w:r w:rsidR="001965C1" w:rsidRPr="003E2886">
        <w:rPr>
          <w:rFonts w:ascii="Times New Roman" w:hAnsi="Times New Roman"/>
          <w:b/>
          <w:sz w:val="28"/>
          <w:szCs w:val="28"/>
        </w:rPr>
        <w:t>СОРЕВНОВАНИ</w:t>
      </w:r>
      <w:r w:rsidR="00546222" w:rsidRPr="003E2886">
        <w:rPr>
          <w:rFonts w:ascii="Times New Roman" w:hAnsi="Times New Roman"/>
          <w:b/>
          <w:sz w:val="28"/>
          <w:szCs w:val="28"/>
        </w:rPr>
        <w:t>Й</w:t>
      </w:r>
      <w:r w:rsidR="00EF7AC0" w:rsidRPr="00B6343B">
        <w:rPr>
          <w:rFonts w:ascii="Times New Roman" w:hAnsi="Times New Roman"/>
          <w:b/>
          <w:sz w:val="28"/>
          <w:szCs w:val="28"/>
        </w:rPr>
        <w:t xml:space="preserve"> </w:t>
      </w:r>
      <w:r w:rsidR="001965C1" w:rsidRPr="003E2886">
        <w:rPr>
          <w:rFonts w:ascii="Times New Roman" w:hAnsi="Times New Roman"/>
          <w:b/>
          <w:sz w:val="28"/>
          <w:szCs w:val="28"/>
        </w:rPr>
        <w:t>И СПОСОБЫ ИХ ПРОВЕДЕНИЯ</w:t>
      </w:r>
    </w:p>
    <w:p w14:paraId="480C9CEB" w14:textId="77777777" w:rsidR="0086024E" w:rsidRPr="00B6343B" w:rsidRDefault="00275FC1" w:rsidP="00CD5887">
      <w:pPr>
        <w:spacing w:after="0"/>
        <w:contextualSpacing/>
        <w:jc w:val="center"/>
        <w:rPr>
          <w:rFonts w:ascii="Times New Roman" w:hAnsi="Times New Roman"/>
          <w:b/>
          <w:sz w:val="28"/>
          <w:szCs w:val="28"/>
        </w:rPr>
      </w:pPr>
      <w:r w:rsidRPr="00B6343B">
        <w:rPr>
          <w:rFonts w:ascii="Times New Roman" w:hAnsi="Times New Roman"/>
          <w:b/>
          <w:sz w:val="28"/>
          <w:szCs w:val="28"/>
        </w:rPr>
        <w:t>5</w:t>
      </w:r>
      <w:r w:rsidR="0086024E" w:rsidRPr="00B6343B">
        <w:rPr>
          <w:rFonts w:ascii="Times New Roman" w:hAnsi="Times New Roman"/>
          <w:b/>
          <w:sz w:val="28"/>
          <w:szCs w:val="28"/>
        </w:rPr>
        <w:t xml:space="preserve">.1. </w:t>
      </w:r>
      <w:r w:rsidR="00B6343B" w:rsidRPr="00B6343B">
        <w:rPr>
          <w:rFonts w:ascii="Times New Roman" w:hAnsi="Times New Roman"/>
          <w:b/>
          <w:sz w:val="28"/>
          <w:szCs w:val="28"/>
        </w:rPr>
        <w:t>Характер</w:t>
      </w:r>
      <w:r w:rsidR="0086024E" w:rsidRPr="00B6343B">
        <w:rPr>
          <w:rFonts w:ascii="Times New Roman" w:hAnsi="Times New Roman"/>
          <w:b/>
          <w:sz w:val="28"/>
          <w:szCs w:val="28"/>
        </w:rPr>
        <w:t xml:space="preserve"> соревнований</w:t>
      </w:r>
    </w:p>
    <w:p w14:paraId="26ECC528" w14:textId="67C96824" w:rsidR="0086024E" w:rsidRPr="00CA1EF9" w:rsidRDefault="00275FC1" w:rsidP="00CD5887">
      <w:pPr>
        <w:contextualSpacing/>
        <w:jc w:val="both"/>
        <w:rPr>
          <w:rFonts w:ascii="Times New Roman" w:hAnsi="Times New Roman"/>
          <w:b/>
          <w:sz w:val="28"/>
          <w:szCs w:val="28"/>
        </w:rPr>
      </w:pPr>
      <w:r w:rsidRPr="00CA1EF9">
        <w:rPr>
          <w:rFonts w:ascii="Times New Roman" w:hAnsi="Times New Roman"/>
          <w:b/>
          <w:sz w:val="28"/>
          <w:szCs w:val="28"/>
        </w:rPr>
        <w:t>5</w:t>
      </w:r>
      <w:r w:rsidR="0086024E" w:rsidRPr="00CA1EF9">
        <w:rPr>
          <w:rFonts w:ascii="Times New Roman" w:hAnsi="Times New Roman"/>
          <w:b/>
          <w:sz w:val="28"/>
          <w:szCs w:val="28"/>
        </w:rPr>
        <w:t>.1.1.</w:t>
      </w:r>
      <w:r w:rsidR="0086024E" w:rsidRPr="00CA1EF9">
        <w:rPr>
          <w:rFonts w:ascii="Times New Roman" w:hAnsi="Times New Roman"/>
          <w:sz w:val="28"/>
          <w:szCs w:val="28"/>
        </w:rPr>
        <w:t xml:space="preserve"> Соревнования подразделяются на личные,</w:t>
      </w:r>
      <w:r w:rsidR="0090082E">
        <w:rPr>
          <w:rFonts w:ascii="Times New Roman" w:hAnsi="Times New Roman"/>
          <w:sz w:val="28"/>
          <w:szCs w:val="28"/>
        </w:rPr>
        <w:t xml:space="preserve"> к</w:t>
      </w:r>
      <w:r w:rsidR="0086024E" w:rsidRPr="00CA1EF9">
        <w:rPr>
          <w:rFonts w:ascii="Times New Roman" w:hAnsi="Times New Roman"/>
          <w:sz w:val="28"/>
          <w:szCs w:val="28"/>
        </w:rPr>
        <w:t>омандные и</w:t>
      </w:r>
      <w:r w:rsidR="0036160B" w:rsidRPr="00CA1EF9">
        <w:rPr>
          <w:rFonts w:ascii="Times New Roman" w:hAnsi="Times New Roman"/>
          <w:sz w:val="28"/>
          <w:szCs w:val="28"/>
        </w:rPr>
        <w:t xml:space="preserve"> </w:t>
      </w:r>
      <w:r w:rsidR="0086024E" w:rsidRPr="00CA1EF9">
        <w:rPr>
          <w:rFonts w:ascii="Times New Roman" w:hAnsi="Times New Roman"/>
          <w:sz w:val="28"/>
          <w:szCs w:val="28"/>
        </w:rPr>
        <w:t>лично-командные.</w:t>
      </w:r>
      <w:r w:rsidR="0036160B" w:rsidRPr="00CA1EF9">
        <w:rPr>
          <w:rFonts w:ascii="Times New Roman" w:hAnsi="Times New Roman"/>
          <w:sz w:val="28"/>
          <w:szCs w:val="28"/>
        </w:rPr>
        <w:t xml:space="preserve"> </w:t>
      </w:r>
      <w:r w:rsidR="0086024E" w:rsidRPr="00AD085C">
        <w:rPr>
          <w:rFonts w:ascii="Times New Roman" w:hAnsi="Times New Roman"/>
          <w:color w:val="000000" w:themeColor="text1"/>
          <w:sz w:val="28"/>
          <w:szCs w:val="28"/>
        </w:rPr>
        <w:t xml:space="preserve">Вид </w:t>
      </w:r>
      <w:r w:rsidR="0086024E" w:rsidRPr="00CA1EF9">
        <w:rPr>
          <w:rFonts w:ascii="Times New Roman" w:hAnsi="Times New Roman"/>
          <w:sz w:val="28"/>
          <w:szCs w:val="28"/>
        </w:rPr>
        <w:t>соревнования определяется Положением о соревнованиях.</w:t>
      </w:r>
    </w:p>
    <w:p w14:paraId="64544494" w14:textId="77777777" w:rsidR="0086024E" w:rsidRPr="00CA1EF9" w:rsidRDefault="00275FC1" w:rsidP="00CD5887">
      <w:pPr>
        <w:contextualSpacing/>
        <w:jc w:val="both"/>
        <w:rPr>
          <w:rFonts w:ascii="Times New Roman" w:hAnsi="Times New Roman"/>
          <w:sz w:val="28"/>
          <w:szCs w:val="28"/>
        </w:rPr>
      </w:pPr>
      <w:r w:rsidRPr="00CA1EF9">
        <w:rPr>
          <w:rFonts w:ascii="Times New Roman" w:hAnsi="Times New Roman"/>
          <w:b/>
          <w:sz w:val="28"/>
          <w:szCs w:val="28"/>
        </w:rPr>
        <w:t>5</w:t>
      </w:r>
      <w:r w:rsidR="0086024E" w:rsidRPr="00CA1EF9">
        <w:rPr>
          <w:rFonts w:ascii="Times New Roman" w:hAnsi="Times New Roman"/>
          <w:b/>
          <w:sz w:val="28"/>
          <w:szCs w:val="28"/>
        </w:rPr>
        <w:t>.1.2.</w:t>
      </w:r>
      <w:r w:rsidR="0086024E" w:rsidRPr="00CA1EF9">
        <w:rPr>
          <w:rFonts w:ascii="Times New Roman" w:hAnsi="Times New Roman"/>
          <w:sz w:val="28"/>
          <w:szCs w:val="28"/>
        </w:rPr>
        <w:t xml:space="preserve"> В личных соревнованиях участники выступают индивидуально.</w:t>
      </w:r>
    </w:p>
    <w:p w14:paraId="65BA5325" w14:textId="2EB9A7F4" w:rsidR="0086024E" w:rsidRPr="00012052" w:rsidRDefault="00275FC1" w:rsidP="00CD5887">
      <w:pPr>
        <w:contextualSpacing/>
        <w:jc w:val="both"/>
        <w:rPr>
          <w:rFonts w:ascii="Times New Roman" w:hAnsi="Times New Roman"/>
          <w:sz w:val="28"/>
          <w:szCs w:val="28"/>
        </w:rPr>
      </w:pPr>
      <w:r>
        <w:rPr>
          <w:rFonts w:ascii="Times New Roman" w:hAnsi="Times New Roman"/>
          <w:b/>
          <w:sz w:val="28"/>
          <w:szCs w:val="28"/>
        </w:rPr>
        <w:t>5</w:t>
      </w:r>
      <w:r w:rsidR="0086024E" w:rsidRPr="00C425A6">
        <w:rPr>
          <w:rFonts w:ascii="Times New Roman" w:hAnsi="Times New Roman"/>
          <w:b/>
          <w:sz w:val="28"/>
          <w:szCs w:val="28"/>
        </w:rPr>
        <w:t>.1.</w:t>
      </w:r>
      <w:r w:rsidR="0090082E">
        <w:rPr>
          <w:rFonts w:ascii="Times New Roman" w:hAnsi="Times New Roman"/>
          <w:b/>
          <w:sz w:val="28"/>
          <w:szCs w:val="28"/>
        </w:rPr>
        <w:t>3</w:t>
      </w:r>
      <w:r w:rsidR="0086024E" w:rsidRPr="00C425A6">
        <w:rPr>
          <w:rFonts w:ascii="Times New Roman" w:hAnsi="Times New Roman"/>
          <w:b/>
          <w:sz w:val="28"/>
          <w:szCs w:val="28"/>
        </w:rPr>
        <w:t>.</w:t>
      </w:r>
      <w:r w:rsidR="0086024E" w:rsidRPr="00C425A6">
        <w:rPr>
          <w:rFonts w:ascii="Times New Roman" w:hAnsi="Times New Roman"/>
          <w:sz w:val="28"/>
          <w:szCs w:val="28"/>
        </w:rPr>
        <w:t xml:space="preserve"> В командных соревнованиях участники выступают командами. Состав </w:t>
      </w:r>
      <w:r w:rsidR="0086024E" w:rsidRPr="00012052">
        <w:rPr>
          <w:rFonts w:ascii="Times New Roman" w:hAnsi="Times New Roman"/>
          <w:sz w:val="28"/>
          <w:szCs w:val="28"/>
        </w:rPr>
        <w:t xml:space="preserve">команды и порядок проведения игр определяются Положением. </w:t>
      </w:r>
    </w:p>
    <w:p w14:paraId="3814AEE6" w14:textId="40D1857A" w:rsidR="0086024E" w:rsidRPr="00012052" w:rsidRDefault="00275FC1" w:rsidP="00CD5887">
      <w:pPr>
        <w:contextualSpacing/>
        <w:jc w:val="both"/>
        <w:rPr>
          <w:rFonts w:ascii="Times New Roman" w:hAnsi="Times New Roman"/>
          <w:sz w:val="28"/>
          <w:szCs w:val="28"/>
        </w:rPr>
      </w:pPr>
      <w:r>
        <w:rPr>
          <w:rFonts w:ascii="Times New Roman" w:hAnsi="Times New Roman"/>
          <w:b/>
          <w:sz w:val="28"/>
          <w:szCs w:val="28"/>
        </w:rPr>
        <w:t>5</w:t>
      </w:r>
      <w:r w:rsidR="0086024E" w:rsidRPr="00012052">
        <w:rPr>
          <w:rFonts w:ascii="Times New Roman" w:hAnsi="Times New Roman"/>
          <w:b/>
          <w:sz w:val="28"/>
          <w:szCs w:val="28"/>
        </w:rPr>
        <w:t>.1.</w:t>
      </w:r>
      <w:r w:rsidR="0090082E">
        <w:rPr>
          <w:rFonts w:ascii="Times New Roman" w:hAnsi="Times New Roman"/>
          <w:b/>
          <w:sz w:val="28"/>
          <w:szCs w:val="28"/>
        </w:rPr>
        <w:t>4</w:t>
      </w:r>
      <w:r w:rsidR="0086024E" w:rsidRPr="00012052">
        <w:rPr>
          <w:rFonts w:ascii="Times New Roman" w:hAnsi="Times New Roman"/>
          <w:b/>
          <w:sz w:val="28"/>
          <w:szCs w:val="28"/>
        </w:rPr>
        <w:t>.</w:t>
      </w:r>
      <w:r w:rsidR="0086024E" w:rsidRPr="00012052">
        <w:rPr>
          <w:rFonts w:ascii="Times New Roman" w:hAnsi="Times New Roman"/>
          <w:sz w:val="28"/>
          <w:szCs w:val="28"/>
        </w:rPr>
        <w:t xml:space="preserve"> В лично-командных соревнованиях участники могут выступать и в личных, и в командных соревнованиях. </w:t>
      </w:r>
      <w:r w:rsidR="002C3008">
        <w:rPr>
          <w:rFonts w:ascii="Times New Roman" w:hAnsi="Times New Roman"/>
          <w:sz w:val="28"/>
          <w:szCs w:val="28"/>
        </w:rPr>
        <w:t xml:space="preserve">Места команд </w:t>
      </w:r>
      <w:r w:rsidR="0086024E" w:rsidRPr="00012052">
        <w:rPr>
          <w:rFonts w:ascii="Times New Roman" w:hAnsi="Times New Roman"/>
          <w:sz w:val="28"/>
          <w:szCs w:val="28"/>
        </w:rPr>
        <w:t>определя</w:t>
      </w:r>
      <w:r w:rsidR="002C3008">
        <w:rPr>
          <w:rFonts w:ascii="Times New Roman" w:hAnsi="Times New Roman"/>
          <w:sz w:val="28"/>
          <w:szCs w:val="28"/>
        </w:rPr>
        <w:t>ю</w:t>
      </w:r>
      <w:r w:rsidR="0086024E" w:rsidRPr="00012052">
        <w:rPr>
          <w:rFonts w:ascii="Times New Roman" w:hAnsi="Times New Roman"/>
          <w:sz w:val="28"/>
          <w:szCs w:val="28"/>
        </w:rPr>
        <w:t>тся по сумме очков, набранных участниками команд в личных и командных соревнованиях. Порядок подведения итогов определяется Положением.</w:t>
      </w:r>
    </w:p>
    <w:p w14:paraId="0C867C15" w14:textId="77777777" w:rsidR="0086024E" w:rsidRPr="00D032EF" w:rsidRDefault="00275FC1" w:rsidP="00CD5887">
      <w:pPr>
        <w:contextualSpacing/>
        <w:jc w:val="center"/>
        <w:rPr>
          <w:rFonts w:ascii="Times New Roman" w:hAnsi="Times New Roman"/>
          <w:b/>
          <w:sz w:val="32"/>
          <w:szCs w:val="32"/>
        </w:rPr>
      </w:pPr>
      <w:r w:rsidRPr="00D032EF">
        <w:rPr>
          <w:rFonts w:ascii="Times New Roman" w:hAnsi="Times New Roman"/>
          <w:b/>
          <w:sz w:val="32"/>
          <w:szCs w:val="32"/>
        </w:rPr>
        <w:t>5</w:t>
      </w:r>
      <w:r w:rsidR="0086024E" w:rsidRPr="00D032EF">
        <w:rPr>
          <w:rFonts w:ascii="Times New Roman" w:hAnsi="Times New Roman"/>
          <w:b/>
          <w:sz w:val="32"/>
          <w:szCs w:val="32"/>
        </w:rPr>
        <w:t xml:space="preserve">.2. </w:t>
      </w:r>
      <w:r w:rsidR="00B6343B" w:rsidRPr="00D032EF">
        <w:rPr>
          <w:rFonts w:ascii="Times New Roman" w:hAnsi="Times New Roman"/>
          <w:b/>
          <w:sz w:val="32"/>
          <w:szCs w:val="32"/>
        </w:rPr>
        <w:t>Способы проведения соревнований</w:t>
      </w:r>
    </w:p>
    <w:p w14:paraId="1E52F2E5" w14:textId="77777777" w:rsidR="0086024E" w:rsidRPr="00012052" w:rsidRDefault="00275FC1" w:rsidP="00CD5887">
      <w:pPr>
        <w:contextualSpacing/>
        <w:jc w:val="both"/>
        <w:rPr>
          <w:rFonts w:ascii="Times New Roman" w:hAnsi="Times New Roman"/>
          <w:sz w:val="28"/>
          <w:szCs w:val="28"/>
        </w:rPr>
      </w:pPr>
      <w:r>
        <w:rPr>
          <w:rFonts w:ascii="Times New Roman" w:hAnsi="Times New Roman"/>
          <w:b/>
          <w:sz w:val="28"/>
          <w:szCs w:val="28"/>
        </w:rPr>
        <w:t>5</w:t>
      </w:r>
      <w:r w:rsidR="0086024E" w:rsidRPr="00012052">
        <w:rPr>
          <w:rFonts w:ascii="Times New Roman" w:hAnsi="Times New Roman"/>
          <w:b/>
          <w:sz w:val="28"/>
          <w:szCs w:val="28"/>
        </w:rPr>
        <w:t>.2.1.</w:t>
      </w:r>
      <w:r w:rsidR="00F60581">
        <w:rPr>
          <w:rFonts w:ascii="Times New Roman" w:hAnsi="Times New Roman"/>
          <w:sz w:val="28"/>
          <w:szCs w:val="28"/>
        </w:rPr>
        <w:t xml:space="preserve"> Личные </w:t>
      </w:r>
      <w:r w:rsidR="0086024E" w:rsidRPr="00012052">
        <w:rPr>
          <w:rFonts w:ascii="Times New Roman" w:hAnsi="Times New Roman"/>
          <w:sz w:val="28"/>
          <w:szCs w:val="28"/>
        </w:rPr>
        <w:t>и командные соревнования могут проводиться:</w:t>
      </w:r>
    </w:p>
    <w:p w14:paraId="6F3CF6AF"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из </w:t>
      </w:r>
      <w:r w:rsidR="008A55C8">
        <w:rPr>
          <w:rFonts w:ascii="Times New Roman" w:hAnsi="Times New Roman"/>
          <w:sz w:val="28"/>
          <w:szCs w:val="28"/>
        </w:rPr>
        <w:t>установленного</w:t>
      </w:r>
      <w:r w:rsidRPr="00CC5C0B">
        <w:rPr>
          <w:rFonts w:ascii="Times New Roman" w:hAnsi="Times New Roman"/>
          <w:sz w:val="28"/>
          <w:szCs w:val="28"/>
        </w:rPr>
        <w:t xml:space="preserve"> количества партий;</w:t>
      </w:r>
    </w:p>
    <w:p w14:paraId="10D079F5" w14:textId="77777777" w:rsidR="0086024E" w:rsidRDefault="0086024E" w:rsidP="00CD5887">
      <w:pPr>
        <w:contextualSpacing/>
        <w:jc w:val="both"/>
        <w:rPr>
          <w:rFonts w:ascii="Times New Roman" w:hAnsi="Times New Roman"/>
          <w:sz w:val="28"/>
          <w:szCs w:val="28"/>
        </w:rPr>
      </w:pPr>
      <w:r w:rsidRPr="00CC5C0B">
        <w:rPr>
          <w:rFonts w:ascii="Times New Roman" w:hAnsi="Times New Roman"/>
          <w:sz w:val="28"/>
          <w:szCs w:val="28"/>
        </w:rPr>
        <w:t>– на выбивание установленного количества фигур</w:t>
      </w:r>
      <w:r w:rsidR="00AB1141">
        <w:rPr>
          <w:rFonts w:ascii="Times New Roman" w:hAnsi="Times New Roman"/>
          <w:sz w:val="28"/>
          <w:szCs w:val="28"/>
        </w:rPr>
        <w:t xml:space="preserve"> (городков)</w:t>
      </w:r>
      <w:r w:rsidRPr="00CC5C0B">
        <w:rPr>
          <w:rFonts w:ascii="Times New Roman" w:hAnsi="Times New Roman"/>
          <w:sz w:val="28"/>
          <w:szCs w:val="28"/>
        </w:rPr>
        <w:t>;</w:t>
      </w:r>
    </w:p>
    <w:p w14:paraId="28E37283" w14:textId="77777777" w:rsidR="0086024E" w:rsidRPr="00012052" w:rsidRDefault="0086024E" w:rsidP="00CD5887">
      <w:pPr>
        <w:contextualSpacing/>
        <w:jc w:val="both"/>
        <w:rPr>
          <w:rFonts w:ascii="Times New Roman" w:hAnsi="Times New Roman"/>
          <w:sz w:val="28"/>
          <w:szCs w:val="28"/>
        </w:rPr>
      </w:pPr>
      <w:r w:rsidRPr="00012052">
        <w:rPr>
          <w:rFonts w:ascii="Times New Roman" w:hAnsi="Times New Roman"/>
          <w:sz w:val="28"/>
          <w:szCs w:val="28"/>
        </w:rPr>
        <w:t>– на выбивание фигур</w:t>
      </w:r>
      <w:r w:rsidR="00AB1141" w:rsidRPr="00012052">
        <w:rPr>
          <w:rFonts w:ascii="Times New Roman" w:hAnsi="Times New Roman"/>
          <w:sz w:val="28"/>
          <w:szCs w:val="28"/>
        </w:rPr>
        <w:t xml:space="preserve"> (городков)</w:t>
      </w:r>
      <w:r w:rsidRPr="00012052">
        <w:rPr>
          <w:rFonts w:ascii="Times New Roman" w:hAnsi="Times New Roman"/>
          <w:sz w:val="28"/>
          <w:szCs w:val="28"/>
        </w:rPr>
        <w:t xml:space="preserve"> </w:t>
      </w:r>
      <w:r w:rsidR="0072086B">
        <w:rPr>
          <w:rFonts w:ascii="Times New Roman" w:hAnsi="Times New Roman"/>
          <w:sz w:val="28"/>
          <w:szCs w:val="28"/>
        </w:rPr>
        <w:t>установленн</w:t>
      </w:r>
      <w:r w:rsidRPr="00012052">
        <w:rPr>
          <w:rFonts w:ascii="Times New Roman" w:hAnsi="Times New Roman"/>
          <w:sz w:val="28"/>
          <w:szCs w:val="28"/>
        </w:rPr>
        <w:t>ым количеством бит;</w:t>
      </w:r>
    </w:p>
    <w:p w14:paraId="38ACE282"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w:t>
      </w:r>
      <w:r w:rsidR="00CB672C">
        <w:rPr>
          <w:rFonts w:ascii="Times New Roman" w:hAnsi="Times New Roman"/>
          <w:sz w:val="28"/>
          <w:szCs w:val="28"/>
        </w:rPr>
        <w:t xml:space="preserve">по </w:t>
      </w:r>
      <w:r w:rsidR="002C3008">
        <w:rPr>
          <w:rFonts w:ascii="Times New Roman" w:hAnsi="Times New Roman"/>
          <w:sz w:val="28"/>
          <w:szCs w:val="28"/>
        </w:rPr>
        <w:t>кругов</w:t>
      </w:r>
      <w:r w:rsidR="00CB672C">
        <w:rPr>
          <w:rFonts w:ascii="Times New Roman" w:hAnsi="Times New Roman"/>
          <w:sz w:val="28"/>
          <w:szCs w:val="28"/>
        </w:rPr>
        <w:t>ой системе</w:t>
      </w:r>
      <w:r w:rsidRPr="00CC5C0B">
        <w:rPr>
          <w:rFonts w:ascii="Times New Roman" w:hAnsi="Times New Roman"/>
          <w:sz w:val="28"/>
          <w:szCs w:val="28"/>
        </w:rPr>
        <w:t>;</w:t>
      </w:r>
    </w:p>
    <w:p w14:paraId="5B7A63AD" w14:textId="77777777" w:rsidR="0086024E" w:rsidRPr="00CC5C0B" w:rsidRDefault="002C3008" w:rsidP="00CD5887">
      <w:pPr>
        <w:contextualSpacing/>
        <w:jc w:val="both"/>
        <w:rPr>
          <w:rFonts w:ascii="Times New Roman" w:hAnsi="Times New Roman"/>
          <w:sz w:val="28"/>
          <w:szCs w:val="28"/>
        </w:rPr>
      </w:pPr>
      <w:r>
        <w:rPr>
          <w:rFonts w:ascii="Times New Roman" w:hAnsi="Times New Roman"/>
          <w:sz w:val="28"/>
          <w:szCs w:val="28"/>
        </w:rPr>
        <w:t xml:space="preserve">– </w:t>
      </w:r>
      <w:r w:rsidR="00CB672C">
        <w:rPr>
          <w:rFonts w:ascii="Times New Roman" w:hAnsi="Times New Roman"/>
          <w:sz w:val="28"/>
          <w:szCs w:val="28"/>
        </w:rPr>
        <w:t xml:space="preserve">по системе </w:t>
      </w:r>
      <w:r w:rsidR="0086024E" w:rsidRPr="00CC5C0B">
        <w:rPr>
          <w:rFonts w:ascii="Times New Roman" w:hAnsi="Times New Roman"/>
          <w:sz w:val="28"/>
          <w:szCs w:val="28"/>
        </w:rPr>
        <w:t>с выбыванием;</w:t>
      </w:r>
    </w:p>
    <w:p w14:paraId="014EC482" w14:textId="77777777" w:rsidR="0086024E" w:rsidRPr="00CC5C0B" w:rsidRDefault="002C3008" w:rsidP="00CD5887">
      <w:pPr>
        <w:contextualSpacing/>
        <w:jc w:val="both"/>
        <w:rPr>
          <w:rFonts w:ascii="Times New Roman" w:hAnsi="Times New Roman"/>
          <w:sz w:val="28"/>
          <w:szCs w:val="28"/>
        </w:rPr>
      </w:pPr>
      <w:r>
        <w:rPr>
          <w:rFonts w:ascii="Times New Roman" w:hAnsi="Times New Roman"/>
          <w:sz w:val="28"/>
          <w:szCs w:val="28"/>
        </w:rPr>
        <w:t xml:space="preserve">– </w:t>
      </w:r>
      <w:r w:rsidR="00CB672C">
        <w:rPr>
          <w:rFonts w:ascii="Times New Roman" w:hAnsi="Times New Roman"/>
          <w:sz w:val="28"/>
          <w:szCs w:val="28"/>
        </w:rPr>
        <w:t>по смешанной</w:t>
      </w:r>
      <w:r w:rsidR="0086024E" w:rsidRPr="00CC5C0B">
        <w:rPr>
          <w:rFonts w:ascii="Times New Roman" w:hAnsi="Times New Roman"/>
          <w:sz w:val="28"/>
          <w:szCs w:val="28"/>
        </w:rPr>
        <w:t xml:space="preserve"> с</w:t>
      </w:r>
      <w:r w:rsidR="00CB672C">
        <w:rPr>
          <w:rFonts w:ascii="Times New Roman" w:hAnsi="Times New Roman"/>
          <w:sz w:val="28"/>
          <w:szCs w:val="28"/>
        </w:rPr>
        <w:t>истеме</w:t>
      </w:r>
      <w:r w:rsidR="0086024E" w:rsidRPr="00CC5C0B">
        <w:rPr>
          <w:rFonts w:ascii="Times New Roman" w:hAnsi="Times New Roman"/>
          <w:sz w:val="28"/>
          <w:szCs w:val="28"/>
        </w:rPr>
        <w:t>.</w:t>
      </w:r>
    </w:p>
    <w:p w14:paraId="45D56ED7" w14:textId="77777777" w:rsidR="00D3723D" w:rsidRPr="000A2479" w:rsidRDefault="00275FC1" w:rsidP="000A2479">
      <w:pPr>
        <w:contextualSpacing/>
        <w:jc w:val="both"/>
        <w:rPr>
          <w:rFonts w:ascii="Times New Roman" w:hAnsi="Times New Roman"/>
          <w:sz w:val="28"/>
          <w:szCs w:val="28"/>
        </w:rPr>
      </w:pPr>
      <w:r>
        <w:rPr>
          <w:rFonts w:ascii="Times New Roman" w:hAnsi="Times New Roman"/>
          <w:b/>
          <w:sz w:val="28"/>
          <w:szCs w:val="28"/>
        </w:rPr>
        <w:t>5</w:t>
      </w:r>
      <w:r w:rsidR="0086024E" w:rsidRPr="00536A17">
        <w:rPr>
          <w:rFonts w:ascii="Times New Roman" w:hAnsi="Times New Roman"/>
          <w:b/>
          <w:sz w:val="28"/>
          <w:szCs w:val="28"/>
        </w:rPr>
        <w:t>.2.2.</w:t>
      </w:r>
      <w:r w:rsidR="0086024E" w:rsidRPr="00CC5C0B">
        <w:rPr>
          <w:rFonts w:ascii="Times New Roman" w:hAnsi="Times New Roman"/>
          <w:sz w:val="28"/>
          <w:szCs w:val="28"/>
        </w:rPr>
        <w:t xml:space="preserve"> Количество партий, выбиваемых фигур</w:t>
      </w:r>
      <w:r w:rsidR="00AB1141">
        <w:rPr>
          <w:rFonts w:ascii="Times New Roman" w:hAnsi="Times New Roman"/>
          <w:sz w:val="28"/>
          <w:szCs w:val="28"/>
        </w:rPr>
        <w:t xml:space="preserve"> (городков)</w:t>
      </w:r>
      <w:r w:rsidR="0086024E" w:rsidRPr="00CC5C0B">
        <w:rPr>
          <w:rFonts w:ascii="Times New Roman" w:hAnsi="Times New Roman"/>
          <w:sz w:val="28"/>
          <w:szCs w:val="28"/>
        </w:rPr>
        <w:t xml:space="preserve">, порядок постановки </w:t>
      </w:r>
      <w:r w:rsidR="0086024E">
        <w:rPr>
          <w:rFonts w:ascii="Times New Roman" w:hAnsi="Times New Roman"/>
          <w:sz w:val="28"/>
          <w:szCs w:val="28"/>
        </w:rPr>
        <w:t xml:space="preserve">и выбивания </w:t>
      </w:r>
      <w:r w:rsidR="0086024E" w:rsidRPr="00CC5C0B">
        <w:rPr>
          <w:rFonts w:ascii="Times New Roman" w:hAnsi="Times New Roman"/>
          <w:sz w:val="28"/>
          <w:szCs w:val="28"/>
        </w:rPr>
        <w:t>фигур</w:t>
      </w:r>
      <w:r w:rsidR="006A58D2">
        <w:rPr>
          <w:rFonts w:ascii="Times New Roman" w:hAnsi="Times New Roman"/>
          <w:sz w:val="28"/>
          <w:szCs w:val="28"/>
        </w:rPr>
        <w:t xml:space="preserve"> </w:t>
      </w:r>
      <w:r w:rsidR="00AB1141">
        <w:rPr>
          <w:rFonts w:ascii="Times New Roman" w:hAnsi="Times New Roman"/>
          <w:sz w:val="28"/>
          <w:szCs w:val="28"/>
        </w:rPr>
        <w:t>(городков)</w:t>
      </w:r>
      <w:r w:rsidR="0086024E">
        <w:rPr>
          <w:rFonts w:ascii="Times New Roman" w:hAnsi="Times New Roman"/>
          <w:sz w:val="28"/>
          <w:szCs w:val="28"/>
        </w:rPr>
        <w:t xml:space="preserve">, </w:t>
      </w:r>
      <w:r w:rsidR="00D3723D">
        <w:rPr>
          <w:rFonts w:ascii="Times New Roman" w:hAnsi="Times New Roman"/>
          <w:sz w:val="28"/>
          <w:szCs w:val="28"/>
        </w:rPr>
        <w:t>определяется Положением.</w:t>
      </w:r>
    </w:p>
    <w:p w14:paraId="280A101D" w14:textId="77777777" w:rsidR="000A2479" w:rsidRDefault="000A2479" w:rsidP="00CD5887">
      <w:pPr>
        <w:contextualSpacing/>
        <w:jc w:val="center"/>
        <w:rPr>
          <w:rFonts w:ascii="Times New Roman" w:hAnsi="Times New Roman"/>
          <w:b/>
          <w:sz w:val="28"/>
          <w:szCs w:val="28"/>
        </w:rPr>
      </w:pPr>
    </w:p>
    <w:p w14:paraId="2518FDF5" w14:textId="77777777" w:rsidR="0086024E" w:rsidRPr="00B6343B" w:rsidRDefault="001965C1" w:rsidP="00CD5887">
      <w:pPr>
        <w:contextualSpacing/>
        <w:jc w:val="center"/>
        <w:rPr>
          <w:rFonts w:ascii="Times New Roman" w:hAnsi="Times New Roman"/>
          <w:b/>
          <w:sz w:val="28"/>
          <w:szCs w:val="28"/>
        </w:rPr>
      </w:pPr>
      <w:r w:rsidRPr="00B6343B">
        <w:rPr>
          <w:rFonts w:ascii="Times New Roman" w:hAnsi="Times New Roman"/>
          <w:b/>
          <w:sz w:val="28"/>
          <w:szCs w:val="28"/>
        </w:rPr>
        <w:t>6</w:t>
      </w:r>
      <w:r w:rsidR="00B6343B">
        <w:rPr>
          <w:rFonts w:ascii="Times New Roman" w:hAnsi="Times New Roman"/>
          <w:b/>
          <w:sz w:val="28"/>
          <w:szCs w:val="28"/>
        </w:rPr>
        <w:t>. УЧАСТНИКИ СОРЕВНОВАНИЙ</w:t>
      </w:r>
    </w:p>
    <w:p w14:paraId="4AD3562D" w14:textId="77777777" w:rsidR="0086024E" w:rsidRPr="001965C1" w:rsidRDefault="00275FC1" w:rsidP="002843BB">
      <w:pPr>
        <w:spacing w:after="0" w:line="240" w:lineRule="auto"/>
        <w:contextualSpacing/>
        <w:jc w:val="center"/>
        <w:rPr>
          <w:rFonts w:ascii="Times New Roman" w:hAnsi="Times New Roman"/>
          <w:b/>
          <w:sz w:val="32"/>
          <w:szCs w:val="28"/>
        </w:rPr>
      </w:pPr>
      <w:r w:rsidRPr="00B6343B">
        <w:rPr>
          <w:rFonts w:ascii="Times New Roman" w:hAnsi="Times New Roman"/>
          <w:b/>
          <w:sz w:val="28"/>
          <w:szCs w:val="28"/>
        </w:rPr>
        <w:t>6</w:t>
      </w:r>
      <w:r w:rsidR="0086024E" w:rsidRPr="00B6343B">
        <w:rPr>
          <w:rFonts w:ascii="Times New Roman" w:hAnsi="Times New Roman"/>
          <w:b/>
          <w:sz w:val="28"/>
          <w:szCs w:val="28"/>
        </w:rPr>
        <w:t>.1. Возраст</w:t>
      </w:r>
      <w:r w:rsidR="00B6343B">
        <w:rPr>
          <w:rFonts w:ascii="Times New Roman" w:hAnsi="Times New Roman"/>
          <w:b/>
          <w:sz w:val="32"/>
          <w:szCs w:val="28"/>
        </w:rPr>
        <w:t xml:space="preserve"> участников</w:t>
      </w:r>
    </w:p>
    <w:p w14:paraId="289DE2B4" w14:textId="77777777" w:rsidR="00060D15" w:rsidRDefault="00275FC1" w:rsidP="00060D15">
      <w:pPr>
        <w:spacing w:after="0" w:line="240" w:lineRule="auto"/>
        <w:contextualSpacing/>
        <w:jc w:val="both"/>
        <w:rPr>
          <w:rFonts w:ascii="Times New Roman" w:hAnsi="Times New Roman"/>
          <w:sz w:val="28"/>
          <w:szCs w:val="28"/>
        </w:rPr>
      </w:pPr>
      <w:r w:rsidRPr="00E8268F">
        <w:rPr>
          <w:rFonts w:ascii="Times New Roman" w:hAnsi="Times New Roman"/>
          <w:b/>
          <w:sz w:val="28"/>
          <w:szCs w:val="28"/>
        </w:rPr>
        <w:t>6</w:t>
      </w:r>
      <w:r w:rsidR="0086024E" w:rsidRPr="00E8268F">
        <w:rPr>
          <w:rFonts w:ascii="Times New Roman" w:hAnsi="Times New Roman"/>
          <w:b/>
          <w:sz w:val="28"/>
          <w:szCs w:val="28"/>
        </w:rPr>
        <w:t>.1.1.</w:t>
      </w:r>
      <w:r w:rsidR="0086024E" w:rsidRPr="00E8268F">
        <w:rPr>
          <w:rFonts w:ascii="Times New Roman" w:hAnsi="Times New Roman"/>
          <w:sz w:val="28"/>
          <w:szCs w:val="28"/>
        </w:rPr>
        <w:t xml:space="preserve"> </w:t>
      </w:r>
      <w:r w:rsidR="00060D15" w:rsidRPr="00060D15">
        <w:rPr>
          <w:rFonts w:ascii="Times New Roman" w:hAnsi="Times New Roman"/>
          <w:sz w:val="28"/>
          <w:szCs w:val="28"/>
        </w:rPr>
        <w:tab/>
        <w:t>Официальные спортивные соревнования проводятся по группам в соответствии с полом и возрастом в спортивн</w:t>
      </w:r>
      <w:r w:rsidR="00AD3F91">
        <w:rPr>
          <w:rFonts w:ascii="Times New Roman" w:hAnsi="Times New Roman"/>
          <w:sz w:val="28"/>
          <w:szCs w:val="28"/>
        </w:rPr>
        <w:t>ых</w:t>
      </w:r>
      <w:r w:rsidR="00060D15" w:rsidRPr="00060D15">
        <w:rPr>
          <w:rFonts w:ascii="Times New Roman" w:hAnsi="Times New Roman"/>
          <w:sz w:val="28"/>
          <w:szCs w:val="28"/>
        </w:rPr>
        <w:t xml:space="preserve"> дисциплин</w:t>
      </w:r>
      <w:r w:rsidR="00AD3F91">
        <w:rPr>
          <w:rFonts w:ascii="Times New Roman" w:hAnsi="Times New Roman"/>
          <w:sz w:val="28"/>
          <w:szCs w:val="28"/>
        </w:rPr>
        <w:t>ах</w:t>
      </w:r>
      <w:r w:rsidR="00060D15" w:rsidRPr="00060D15">
        <w:rPr>
          <w:rFonts w:ascii="Times New Roman" w:hAnsi="Times New Roman"/>
          <w:sz w:val="28"/>
          <w:szCs w:val="28"/>
        </w:rPr>
        <w:t>, включённ</w:t>
      </w:r>
      <w:r w:rsidR="00AD3F91">
        <w:rPr>
          <w:rFonts w:ascii="Times New Roman" w:hAnsi="Times New Roman"/>
          <w:sz w:val="28"/>
          <w:szCs w:val="28"/>
        </w:rPr>
        <w:t>ых</w:t>
      </w:r>
      <w:r w:rsidR="00060D15" w:rsidRPr="00060D15">
        <w:rPr>
          <w:rFonts w:ascii="Times New Roman" w:hAnsi="Times New Roman"/>
          <w:sz w:val="28"/>
          <w:szCs w:val="28"/>
        </w:rPr>
        <w:t xml:space="preserve"> во Вс</w:t>
      </w:r>
      <w:r w:rsidR="00A75B44">
        <w:rPr>
          <w:rFonts w:ascii="Times New Roman" w:hAnsi="Times New Roman"/>
          <w:sz w:val="28"/>
          <w:szCs w:val="28"/>
        </w:rPr>
        <w:t>ероссийский реестр видов спорта (таблица № 1).</w:t>
      </w:r>
    </w:p>
    <w:p w14:paraId="4C0ECB83" w14:textId="77777777" w:rsidR="00A75B44" w:rsidRDefault="00A75B44" w:rsidP="00A75B44">
      <w:pPr>
        <w:spacing w:after="0" w:line="240" w:lineRule="auto"/>
        <w:contextualSpacing/>
        <w:jc w:val="right"/>
        <w:rPr>
          <w:rFonts w:ascii="Times New Roman" w:hAnsi="Times New Roman"/>
          <w:sz w:val="28"/>
          <w:szCs w:val="28"/>
        </w:rPr>
      </w:pPr>
      <w:r>
        <w:rPr>
          <w:rFonts w:ascii="Times New Roman" w:hAnsi="Times New Roman"/>
          <w:sz w:val="28"/>
          <w:szCs w:val="28"/>
        </w:rPr>
        <w:t>Таблица № 1</w:t>
      </w:r>
    </w:p>
    <w:p w14:paraId="6EA23C4D" w14:textId="77777777" w:rsidR="00060D15" w:rsidRDefault="00A75B44" w:rsidP="00A75B44">
      <w:pPr>
        <w:spacing w:after="0" w:line="240" w:lineRule="auto"/>
        <w:contextualSpacing/>
        <w:jc w:val="center"/>
        <w:rPr>
          <w:rFonts w:ascii="Times New Roman" w:hAnsi="Times New Roman"/>
          <w:b/>
          <w:sz w:val="28"/>
          <w:szCs w:val="28"/>
        </w:rPr>
      </w:pPr>
      <w:r w:rsidRPr="00A75B44">
        <w:rPr>
          <w:rFonts w:ascii="Times New Roman" w:hAnsi="Times New Roman"/>
          <w:b/>
          <w:sz w:val="28"/>
          <w:szCs w:val="28"/>
        </w:rPr>
        <w:t>Спортивные д</w:t>
      </w:r>
      <w:r w:rsidR="0077068C">
        <w:rPr>
          <w:rFonts w:ascii="Times New Roman" w:hAnsi="Times New Roman"/>
          <w:b/>
          <w:sz w:val="28"/>
          <w:szCs w:val="28"/>
        </w:rPr>
        <w:t>исциплины и возрастные группы</w:t>
      </w:r>
    </w:p>
    <w:p w14:paraId="60F03C66" w14:textId="77777777" w:rsidR="000A2479" w:rsidRPr="00A75B44" w:rsidRDefault="000A2479" w:rsidP="00A75B44">
      <w:pPr>
        <w:spacing w:after="0" w:line="240" w:lineRule="auto"/>
        <w:contextualSpacing/>
        <w:jc w:val="center"/>
        <w:rPr>
          <w:rFonts w:ascii="Times New Roman" w:hAnsi="Times New Roman"/>
          <w:b/>
          <w:sz w:val="28"/>
          <w:szCs w:val="28"/>
        </w:rPr>
      </w:pPr>
    </w:p>
    <w:tbl>
      <w:tblPr>
        <w:tblStyle w:val="10"/>
        <w:tblW w:w="0" w:type="auto"/>
        <w:tblLook w:val="04A0" w:firstRow="1" w:lastRow="0" w:firstColumn="1" w:lastColumn="0" w:noHBand="0" w:noVBand="1"/>
      </w:tblPr>
      <w:tblGrid>
        <w:gridCol w:w="4248"/>
        <w:gridCol w:w="5097"/>
      </w:tblGrid>
      <w:tr w:rsidR="00060D15" w:rsidRPr="00060D15" w14:paraId="2103B6C5" w14:textId="77777777" w:rsidTr="00B8055E">
        <w:tc>
          <w:tcPr>
            <w:tcW w:w="4248" w:type="dxa"/>
          </w:tcPr>
          <w:p w14:paraId="7B49FA94" w14:textId="77777777" w:rsidR="00060D15" w:rsidRPr="00060D15" w:rsidRDefault="00060D15" w:rsidP="00060D15">
            <w:pPr>
              <w:spacing w:after="160"/>
              <w:ind w:firstLineChars="252" w:firstLine="706"/>
              <w:contextualSpacing/>
              <w:jc w:val="both"/>
              <w:rPr>
                <w:rFonts w:ascii="Times New Roman" w:hAnsi="Times New Roman"/>
                <w:sz w:val="28"/>
                <w:szCs w:val="28"/>
              </w:rPr>
            </w:pPr>
            <w:r w:rsidRPr="00060D15">
              <w:rPr>
                <w:rFonts w:ascii="Times New Roman" w:hAnsi="Times New Roman"/>
                <w:sz w:val="28"/>
                <w:szCs w:val="28"/>
              </w:rPr>
              <w:t>Спортивная дисциплина</w:t>
            </w:r>
          </w:p>
        </w:tc>
        <w:tc>
          <w:tcPr>
            <w:tcW w:w="5097" w:type="dxa"/>
          </w:tcPr>
          <w:p w14:paraId="601F04B0"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Возрастная группа</w:t>
            </w:r>
          </w:p>
        </w:tc>
      </w:tr>
      <w:tr w:rsidR="00060D15" w:rsidRPr="00060D15" w14:paraId="2C486890" w14:textId="77777777" w:rsidTr="00B8055E">
        <w:tc>
          <w:tcPr>
            <w:tcW w:w="4248" w:type="dxa"/>
          </w:tcPr>
          <w:p w14:paraId="26876D73" w14:textId="65908180" w:rsidR="00060D15" w:rsidRPr="00060D15" w:rsidRDefault="00060D15" w:rsidP="00060D15">
            <w:pPr>
              <w:spacing w:after="160"/>
              <w:contextualSpacing/>
              <w:jc w:val="both"/>
              <w:rPr>
                <w:rFonts w:ascii="Times New Roman" w:hAnsi="Times New Roman"/>
                <w:sz w:val="28"/>
                <w:szCs w:val="28"/>
              </w:rPr>
            </w:pPr>
            <w:r w:rsidRPr="00060D15">
              <w:rPr>
                <w:rFonts w:ascii="Times New Roman" w:hAnsi="Times New Roman"/>
                <w:sz w:val="28"/>
                <w:szCs w:val="28"/>
              </w:rPr>
              <w:t>Городки классические</w:t>
            </w:r>
          </w:p>
        </w:tc>
        <w:tc>
          <w:tcPr>
            <w:tcW w:w="5097" w:type="dxa"/>
          </w:tcPr>
          <w:p w14:paraId="347E8C00" w14:textId="77777777" w:rsidR="0077068C" w:rsidRDefault="0077068C" w:rsidP="00060D15">
            <w:pPr>
              <w:spacing w:after="160" w:line="259" w:lineRule="auto"/>
              <w:contextualSpacing/>
              <w:jc w:val="both"/>
              <w:rPr>
                <w:rFonts w:ascii="Times New Roman" w:hAnsi="Times New Roman"/>
                <w:sz w:val="28"/>
                <w:szCs w:val="28"/>
              </w:rPr>
            </w:pPr>
            <w:r>
              <w:rPr>
                <w:rFonts w:ascii="Times New Roman" w:hAnsi="Times New Roman"/>
                <w:sz w:val="28"/>
                <w:szCs w:val="28"/>
              </w:rPr>
              <w:t>М</w:t>
            </w:r>
            <w:r w:rsidRPr="00060D15">
              <w:rPr>
                <w:rFonts w:ascii="Times New Roman" w:hAnsi="Times New Roman"/>
                <w:sz w:val="28"/>
                <w:szCs w:val="28"/>
              </w:rPr>
              <w:t>ужчины и женщины</w:t>
            </w:r>
            <w:r>
              <w:rPr>
                <w:rFonts w:ascii="Times New Roman" w:hAnsi="Times New Roman"/>
                <w:sz w:val="28"/>
                <w:szCs w:val="28"/>
              </w:rPr>
              <w:t xml:space="preserve"> – </w:t>
            </w:r>
            <w:r w:rsidRPr="00060D15">
              <w:rPr>
                <w:rFonts w:ascii="Times New Roman" w:hAnsi="Times New Roman"/>
                <w:sz w:val="28"/>
                <w:szCs w:val="28"/>
              </w:rPr>
              <w:t>19 лет и старше</w:t>
            </w:r>
            <w:r>
              <w:rPr>
                <w:rFonts w:ascii="Times New Roman" w:hAnsi="Times New Roman"/>
                <w:sz w:val="28"/>
                <w:szCs w:val="28"/>
              </w:rPr>
              <w:t>;</w:t>
            </w:r>
          </w:p>
          <w:p w14:paraId="75CDB0D1" w14:textId="77777777" w:rsidR="00B8055E" w:rsidRDefault="0077068C"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 xml:space="preserve">юноши и девушки – 15-18 лет; </w:t>
            </w:r>
          </w:p>
          <w:p w14:paraId="6F053371" w14:textId="77777777" w:rsidR="00B8055E" w:rsidRDefault="0077068C"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юноши и девушки – 11-14 лет;</w:t>
            </w:r>
          </w:p>
          <w:p w14:paraId="35935715" w14:textId="77777777" w:rsidR="00B8055E" w:rsidRDefault="0077068C"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 xml:space="preserve"> юноши и девушки – 13-14 лет*; </w:t>
            </w:r>
          </w:p>
          <w:p w14:paraId="7080A328" w14:textId="77777777" w:rsidR="0077068C" w:rsidRDefault="0077068C"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юноши и девушки – 11-12 лет*;</w:t>
            </w:r>
          </w:p>
          <w:p w14:paraId="12003044" w14:textId="77777777" w:rsidR="00060D15" w:rsidRPr="00060D15" w:rsidRDefault="0077068C" w:rsidP="0077068C">
            <w:pPr>
              <w:spacing w:after="160" w:line="259" w:lineRule="auto"/>
              <w:contextualSpacing/>
              <w:jc w:val="both"/>
              <w:rPr>
                <w:rFonts w:ascii="Times New Roman" w:hAnsi="Times New Roman"/>
                <w:sz w:val="28"/>
                <w:szCs w:val="28"/>
              </w:rPr>
            </w:pPr>
            <w:r>
              <w:rPr>
                <w:rFonts w:ascii="Times New Roman" w:hAnsi="Times New Roman"/>
                <w:sz w:val="28"/>
                <w:szCs w:val="28"/>
              </w:rPr>
              <w:t>мальчики и девочки – 8-10 лет*</w:t>
            </w:r>
          </w:p>
        </w:tc>
      </w:tr>
      <w:tr w:rsidR="00060D15" w:rsidRPr="00060D15" w14:paraId="0A21D9A3" w14:textId="77777777" w:rsidTr="00B8055E">
        <w:tc>
          <w:tcPr>
            <w:tcW w:w="4248" w:type="dxa"/>
          </w:tcPr>
          <w:p w14:paraId="70E01734"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 xml:space="preserve">Городки классические – </w:t>
            </w:r>
          </w:p>
          <w:p w14:paraId="5FE71D40"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командные соревнования</w:t>
            </w:r>
          </w:p>
        </w:tc>
        <w:tc>
          <w:tcPr>
            <w:tcW w:w="5097" w:type="dxa"/>
          </w:tcPr>
          <w:p w14:paraId="405A07BA" w14:textId="77777777" w:rsidR="0077068C" w:rsidRDefault="0077068C" w:rsidP="00060D15">
            <w:pPr>
              <w:spacing w:after="160" w:line="259" w:lineRule="auto"/>
              <w:contextualSpacing/>
              <w:jc w:val="both"/>
              <w:rPr>
                <w:rFonts w:ascii="Times New Roman" w:hAnsi="Times New Roman"/>
                <w:sz w:val="28"/>
                <w:szCs w:val="28"/>
              </w:rPr>
            </w:pPr>
            <w:r>
              <w:rPr>
                <w:rFonts w:ascii="Times New Roman" w:hAnsi="Times New Roman"/>
                <w:sz w:val="28"/>
                <w:szCs w:val="28"/>
              </w:rPr>
              <w:t>М</w:t>
            </w:r>
            <w:r w:rsidRPr="00060D15">
              <w:rPr>
                <w:rFonts w:ascii="Times New Roman" w:hAnsi="Times New Roman"/>
                <w:sz w:val="28"/>
                <w:szCs w:val="28"/>
              </w:rPr>
              <w:t xml:space="preserve">ужчины </w:t>
            </w:r>
            <w:r>
              <w:rPr>
                <w:rFonts w:ascii="Times New Roman" w:hAnsi="Times New Roman"/>
                <w:sz w:val="28"/>
                <w:szCs w:val="28"/>
              </w:rPr>
              <w:t xml:space="preserve">– </w:t>
            </w:r>
            <w:r w:rsidRPr="00060D15">
              <w:rPr>
                <w:rFonts w:ascii="Times New Roman" w:hAnsi="Times New Roman"/>
                <w:sz w:val="28"/>
                <w:szCs w:val="28"/>
              </w:rPr>
              <w:t>19 лет и старше</w:t>
            </w:r>
            <w:r>
              <w:rPr>
                <w:rFonts w:ascii="Times New Roman" w:hAnsi="Times New Roman"/>
                <w:sz w:val="28"/>
                <w:szCs w:val="28"/>
              </w:rPr>
              <w:t>;</w:t>
            </w:r>
          </w:p>
          <w:p w14:paraId="58E73E7D" w14:textId="77777777" w:rsidR="0077068C" w:rsidRDefault="0077068C"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 xml:space="preserve">юноши – 15-18 лет; </w:t>
            </w:r>
          </w:p>
          <w:p w14:paraId="3A552C09" w14:textId="77777777" w:rsidR="0077068C" w:rsidRDefault="0077068C"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юноши – 11-14 лет;</w:t>
            </w:r>
          </w:p>
          <w:p w14:paraId="70871AF3" w14:textId="77777777" w:rsidR="00060D15" w:rsidRPr="00060D15" w:rsidRDefault="0077068C" w:rsidP="0077068C">
            <w:pPr>
              <w:spacing w:after="160" w:line="259" w:lineRule="auto"/>
              <w:contextualSpacing/>
              <w:jc w:val="both"/>
              <w:rPr>
                <w:rFonts w:ascii="Times New Roman" w:hAnsi="Times New Roman"/>
                <w:sz w:val="28"/>
                <w:szCs w:val="28"/>
              </w:rPr>
            </w:pPr>
            <w:r>
              <w:rPr>
                <w:rFonts w:ascii="Times New Roman" w:hAnsi="Times New Roman"/>
                <w:sz w:val="28"/>
                <w:szCs w:val="28"/>
              </w:rPr>
              <w:t>мальчики – 8-10 лет*</w:t>
            </w:r>
          </w:p>
        </w:tc>
      </w:tr>
      <w:tr w:rsidR="00060D15" w:rsidRPr="00060D15" w14:paraId="1F052689" w14:textId="77777777" w:rsidTr="00B8055E">
        <w:tc>
          <w:tcPr>
            <w:tcW w:w="4248" w:type="dxa"/>
          </w:tcPr>
          <w:p w14:paraId="4FA6F158"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Городки европейские</w:t>
            </w:r>
          </w:p>
        </w:tc>
        <w:tc>
          <w:tcPr>
            <w:tcW w:w="5097" w:type="dxa"/>
          </w:tcPr>
          <w:p w14:paraId="5285A079" w14:textId="77777777" w:rsidR="0077068C" w:rsidRDefault="0077068C" w:rsidP="0077068C">
            <w:pPr>
              <w:spacing w:after="160" w:line="259" w:lineRule="auto"/>
              <w:contextualSpacing/>
              <w:jc w:val="both"/>
              <w:rPr>
                <w:rFonts w:ascii="Times New Roman" w:hAnsi="Times New Roman"/>
                <w:sz w:val="28"/>
                <w:szCs w:val="28"/>
              </w:rPr>
            </w:pPr>
            <w:r>
              <w:rPr>
                <w:rFonts w:ascii="Times New Roman" w:hAnsi="Times New Roman"/>
                <w:sz w:val="28"/>
                <w:szCs w:val="28"/>
              </w:rPr>
              <w:t>М</w:t>
            </w:r>
            <w:r w:rsidRPr="00060D15">
              <w:rPr>
                <w:rFonts w:ascii="Times New Roman" w:hAnsi="Times New Roman"/>
                <w:sz w:val="28"/>
                <w:szCs w:val="28"/>
              </w:rPr>
              <w:t>ужчины и женщины</w:t>
            </w:r>
            <w:r>
              <w:rPr>
                <w:rFonts w:ascii="Times New Roman" w:hAnsi="Times New Roman"/>
                <w:sz w:val="28"/>
                <w:szCs w:val="28"/>
              </w:rPr>
              <w:t xml:space="preserve"> – </w:t>
            </w:r>
            <w:r w:rsidRPr="00060D15">
              <w:rPr>
                <w:rFonts w:ascii="Times New Roman" w:hAnsi="Times New Roman"/>
                <w:sz w:val="28"/>
                <w:szCs w:val="28"/>
              </w:rPr>
              <w:t>19 лет и старше</w:t>
            </w:r>
            <w:r>
              <w:rPr>
                <w:rFonts w:ascii="Times New Roman" w:hAnsi="Times New Roman"/>
                <w:sz w:val="28"/>
                <w:szCs w:val="28"/>
              </w:rPr>
              <w:t>;</w:t>
            </w:r>
          </w:p>
          <w:p w14:paraId="6B6A2430" w14:textId="77777777" w:rsidR="00B8055E" w:rsidRDefault="0077068C" w:rsidP="0077068C">
            <w:pPr>
              <w:spacing w:after="160" w:line="259" w:lineRule="auto"/>
              <w:contextualSpacing/>
              <w:jc w:val="both"/>
              <w:rPr>
                <w:rFonts w:ascii="Times New Roman" w:hAnsi="Times New Roman"/>
                <w:sz w:val="28"/>
                <w:szCs w:val="28"/>
              </w:rPr>
            </w:pPr>
            <w:r w:rsidRPr="00060D15">
              <w:rPr>
                <w:rFonts w:ascii="Times New Roman" w:hAnsi="Times New Roman"/>
                <w:sz w:val="28"/>
                <w:szCs w:val="28"/>
              </w:rPr>
              <w:t xml:space="preserve">юноши и девушки – 15-18 лет; </w:t>
            </w:r>
          </w:p>
          <w:p w14:paraId="61FB244C" w14:textId="77777777" w:rsidR="00B8055E" w:rsidRDefault="0077068C" w:rsidP="0077068C">
            <w:pPr>
              <w:spacing w:after="160" w:line="259" w:lineRule="auto"/>
              <w:contextualSpacing/>
              <w:jc w:val="both"/>
              <w:rPr>
                <w:rFonts w:ascii="Times New Roman" w:hAnsi="Times New Roman"/>
                <w:sz w:val="28"/>
                <w:szCs w:val="28"/>
              </w:rPr>
            </w:pPr>
            <w:r w:rsidRPr="00060D15">
              <w:rPr>
                <w:rFonts w:ascii="Times New Roman" w:hAnsi="Times New Roman"/>
                <w:sz w:val="28"/>
                <w:szCs w:val="28"/>
              </w:rPr>
              <w:t>юноши и девушки – 11-14 лет;</w:t>
            </w:r>
          </w:p>
          <w:p w14:paraId="7AAC4FF2" w14:textId="77777777" w:rsidR="00B8055E" w:rsidRDefault="0077068C" w:rsidP="0077068C">
            <w:pPr>
              <w:spacing w:after="160" w:line="259" w:lineRule="auto"/>
              <w:contextualSpacing/>
              <w:jc w:val="both"/>
              <w:rPr>
                <w:rFonts w:ascii="Times New Roman" w:hAnsi="Times New Roman"/>
                <w:sz w:val="28"/>
                <w:szCs w:val="28"/>
              </w:rPr>
            </w:pPr>
            <w:r w:rsidRPr="00060D15">
              <w:rPr>
                <w:rFonts w:ascii="Times New Roman" w:hAnsi="Times New Roman"/>
                <w:sz w:val="28"/>
                <w:szCs w:val="28"/>
              </w:rPr>
              <w:t xml:space="preserve"> юноши и девушки – 13-14 лет*;</w:t>
            </w:r>
          </w:p>
          <w:p w14:paraId="3F83FD09" w14:textId="77777777" w:rsidR="0077068C" w:rsidRDefault="0077068C" w:rsidP="0077068C">
            <w:pPr>
              <w:spacing w:after="160" w:line="259" w:lineRule="auto"/>
              <w:contextualSpacing/>
              <w:jc w:val="both"/>
              <w:rPr>
                <w:rFonts w:ascii="Times New Roman" w:hAnsi="Times New Roman"/>
                <w:sz w:val="28"/>
                <w:szCs w:val="28"/>
              </w:rPr>
            </w:pPr>
            <w:r w:rsidRPr="00060D15">
              <w:rPr>
                <w:rFonts w:ascii="Times New Roman" w:hAnsi="Times New Roman"/>
                <w:sz w:val="28"/>
                <w:szCs w:val="28"/>
              </w:rPr>
              <w:t xml:space="preserve"> юноши и девушки – 11-12 лет*;</w:t>
            </w:r>
          </w:p>
          <w:p w14:paraId="458F2181" w14:textId="77777777" w:rsidR="00B8055E" w:rsidRPr="00060D15" w:rsidRDefault="0077068C" w:rsidP="000A2479">
            <w:pPr>
              <w:spacing w:after="160" w:line="259" w:lineRule="auto"/>
              <w:contextualSpacing/>
              <w:jc w:val="both"/>
              <w:rPr>
                <w:rFonts w:ascii="Times New Roman" w:hAnsi="Times New Roman"/>
                <w:sz w:val="28"/>
                <w:szCs w:val="28"/>
              </w:rPr>
            </w:pPr>
            <w:r>
              <w:rPr>
                <w:rFonts w:ascii="Times New Roman" w:hAnsi="Times New Roman"/>
                <w:sz w:val="28"/>
                <w:szCs w:val="28"/>
              </w:rPr>
              <w:t>мальчики и девочки – 8-10 лет*</w:t>
            </w:r>
          </w:p>
        </w:tc>
      </w:tr>
      <w:tr w:rsidR="00060D15" w:rsidRPr="00060D15" w14:paraId="6F485C30" w14:textId="77777777" w:rsidTr="00B8055E">
        <w:tc>
          <w:tcPr>
            <w:tcW w:w="4248" w:type="dxa"/>
          </w:tcPr>
          <w:p w14:paraId="23A412FD" w14:textId="77777777" w:rsidR="00060D15" w:rsidRPr="00060D15" w:rsidRDefault="00060D15" w:rsidP="00060D15">
            <w:pPr>
              <w:spacing w:after="160" w:line="259" w:lineRule="auto"/>
              <w:contextualSpacing/>
              <w:rPr>
                <w:rFonts w:ascii="Times New Roman" w:hAnsi="Times New Roman"/>
                <w:sz w:val="28"/>
                <w:szCs w:val="28"/>
              </w:rPr>
            </w:pPr>
            <w:r w:rsidRPr="00060D15">
              <w:rPr>
                <w:rFonts w:ascii="Times New Roman" w:hAnsi="Times New Roman"/>
                <w:sz w:val="28"/>
                <w:szCs w:val="28"/>
              </w:rPr>
              <w:t>Городки европейские –</w:t>
            </w:r>
          </w:p>
          <w:p w14:paraId="687936BE" w14:textId="77777777" w:rsidR="00060D15" w:rsidRPr="00060D15" w:rsidRDefault="00060D15" w:rsidP="00060D15">
            <w:pPr>
              <w:spacing w:after="160" w:line="259" w:lineRule="auto"/>
              <w:contextualSpacing/>
              <w:rPr>
                <w:rFonts w:ascii="Times New Roman" w:hAnsi="Times New Roman"/>
                <w:sz w:val="28"/>
                <w:szCs w:val="28"/>
              </w:rPr>
            </w:pPr>
            <w:r w:rsidRPr="00060D15">
              <w:rPr>
                <w:rFonts w:ascii="Times New Roman" w:hAnsi="Times New Roman"/>
                <w:sz w:val="28"/>
                <w:szCs w:val="28"/>
              </w:rPr>
              <w:t>командные соревнования</w:t>
            </w:r>
          </w:p>
        </w:tc>
        <w:tc>
          <w:tcPr>
            <w:tcW w:w="5097" w:type="dxa"/>
          </w:tcPr>
          <w:p w14:paraId="0D361821"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Мужчины</w:t>
            </w:r>
            <w:r w:rsidR="002945EF">
              <w:rPr>
                <w:rFonts w:ascii="Times New Roman" w:hAnsi="Times New Roman"/>
                <w:sz w:val="28"/>
                <w:szCs w:val="28"/>
              </w:rPr>
              <w:t xml:space="preserve"> – </w:t>
            </w:r>
            <w:r w:rsidR="002945EF" w:rsidRPr="00060D15">
              <w:rPr>
                <w:rFonts w:ascii="Times New Roman" w:hAnsi="Times New Roman"/>
                <w:sz w:val="28"/>
                <w:szCs w:val="28"/>
              </w:rPr>
              <w:t>19 лет и старше</w:t>
            </w:r>
          </w:p>
        </w:tc>
      </w:tr>
      <w:tr w:rsidR="00060D15" w:rsidRPr="00060D15" w14:paraId="70A29358" w14:textId="77777777" w:rsidTr="00B8055E">
        <w:tc>
          <w:tcPr>
            <w:tcW w:w="4248" w:type="dxa"/>
          </w:tcPr>
          <w:p w14:paraId="4605921A"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Городки финские-кюккя</w:t>
            </w:r>
            <w:r w:rsidR="002945EF">
              <w:rPr>
                <w:rFonts w:ascii="Times New Roman" w:hAnsi="Times New Roman"/>
                <w:sz w:val="28"/>
                <w:szCs w:val="28"/>
              </w:rPr>
              <w:t xml:space="preserve"> </w:t>
            </w:r>
          </w:p>
        </w:tc>
        <w:tc>
          <w:tcPr>
            <w:tcW w:w="5097" w:type="dxa"/>
          </w:tcPr>
          <w:p w14:paraId="5EC2C23D"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Мужчины и женщины</w:t>
            </w:r>
            <w:r w:rsidR="002945EF">
              <w:rPr>
                <w:rFonts w:ascii="Times New Roman" w:hAnsi="Times New Roman"/>
                <w:sz w:val="28"/>
                <w:szCs w:val="28"/>
              </w:rPr>
              <w:t xml:space="preserve"> </w:t>
            </w:r>
            <w:r w:rsidR="002945EF" w:rsidRPr="002945EF">
              <w:rPr>
                <w:rFonts w:ascii="Times New Roman" w:hAnsi="Times New Roman"/>
                <w:sz w:val="28"/>
                <w:szCs w:val="28"/>
              </w:rPr>
              <w:t>– 19 лет и старше</w:t>
            </w:r>
          </w:p>
        </w:tc>
      </w:tr>
      <w:tr w:rsidR="00060D15" w:rsidRPr="00060D15" w14:paraId="12EACD7C" w14:textId="77777777" w:rsidTr="00B8055E">
        <w:tc>
          <w:tcPr>
            <w:tcW w:w="4248" w:type="dxa"/>
          </w:tcPr>
          <w:p w14:paraId="27FB9A78" w14:textId="77777777" w:rsidR="00060D15" w:rsidRPr="00060D15" w:rsidRDefault="00060D15" w:rsidP="00060D15">
            <w:pPr>
              <w:spacing w:after="160" w:line="259" w:lineRule="auto"/>
              <w:contextualSpacing/>
              <w:rPr>
                <w:rFonts w:ascii="Times New Roman" w:hAnsi="Times New Roman"/>
                <w:sz w:val="28"/>
                <w:szCs w:val="28"/>
              </w:rPr>
            </w:pPr>
            <w:r w:rsidRPr="00060D15">
              <w:rPr>
                <w:rFonts w:ascii="Times New Roman" w:hAnsi="Times New Roman"/>
                <w:sz w:val="28"/>
                <w:szCs w:val="28"/>
              </w:rPr>
              <w:t>Городки финские-кюккя – командные соревнования</w:t>
            </w:r>
          </w:p>
        </w:tc>
        <w:tc>
          <w:tcPr>
            <w:tcW w:w="5097" w:type="dxa"/>
          </w:tcPr>
          <w:p w14:paraId="7A61BF0A" w14:textId="77777777" w:rsidR="00060D15" w:rsidRPr="00060D15" w:rsidRDefault="00060D15" w:rsidP="00060D15">
            <w:pPr>
              <w:spacing w:after="160" w:line="259" w:lineRule="auto"/>
              <w:contextualSpacing/>
              <w:jc w:val="both"/>
              <w:rPr>
                <w:rFonts w:ascii="Times New Roman" w:hAnsi="Times New Roman"/>
                <w:sz w:val="28"/>
                <w:szCs w:val="28"/>
              </w:rPr>
            </w:pPr>
            <w:r w:rsidRPr="00060D15">
              <w:rPr>
                <w:rFonts w:ascii="Times New Roman" w:hAnsi="Times New Roman"/>
                <w:sz w:val="28"/>
                <w:szCs w:val="28"/>
              </w:rPr>
              <w:t>Мужчины</w:t>
            </w:r>
            <w:r w:rsidR="002945EF">
              <w:rPr>
                <w:rFonts w:ascii="Times New Roman" w:hAnsi="Times New Roman"/>
                <w:sz w:val="28"/>
                <w:szCs w:val="28"/>
              </w:rPr>
              <w:t xml:space="preserve">– </w:t>
            </w:r>
            <w:r w:rsidR="002945EF" w:rsidRPr="00060D15">
              <w:rPr>
                <w:rFonts w:ascii="Times New Roman" w:hAnsi="Times New Roman"/>
                <w:sz w:val="28"/>
                <w:szCs w:val="28"/>
              </w:rPr>
              <w:t>19 лет и старше</w:t>
            </w:r>
          </w:p>
        </w:tc>
      </w:tr>
    </w:tbl>
    <w:p w14:paraId="54D9C26C" w14:textId="77777777" w:rsidR="00060D15" w:rsidRDefault="00060D15" w:rsidP="00060D15">
      <w:pPr>
        <w:spacing w:after="0" w:line="240" w:lineRule="auto"/>
        <w:contextualSpacing/>
        <w:jc w:val="both"/>
        <w:rPr>
          <w:rFonts w:ascii="Times New Roman" w:hAnsi="Times New Roman"/>
          <w:i/>
          <w:sz w:val="28"/>
          <w:szCs w:val="28"/>
        </w:rPr>
      </w:pPr>
      <w:r w:rsidRPr="00060D15">
        <w:rPr>
          <w:rFonts w:ascii="Times New Roman" w:hAnsi="Times New Roman"/>
          <w:sz w:val="28"/>
          <w:szCs w:val="28"/>
        </w:rPr>
        <w:t xml:space="preserve">* </w:t>
      </w:r>
      <w:r w:rsidR="004647FE">
        <w:rPr>
          <w:rFonts w:ascii="Times New Roman" w:hAnsi="Times New Roman"/>
          <w:i/>
          <w:sz w:val="28"/>
          <w:szCs w:val="28"/>
        </w:rPr>
        <w:t>Соревнования</w:t>
      </w:r>
      <w:r w:rsidR="008D53D0">
        <w:rPr>
          <w:rFonts w:ascii="Times New Roman" w:hAnsi="Times New Roman"/>
          <w:i/>
          <w:sz w:val="28"/>
          <w:szCs w:val="28"/>
        </w:rPr>
        <w:t xml:space="preserve"> в указанной возрастной группе могут проводиться только на соревнованиях,</w:t>
      </w:r>
      <w:r w:rsidR="0077068C">
        <w:rPr>
          <w:rFonts w:ascii="Times New Roman" w:hAnsi="Times New Roman"/>
          <w:i/>
          <w:sz w:val="28"/>
          <w:szCs w:val="28"/>
        </w:rPr>
        <w:t xml:space="preserve"> </w:t>
      </w:r>
      <w:r w:rsidR="00A75B44">
        <w:rPr>
          <w:rFonts w:ascii="Times New Roman" w:hAnsi="Times New Roman"/>
          <w:i/>
          <w:sz w:val="28"/>
          <w:szCs w:val="28"/>
        </w:rPr>
        <w:t>имеющи</w:t>
      </w:r>
      <w:r w:rsidR="008D53D0">
        <w:rPr>
          <w:rFonts w:ascii="Times New Roman" w:hAnsi="Times New Roman"/>
          <w:i/>
          <w:sz w:val="28"/>
          <w:szCs w:val="28"/>
        </w:rPr>
        <w:t>х</w:t>
      </w:r>
      <w:r w:rsidR="00A75B44">
        <w:rPr>
          <w:rFonts w:ascii="Times New Roman" w:hAnsi="Times New Roman"/>
          <w:i/>
          <w:sz w:val="28"/>
          <w:szCs w:val="28"/>
        </w:rPr>
        <w:t xml:space="preserve"> статус не выше первенств </w:t>
      </w:r>
      <w:r w:rsidRPr="00060D15">
        <w:rPr>
          <w:rFonts w:ascii="Times New Roman" w:hAnsi="Times New Roman"/>
          <w:i/>
          <w:sz w:val="28"/>
          <w:szCs w:val="28"/>
        </w:rPr>
        <w:t>муниципальных образований.</w:t>
      </w:r>
    </w:p>
    <w:p w14:paraId="410481CD" w14:textId="77777777" w:rsidR="00060D15" w:rsidRPr="00060D15" w:rsidRDefault="00060D15" w:rsidP="00060D15">
      <w:pPr>
        <w:spacing w:after="0" w:line="240" w:lineRule="auto"/>
        <w:contextualSpacing/>
        <w:jc w:val="both"/>
        <w:rPr>
          <w:rFonts w:ascii="Times New Roman" w:hAnsi="Times New Roman"/>
          <w:i/>
          <w:sz w:val="28"/>
          <w:szCs w:val="28"/>
        </w:rPr>
      </w:pPr>
    </w:p>
    <w:p w14:paraId="64F463C5" w14:textId="4509A56A" w:rsidR="0082455C" w:rsidRDefault="00275FC1" w:rsidP="002843BB">
      <w:pPr>
        <w:spacing w:after="0" w:line="240" w:lineRule="auto"/>
        <w:contextualSpacing/>
        <w:jc w:val="both"/>
        <w:rPr>
          <w:rFonts w:ascii="Times New Roman" w:hAnsi="Times New Roman"/>
          <w:sz w:val="28"/>
          <w:szCs w:val="28"/>
        </w:rPr>
      </w:pPr>
      <w:r>
        <w:rPr>
          <w:rFonts w:ascii="Times New Roman" w:hAnsi="Times New Roman"/>
          <w:b/>
          <w:sz w:val="28"/>
          <w:szCs w:val="28"/>
        </w:rPr>
        <w:t>6</w:t>
      </w:r>
      <w:r w:rsidR="0086024E">
        <w:rPr>
          <w:rFonts w:ascii="Times New Roman" w:hAnsi="Times New Roman"/>
          <w:b/>
          <w:sz w:val="28"/>
          <w:szCs w:val="28"/>
        </w:rPr>
        <w:t>.1</w:t>
      </w:r>
      <w:r w:rsidR="0086024E" w:rsidRPr="00B8784E">
        <w:rPr>
          <w:rFonts w:ascii="Times New Roman" w:hAnsi="Times New Roman"/>
          <w:b/>
          <w:sz w:val="28"/>
          <w:szCs w:val="28"/>
        </w:rPr>
        <w:t>.</w:t>
      </w:r>
      <w:r w:rsidR="00AB1141" w:rsidRPr="00B8784E">
        <w:rPr>
          <w:rFonts w:ascii="Times New Roman" w:hAnsi="Times New Roman"/>
          <w:b/>
          <w:sz w:val="28"/>
          <w:szCs w:val="28"/>
        </w:rPr>
        <w:t>2</w:t>
      </w:r>
      <w:r w:rsidR="0086024E" w:rsidRPr="00536A17">
        <w:rPr>
          <w:rFonts w:ascii="Times New Roman" w:hAnsi="Times New Roman"/>
          <w:b/>
          <w:sz w:val="28"/>
          <w:szCs w:val="28"/>
        </w:rPr>
        <w:t>.</w:t>
      </w:r>
      <w:r w:rsidR="0086024E" w:rsidRPr="00CC5C0B">
        <w:rPr>
          <w:rFonts w:ascii="Times New Roman" w:hAnsi="Times New Roman"/>
          <w:sz w:val="28"/>
          <w:szCs w:val="28"/>
        </w:rPr>
        <w:t xml:space="preserve"> </w:t>
      </w:r>
      <w:r w:rsidR="0082455C" w:rsidRPr="0082455C">
        <w:rPr>
          <w:rFonts w:ascii="Times New Roman" w:hAnsi="Times New Roman"/>
          <w:sz w:val="28"/>
          <w:szCs w:val="28"/>
        </w:rPr>
        <w:t xml:space="preserve">Основанием для допуска спортсмена к соревнованиям по медицинским заключениям является заявка на участие в соревнованиях с отметкой </w:t>
      </w:r>
      <w:r w:rsidR="007B4262">
        <w:rPr>
          <w:rFonts w:ascii="Times New Roman" w:hAnsi="Times New Roman"/>
          <w:sz w:val="28"/>
          <w:szCs w:val="28"/>
        </w:rPr>
        <w:t>«</w:t>
      </w:r>
      <w:r w:rsidR="0082455C" w:rsidRPr="0082455C">
        <w:rPr>
          <w:rFonts w:ascii="Times New Roman" w:hAnsi="Times New Roman"/>
          <w:sz w:val="28"/>
          <w:szCs w:val="28"/>
        </w:rPr>
        <w:t>Допущен</w:t>
      </w:r>
      <w:r w:rsidR="007B4262">
        <w:rPr>
          <w:rFonts w:ascii="Times New Roman" w:hAnsi="Times New Roman"/>
          <w:sz w:val="28"/>
          <w:szCs w:val="28"/>
        </w:rPr>
        <w:t>»</w:t>
      </w:r>
      <w:r w:rsidR="007B4262" w:rsidRPr="0082455C">
        <w:rPr>
          <w:rFonts w:ascii="Times New Roman" w:hAnsi="Times New Roman"/>
          <w:sz w:val="28"/>
          <w:szCs w:val="28"/>
        </w:rPr>
        <w:t xml:space="preserve"> </w:t>
      </w:r>
      <w:r w:rsidR="0082455C" w:rsidRPr="0082455C">
        <w:rPr>
          <w:rFonts w:ascii="Times New Roman" w:hAnsi="Times New Roman"/>
          <w:sz w:val="28"/>
          <w:szCs w:val="28"/>
        </w:rPr>
        <w:t>напротив каждой фамилии спортсмена, заверенная подписью врача и его личной печатью. Заявка на участие в соревнованиях подписывается врачом с расшифровкой фамилии, имени, отчества (при наличии) и заверяется печатью медицинской организации</w:t>
      </w:r>
      <w:r w:rsidR="0082455C">
        <w:rPr>
          <w:rFonts w:ascii="Times New Roman" w:hAnsi="Times New Roman"/>
          <w:sz w:val="28"/>
          <w:szCs w:val="28"/>
        </w:rPr>
        <w:t xml:space="preserve">. </w:t>
      </w:r>
    </w:p>
    <w:p w14:paraId="0EA475A7" w14:textId="77777777" w:rsidR="00712807" w:rsidRDefault="00712807" w:rsidP="002843BB">
      <w:pPr>
        <w:spacing w:after="0" w:line="240" w:lineRule="auto"/>
        <w:ind w:firstLine="708"/>
        <w:contextualSpacing/>
        <w:jc w:val="both"/>
        <w:rPr>
          <w:rFonts w:ascii="Times New Roman" w:hAnsi="Times New Roman"/>
          <w:sz w:val="28"/>
          <w:szCs w:val="28"/>
        </w:rPr>
      </w:pPr>
      <w:r w:rsidRPr="00712807">
        <w:rPr>
          <w:rFonts w:ascii="Times New Roman" w:hAnsi="Times New Roman"/>
          <w:sz w:val="28"/>
          <w:szCs w:val="28"/>
        </w:rPr>
        <w:t xml:space="preserve">Положением о проведении соревнований муниципального </w:t>
      </w:r>
      <w:r w:rsidR="008A55C8">
        <w:rPr>
          <w:rFonts w:ascii="Times New Roman" w:hAnsi="Times New Roman"/>
          <w:sz w:val="28"/>
          <w:szCs w:val="28"/>
        </w:rPr>
        <w:t>уровня</w:t>
      </w:r>
      <w:r w:rsidRPr="00712807">
        <w:rPr>
          <w:rFonts w:ascii="Times New Roman" w:hAnsi="Times New Roman"/>
          <w:sz w:val="28"/>
          <w:szCs w:val="28"/>
        </w:rPr>
        <w:t>, соревнований физкультурно-спортивных и других организаций, может быть установлен иной порядок допуска к соревнованиям с представлением только лишь документов, указанных в Положении.</w:t>
      </w:r>
    </w:p>
    <w:p w14:paraId="48F1A8F0" w14:textId="5AB249F6" w:rsidR="00424640" w:rsidRPr="003A4771" w:rsidRDefault="00275FC1" w:rsidP="002843BB">
      <w:pPr>
        <w:spacing w:after="0" w:line="240" w:lineRule="auto"/>
        <w:contextualSpacing/>
        <w:jc w:val="both"/>
        <w:rPr>
          <w:rFonts w:ascii="Times New Roman" w:hAnsi="Times New Roman"/>
          <w:sz w:val="28"/>
          <w:szCs w:val="28"/>
        </w:rPr>
      </w:pPr>
      <w:r>
        <w:rPr>
          <w:rFonts w:ascii="Times New Roman" w:hAnsi="Times New Roman"/>
          <w:b/>
          <w:sz w:val="28"/>
          <w:szCs w:val="28"/>
        </w:rPr>
        <w:t>6</w:t>
      </w:r>
      <w:r w:rsidR="0086024E" w:rsidRPr="00B8784E">
        <w:rPr>
          <w:rFonts w:ascii="Times New Roman" w:hAnsi="Times New Roman"/>
          <w:b/>
          <w:sz w:val="28"/>
          <w:szCs w:val="28"/>
        </w:rPr>
        <w:t>.1.</w:t>
      </w:r>
      <w:r w:rsidR="00AB1141" w:rsidRPr="00B8784E">
        <w:rPr>
          <w:rFonts w:ascii="Times New Roman" w:hAnsi="Times New Roman"/>
          <w:b/>
          <w:sz w:val="28"/>
          <w:szCs w:val="28"/>
        </w:rPr>
        <w:t>3</w:t>
      </w:r>
      <w:r w:rsidR="0086024E" w:rsidRPr="00B8784E">
        <w:rPr>
          <w:rFonts w:ascii="Times New Roman" w:hAnsi="Times New Roman"/>
          <w:b/>
          <w:sz w:val="28"/>
          <w:szCs w:val="28"/>
        </w:rPr>
        <w:t>.</w:t>
      </w:r>
      <w:r w:rsidR="0086024E" w:rsidRPr="00CC5C0B">
        <w:rPr>
          <w:rFonts w:ascii="Times New Roman" w:hAnsi="Times New Roman"/>
          <w:sz w:val="28"/>
          <w:szCs w:val="28"/>
        </w:rPr>
        <w:t xml:space="preserve"> </w:t>
      </w:r>
      <w:r w:rsidR="00424640" w:rsidRPr="001858DF">
        <w:rPr>
          <w:rFonts w:ascii="Times New Roman" w:hAnsi="Times New Roman"/>
          <w:sz w:val="28"/>
          <w:szCs w:val="28"/>
        </w:rPr>
        <w:t>Спортсмен может быть допущен к соревнованиям старшей возрастной группы, если уровень его спортивной квалификации соответствует уровню квалификации старшей возрастной группы</w:t>
      </w:r>
      <w:r w:rsidR="00424640">
        <w:rPr>
          <w:rFonts w:ascii="Times New Roman" w:hAnsi="Times New Roman"/>
          <w:sz w:val="28"/>
          <w:szCs w:val="28"/>
        </w:rPr>
        <w:t>, указанной в Положении</w:t>
      </w:r>
      <w:r w:rsidR="0066340F">
        <w:rPr>
          <w:rFonts w:ascii="Times New Roman" w:hAnsi="Times New Roman"/>
          <w:sz w:val="28"/>
          <w:szCs w:val="28"/>
        </w:rPr>
        <w:t xml:space="preserve">, </w:t>
      </w:r>
      <w:r w:rsidR="0066340F" w:rsidRPr="0066340F">
        <w:rPr>
          <w:rFonts w:ascii="Times New Roman" w:hAnsi="Times New Roman"/>
          <w:sz w:val="28"/>
          <w:szCs w:val="28"/>
        </w:rPr>
        <w:t>если иные условия не оговорены Положением.</w:t>
      </w:r>
    </w:p>
    <w:p w14:paraId="79EAD02F" w14:textId="6EBE89A9" w:rsidR="0086024E" w:rsidRDefault="00275FC1" w:rsidP="002843BB">
      <w:pPr>
        <w:spacing w:after="0" w:line="240" w:lineRule="auto"/>
        <w:contextualSpacing/>
        <w:jc w:val="both"/>
        <w:rPr>
          <w:rFonts w:ascii="Times New Roman" w:hAnsi="Times New Roman"/>
          <w:sz w:val="28"/>
          <w:szCs w:val="28"/>
        </w:rPr>
      </w:pPr>
      <w:r>
        <w:rPr>
          <w:rFonts w:ascii="Times New Roman" w:hAnsi="Times New Roman"/>
          <w:b/>
          <w:sz w:val="28"/>
          <w:szCs w:val="28"/>
        </w:rPr>
        <w:t>6</w:t>
      </w:r>
      <w:r w:rsidR="0086024E" w:rsidRPr="00012052">
        <w:rPr>
          <w:rFonts w:ascii="Times New Roman" w:hAnsi="Times New Roman"/>
          <w:b/>
          <w:sz w:val="28"/>
          <w:szCs w:val="28"/>
        </w:rPr>
        <w:t>.1.</w:t>
      </w:r>
      <w:r w:rsidR="00AB1141" w:rsidRPr="00012052">
        <w:rPr>
          <w:rFonts w:ascii="Times New Roman" w:hAnsi="Times New Roman"/>
          <w:b/>
          <w:sz w:val="28"/>
          <w:szCs w:val="28"/>
        </w:rPr>
        <w:t>4</w:t>
      </w:r>
      <w:r w:rsidR="0086024E" w:rsidRPr="00012052">
        <w:rPr>
          <w:rFonts w:ascii="Times New Roman" w:hAnsi="Times New Roman"/>
          <w:b/>
          <w:sz w:val="28"/>
          <w:szCs w:val="28"/>
        </w:rPr>
        <w:t>.</w:t>
      </w:r>
      <w:r w:rsidR="0036160B">
        <w:rPr>
          <w:rFonts w:ascii="Times New Roman" w:hAnsi="Times New Roman"/>
          <w:b/>
          <w:sz w:val="28"/>
          <w:szCs w:val="28"/>
        </w:rPr>
        <w:t xml:space="preserve"> </w:t>
      </w:r>
      <w:r w:rsidR="0066340F">
        <w:rPr>
          <w:rFonts w:ascii="Times New Roman" w:hAnsi="Times New Roman"/>
          <w:sz w:val="28"/>
          <w:szCs w:val="28"/>
        </w:rPr>
        <w:t>Д</w:t>
      </w:r>
      <w:r w:rsidR="0086024E" w:rsidRPr="00012052">
        <w:rPr>
          <w:rFonts w:ascii="Times New Roman" w:hAnsi="Times New Roman"/>
          <w:sz w:val="28"/>
          <w:szCs w:val="28"/>
        </w:rPr>
        <w:t xml:space="preserve">евушки и женщины могут быть допущены к соревнованиям </w:t>
      </w:r>
      <w:r w:rsidR="00B8055E">
        <w:rPr>
          <w:rFonts w:ascii="Times New Roman" w:hAnsi="Times New Roman"/>
          <w:sz w:val="28"/>
          <w:szCs w:val="28"/>
        </w:rPr>
        <w:t xml:space="preserve">юношей </w:t>
      </w:r>
      <w:r w:rsidR="0086024E" w:rsidRPr="00012052">
        <w:rPr>
          <w:rFonts w:ascii="Times New Roman" w:hAnsi="Times New Roman"/>
          <w:sz w:val="28"/>
          <w:szCs w:val="28"/>
        </w:rPr>
        <w:t>и мужчин в своих и</w:t>
      </w:r>
      <w:r w:rsidR="001D5B07">
        <w:rPr>
          <w:rFonts w:ascii="Times New Roman" w:hAnsi="Times New Roman"/>
          <w:sz w:val="28"/>
          <w:szCs w:val="28"/>
        </w:rPr>
        <w:t>ли старших возрастных группах по решению комиссии</w:t>
      </w:r>
      <w:r w:rsidR="0086024E" w:rsidRPr="00012052">
        <w:rPr>
          <w:rFonts w:ascii="Times New Roman" w:hAnsi="Times New Roman"/>
          <w:sz w:val="28"/>
          <w:szCs w:val="28"/>
        </w:rPr>
        <w:t xml:space="preserve"> </w:t>
      </w:r>
      <w:r w:rsidR="008C0A5D">
        <w:rPr>
          <w:rFonts w:ascii="Times New Roman" w:hAnsi="Times New Roman"/>
          <w:sz w:val="28"/>
          <w:szCs w:val="28"/>
        </w:rPr>
        <w:t>по допуску</w:t>
      </w:r>
      <w:r w:rsidR="00FC4B99">
        <w:rPr>
          <w:rFonts w:ascii="Times New Roman" w:hAnsi="Times New Roman"/>
          <w:sz w:val="28"/>
          <w:szCs w:val="28"/>
        </w:rPr>
        <w:t>,</w:t>
      </w:r>
      <w:r w:rsidR="008C0A5D">
        <w:rPr>
          <w:rFonts w:ascii="Times New Roman" w:hAnsi="Times New Roman"/>
          <w:sz w:val="28"/>
          <w:szCs w:val="28"/>
        </w:rPr>
        <w:t xml:space="preserve"> </w:t>
      </w:r>
      <w:r w:rsidR="00F4646A" w:rsidRPr="00012052">
        <w:rPr>
          <w:rFonts w:ascii="Times New Roman" w:hAnsi="Times New Roman"/>
          <w:sz w:val="28"/>
          <w:szCs w:val="28"/>
        </w:rPr>
        <w:t xml:space="preserve">если </w:t>
      </w:r>
      <w:r w:rsidR="00F4646A">
        <w:rPr>
          <w:rFonts w:ascii="Times New Roman" w:hAnsi="Times New Roman"/>
          <w:sz w:val="28"/>
          <w:szCs w:val="28"/>
        </w:rPr>
        <w:t>это</w:t>
      </w:r>
      <w:r w:rsidR="00F4646A" w:rsidRPr="00012052">
        <w:rPr>
          <w:rFonts w:ascii="Times New Roman" w:hAnsi="Times New Roman"/>
          <w:sz w:val="28"/>
          <w:szCs w:val="28"/>
        </w:rPr>
        <w:t xml:space="preserve"> оговорен</w:t>
      </w:r>
      <w:r w:rsidR="00D365EC">
        <w:rPr>
          <w:rFonts w:ascii="Times New Roman" w:hAnsi="Times New Roman"/>
          <w:sz w:val="28"/>
          <w:szCs w:val="28"/>
        </w:rPr>
        <w:t>о</w:t>
      </w:r>
      <w:r w:rsidR="00F4646A" w:rsidRPr="00012052">
        <w:rPr>
          <w:rFonts w:ascii="Times New Roman" w:hAnsi="Times New Roman"/>
          <w:sz w:val="28"/>
          <w:szCs w:val="28"/>
        </w:rPr>
        <w:t xml:space="preserve"> Положением</w:t>
      </w:r>
      <w:r w:rsidR="00F4646A" w:rsidRPr="001858DF">
        <w:rPr>
          <w:rFonts w:ascii="Times New Roman" w:hAnsi="Times New Roman"/>
          <w:sz w:val="28"/>
          <w:szCs w:val="28"/>
        </w:rPr>
        <w:t xml:space="preserve"> </w:t>
      </w:r>
      <w:r w:rsidR="00F4646A">
        <w:rPr>
          <w:rFonts w:ascii="Times New Roman" w:hAnsi="Times New Roman"/>
          <w:sz w:val="28"/>
          <w:szCs w:val="28"/>
        </w:rPr>
        <w:t>и</w:t>
      </w:r>
      <w:r w:rsidR="00424640" w:rsidRPr="001858DF">
        <w:rPr>
          <w:rFonts w:ascii="Times New Roman" w:hAnsi="Times New Roman"/>
          <w:sz w:val="28"/>
          <w:szCs w:val="28"/>
        </w:rPr>
        <w:t xml:space="preserve"> уровень </w:t>
      </w:r>
      <w:r w:rsidR="00FC4B99">
        <w:rPr>
          <w:rFonts w:ascii="Times New Roman" w:hAnsi="Times New Roman"/>
          <w:sz w:val="28"/>
          <w:szCs w:val="28"/>
        </w:rPr>
        <w:t>их</w:t>
      </w:r>
      <w:r w:rsidR="00424640" w:rsidRPr="001858DF">
        <w:rPr>
          <w:rFonts w:ascii="Times New Roman" w:hAnsi="Times New Roman"/>
          <w:sz w:val="28"/>
          <w:szCs w:val="28"/>
        </w:rPr>
        <w:t xml:space="preserve"> спортивной квалификации соответствует уровню </w:t>
      </w:r>
      <w:r w:rsidR="004618A0" w:rsidRPr="001858DF">
        <w:rPr>
          <w:rFonts w:ascii="Times New Roman" w:hAnsi="Times New Roman"/>
          <w:sz w:val="28"/>
          <w:szCs w:val="28"/>
        </w:rPr>
        <w:t>квалификации,</w:t>
      </w:r>
      <w:r w:rsidR="00424640" w:rsidRPr="001858DF">
        <w:rPr>
          <w:rFonts w:ascii="Times New Roman" w:hAnsi="Times New Roman"/>
          <w:sz w:val="28"/>
          <w:szCs w:val="28"/>
        </w:rPr>
        <w:t xml:space="preserve"> </w:t>
      </w:r>
      <w:r w:rsidR="00424640">
        <w:rPr>
          <w:rFonts w:ascii="Times New Roman" w:hAnsi="Times New Roman"/>
          <w:sz w:val="28"/>
          <w:szCs w:val="28"/>
        </w:rPr>
        <w:t>указанной в Положении</w:t>
      </w:r>
      <w:r w:rsidR="0086024E" w:rsidRPr="00012052">
        <w:rPr>
          <w:rFonts w:ascii="Times New Roman" w:hAnsi="Times New Roman"/>
          <w:sz w:val="28"/>
          <w:szCs w:val="28"/>
        </w:rPr>
        <w:t>.</w:t>
      </w:r>
    </w:p>
    <w:p w14:paraId="4041827A" w14:textId="77777777" w:rsidR="00C70812" w:rsidRDefault="00712807" w:rsidP="002843BB">
      <w:pPr>
        <w:spacing w:after="0" w:line="240" w:lineRule="auto"/>
        <w:contextualSpacing/>
        <w:jc w:val="both"/>
        <w:rPr>
          <w:rFonts w:ascii="Times New Roman" w:hAnsi="Times New Roman"/>
          <w:sz w:val="28"/>
          <w:szCs w:val="28"/>
        </w:rPr>
      </w:pPr>
      <w:r w:rsidRPr="00712807">
        <w:rPr>
          <w:rFonts w:ascii="Times New Roman" w:hAnsi="Times New Roman"/>
          <w:b/>
          <w:sz w:val="28"/>
          <w:szCs w:val="28"/>
        </w:rPr>
        <w:t xml:space="preserve">6.1.5. </w:t>
      </w:r>
      <w:r w:rsidR="00C70812">
        <w:rPr>
          <w:rFonts w:ascii="Times New Roman" w:hAnsi="Times New Roman"/>
          <w:sz w:val="28"/>
          <w:szCs w:val="28"/>
        </w:rPr>
        <w:t>Д</w:t>
      </w:r>
      <w:r w:rsidR="00C70812" w:rsidRPr="00C70812">
        <w:rPr>
          <w:rFonts w:ascii="Times New Roman" w:hAnsi="Times New Roman"/>
          <w:sz w:val="28"/>
          <w:szCs w:val="28"/>
        </w:rPr>
        <w:t xml:space="preserve">опуск спортсмена </w:t>
      </w:r>
      <w:r w:rsidR="007B5F25">
        <w:rPr>
          <w:rFonts w:ascii="Times New Roman" w:hAnsi="Times New Roman"/>
          <w:sz w:val="28"/>
          <w:szCs w:val="28"/>
        </w:rPr>
        <w:t>к</w:t>
      </w:r>
      <w:r w:rsidR="00C70812">
        <w:rPr>
          <w:rFonts w:ascii="Times New Roman" w:hAnsi="Times New Roman"/>
          <w:sz w:val="28"/>
          <w:szCs w:val="28"/>
        </w:rPr>
        <w:t xml:space="preserve"> </w:t>
      </w:r>
      <w:r w:rsidR="007B5F25">
        <w:rPr>
          <w:rFonts w:ascii="Times New Roman" w:hAnsi="Times New Roman"/>
          <w:sz w:val="28"/>
          <w:szCs w:val="28"/>
        </w:rPr>
        <w:t xml:space="preserve">межрегиональным и </w:t>
      </w:r>
      <w:r w:rsidR="00C70812">
        <w:rPr>
          <w:rFonts w:ascii="Times New Roman" w:hAnsi="Times New Roman"/>
          <w:sz w:val="28"/>
          <w:szCs w:val="28"/>
        </w:rPr>
        <w:t xml:space="preserve">всероссийским соревнованиям </w:t>
      </w:r>
      <w:r w:rsidR="00C70812" w:rsidRPr="00C70812">
        <w:rPr>
          <w:rFonts w:ascii="Times New Roman" w:hAnsi="Times New Roman"/>
          <w:sz w:val="28"/>
          <w:szCs w:val="28"/>
        </w:rPr>
        <w:t xml:space="preserve">должен быть подтвержден </w:t>
      </w:r>
      <w:r w:rsidR="00C70812">
        <w:rPr>
          <w:rFonts w:ascii="Times New Roman" w:hAnsi="Times New Roman"/>
          <w:sz w:val="28"/>
          <w:szCs w:val="28"/>
        </w:rPr>
        <w:t xml:space="preserve">региональной </w:t>
      </w:r>
      <w:r w:rsidR="00424640">
        <w:rPr>
          <w:rFonts w:ascii="Times New Roman" w:hAnsi="Times New Roman"/>
          <w:sz w:val="28"/>
          <w:szCs w:val="28"/>
        </w:rPr>
        <w:t xml:space="preserve">спортивной </w:t>
      </w:r>
      <w:r w:rsidR="00C70812" w:rsidRPr="00C70812">
        <w:rPr>
          <w:rFonts w:ascii="Times New Roman" w:hAnsi="Times New Roman"/>
          <w:sz w:val="28"/>
          <w:szCs w:val="28"/>
        </w:rPr>
        <w:t>федерацией, членом которой является этот спортсмен.</w:t>
      </w:r>
    </w:p>
    <w:p w14:paraId="2C374F46" w14:textId="77777777" w:rsidR="004647FE" w:rsidRDefault="004647FE" w:rsidP="002843BB">
      <w:pPr>
        <w:spacing w:after="0" w:line="240" w:lineRule="auto"/>
        <w:contextualSpacing/>
        <w:jc w:val="both"/>
        <w:rPr>
          <w:rFonts w:ascii="Times New Roman" w:hAnsi="Times New Roman"/>
          <w:sz w:val="28"/>
          <w:szCs w:val="28"/>
        </w:rPr>
      </w:pPr>
    </w:p>
    <w:p w14:paraId="649E08DF" w14:textId="77777777"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6</w:t>
      </w:r>
      <w:r w:rsidR="0086024E" w:rsidRPr="00D032EF">
        <w:rPr>
          <w:rFonts w:ascii="Times New Roman" w:hAnsi="Times New Roman"/>
          <w:b/>
          <w:sz w:val="28"/>
          <w:szCs w:val="28"/>
        </w:rPr>
        <w:t>.2. Форм</w:t>
      </w:r>
      <w:r w:rsidR="00D032EF">
        <w:rPr>
          <w:rFonts w:ascii="Times New Roman" w:hAnsi="Times New Roman"/>
          <w:b/>
          <w:sz w:val="28"/>
          <w:szCs w:val="28"/>
        </w:rPr>
        <w:t>а одежды</w:t>
      </w:r>
    </w:p>
    <w:p w14:paraId="1DC72D87" w14:textId="77777777" w:rsidR="0086024E" w:rsidRPr="00D032EF" w:rsidRDefault="00275FC1" w:rsidP="00CD5887">
      <w:pPr>
        <w:contextualSpacing/>
        <w:jc w:val="both"/>
        <w:rPr>
          <w:rFonts w:ascii="Times New Roman" w:hAnsi="Times New Roman"/>
          <w:sz w:val="28"/>
          <w:szCs w:val="28"/>
        </w:rPr>
      </w:pPr>
      <w:r w:rsidRPr="00D032EF">
        <w:rPr>
          <w:rFonts w:ascii="Times New Roman" w:hAnsi="Times New Roman"/>
          <w:b/>
          <w:sz w:val="28"/>
          <w:szCs w:val="28"/>
        </w:rPr>
        <w:t>6</w:t>
      </w:r>
      <w:r w:rsidR="0086024E" w:rsidRPr="00D032EF">
        <w:rPr>
          <w:rFonts w:ascii="Times New Roman" w:hAnsi="Times New Roman"/>
          <w:b/>
          <w:sz w:val="28"/>
          <w:szCs w:val="28"/>
        </w:rPr>
        <w:t>.2.1.</w:t>
      </w:r>
      <w:r w:rsidR="0086024E" w:rsidRPr="00D032EF">
        <w:rPr>
          <w:rFonts w:ascii="Times New Roman" w:hAnsi="Times New Roman"/>
          <w:sz w:val="28"/>
          <w:szCs w:val="28"/>
        </w:rPr>
        <w:t xml:space="preserve"> Участники </w:t>
      </w:r>
      <w:r w:rsidR="002A19D9" w:rsidRPr="00D032EF">
        <w:rPr>
          <w:rFonts w:ascii="Times New Roman" w:hAnsi="Times New Roman"/>
          <w:sz w:val="28"/>
          <w:szCs w:val="28"/>
        </w:rPr>
        <w:t xml:space="preserve">и их ассистенты </w:t>
      </w:r>
      <w:r w:rsidR="0086024E" w:rsidRPr="00D032EF">
        <w:rPr>
          <w:rFonts w:ascii="Times New Roman" w:hAnsi="Times New Roman"/>
          <w:sz w:val="28"/>
          <w:szCs w:val="28"/>
        </w:rPr>
        <w:t>должны быть одеты в спортивную форму, соответствующую погоде и условиям проведения соревнований.</w:t>
      </w:r>
    </w:p>
    <w:p w14:paraId="7D2A57B3" w14:textId="77777777" w:rsidR="0086024E" w:rsidRPr="00D032EF" w:rsidRDefault="00275FC1" w:rsidP="00CD5887">
      <w:pPr>
        <w:contextualSpacing/>
        <w:jc w:val="both"/>
        <w:rPr>
          <w:rFonts w:ascii="Times New Roman" w:hAnsi="Times New Roman"/>
          <w:sz w:val="28"/>
          <w:szCs w:val="28"/>
        </w:rPr>
      </w:pPr>
      <w:r w:rsidRPr="00D032EF">
        <w:rPr>
          <w:rFonts w:ascii="Times New Roman" w:hAnsi="Times New Roman"/>
          <w:b/>
          <w:sz w:val="28"/>
          <w:szCs w:val="28"/>
        </w:rPr>
        <w:t>6</w:t>
      </w:r>
      <w:r w:rsidR="0086024E" w:rsidRPr="00D032EF">
        <w:rPr>
          <w:rFonts w:ascii="Times New Roman" w:hAnsi="Times New Roman"/>
          <w:b/>
          <w:sz w:val="28"/>
          <w:szCs w:val="28"/>
        </w:rPr>
        <w:t>.2.2.</w:t>
      </w:r>
      <w:r w:rsidR="0086024E" w:rsidRPr="00D032EF">
        <w:rPr>
          <w:rFonts w:ascii="Times New Roman" w:hAnsi="Times New Roman"/>
          <w:sz w:val="28"/>
          <w:szCs w:val="28"/>
        </w:rPr>
        <w:t xml:space="preserve"> Игроки команд должны быть одеты в единую спортивную форму с названием команды или её эмблемой. В командных и парных соревнованиях на форме каждого игрока команды должен быть порядковый номер, под которым он запис</w:t>
      </w:r>
      <w:r w:rsidR="00D974DA" w:rsidRPr="00D032EF">
        <w:rPr>
          <w:rFonts w:ascii="Times New Roman" w:hAnsi="Times New Roman"/>
          <w:sz w:val="28"/>
          <w:szCs w:val="28"/>
        </w:rPr>
        <w:t>ывается</w:t>
      </w:r>
      <w:r w:rsidR="0086024E" w:rsidRPr="00D032EF">
        <w:rPr>
          <w:rFonts w:ascii="Times New Roman" w:hAnsi="Times New Roman"/>
          <w:sz w:val="28"/>
          <w:szCs w:val="28"/>
        </w:rPr>
        <w:t xml:space="preserve"> в протоколе. Номер должен быть различим с любого расстояния в пределах площадки.</w:t>
      </w:r>
    </w:p>
    <w:p w14:paraId="5C736F0D" w14:textId="77777777" w:rsidR="0086024E" w:rsidRPr="00D032EF" w:rsidRDefault="00275FC1" w:rsidP="00CD5887">
      <w:pPr>
        <w:contextualSpacing/>
        <w:jc w:val="both"/>
        <w:rPr>
          <w:rFonts w:ascii="Times New Roman" w:hAnsi="Times New Roman"/>
          <w:sz w:val="28"/>
          <w:szCs w:val="28"/>
        </w:rPr>
      </w:pPr>
      <w:r w:rsidRPr="00D032EF">
        <w:rPr>
          <w:rFonts w:ascii="Times New Roman" w:hAnsi="Times New Roman"/>
          <w:b/>
          <w:sz w:val="28"/>
          <w:szCs w:val="28"/>
        </w:rPr>
        <w:t>6</w:t>
      </w:r>
      <w:r w:rsidR="0086024E" w:rsidRPr="00D032EF">
        <w:rPr>
          <w:rFonts w:ascii="Times New Roman" w:hAnsi="Times New Roman"/>
          <w:b/>
          <w:sz w:val="28"/>
          <w:szCs w:val="28"/>
        </w:rPr>
        <w:t>.2.3.</w:t>
      </w:r>
      <w:r w:rsidR="0086024E" w:rsidRPr="00D032EF">
        <w:rPr>
          <w:rFonts w:ascii="Times New Roman" w:hAnsi="Times New Roman"/>
          <w:sz w:val="28"/>
          <w:szCs w:val="28"/>
        </w:rPr>
        <w:t xml:space="preserve"> Капитан команды должен иметь на рукаве повязку, отличающуюся от формы по цвету, или знак «капитан».</w:t>
      </w:r>
    </w:p>
    <w:p w14:paraId="53783DD5" w14:textId="77777777" w:rsidR="00B8055E" w:rsidRDefault="00B8055E" w:rsidP="00CD5887">
      <w:pPr>
        <w:contextualSpacing/>
        <w:jc w:val="center"/>
        <w:rPr>
          <w:rFonts w:ascii="Times New Roman" w:hAnsi="Times New Roman"/>
          <w:b/>
          <w:sz w:val="28"/>
          <w:szCs w:val="28"/>
        </w:rPr>
      </w:pPr>
    </w:p>
    <w:p w14:paraId="46E8F4BD" w14:textId="77777777"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6</w:t>
      </w:r>
      <w:r w:rsidR="0086024E" w:rsidRPr="00D032EF">
        <w:rPr>
          <w:rFonts w:ascii="Times New Roman" w:hAnsi="Times New Roman"/>
          <w:b/>
          <w:sz w:val="28"/>
          <w:szCs w:val="28"/>
        </w:rPr>
        <w:t>.3. Тренер (представитель)</w:t>
      </w:r>
    </w:p>
    <w:p w14:paraId="7201C0C3" w14:textId="77777777"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3052AC">
        <w:rPr>
          <w:rFonts w:ascii="Times New Roman" w:hAnsi="Times New Roman"/>
          <w:b/>
          <w:sz w:val="28"/>
          <w:szCs w:val="28"/>
        </w:rPr>
        <w:t>.3.1.</w:t>
      </w:r>
      <w:r w:rsidR="0086024E" w:rsidRPr="00CC5C0B">
        <w:rPr>
          <w:rFonts w:ascii="Times New Roman" w:hAnsi="Times New Roman"/>
          <w:sz w:val="28"/>
          <w:szCs w:val="28"/>
        </w:rPr>
        <w:t xml:space="preserve"> Организации, участвующие в соревнованиях, назначают тренера (представителя) команды.</w:t>
      </w:r>
    </w:p>
    <w:p w14:paraId="484CEB55" w14:textId="77777777"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011BC7">
        <w:rPr>
          <w:rFonts w:ascii="Times New Roman" w:hAnsi="Times New Roman"/>
          <w:b/>
          <w:sz w:val="28"/>
          <w:szCs w:val="28"/>
        </w:rPr>
        <w:t>.3.2.</w:t>
      </w:r>
      <w:r w:rsidR="0086024E" w:rsidRPr="00CC5C0B">
        <w:rPr>
          <w:rFonts w:ascii="Times New Roman" w:hAnsi="Times New Roman"/>
          <w:sz w:val="28"/>
          <w:szCs w:val="28"/>
        </w:rPr>
        <w:t xml:space="preserve"> Тренер является руководителем команды. Он несет ответственность</w:t>
      </w:r>
      <w:r w:rsidR="00105458">
        <w:rPr>
          <w:rFonts w:ascii="Times New Roman" w:hAnsi="Times New Roman"/>
          <w:sz w:val="28"/>
          <w:szCs w:val="28"/>
        </w:rPr>
        <w:t xml:space="preserve"> </w:t>
      </w:r>
      <w:r w:rsidR="00DE7859" w:rsidRPr="000C5797">
        <w:rPr>
          <w:rFonts w:ascii="Times New Roman" w:hAnsi="Times New Roman"/>
          <w:sz w:val="28"/>
          <w:szCs w:val="28"/>
        </w:rPr>
        <w:t>за результаты выступления команды,</w:t>
      </w:r>
      <w:r w:rsidR="0086024E" w:rsidRPr="000C5797">
        <w:rPr>
          <w:rFonts w:ascii="Times New Roman" w:hAnsi="Times New Roman"/>
          <w:sz w:val="28"/>
          <w:szCs w:val="28"/>
        </w:rPr>
        <w:t xml:space="preserve"> за соблюдение спортивного режима,</w:t>
      </w:r>
      <w:r w:rsidR="0086024E" w:rsidRPr="00CC5C0B">
        <w:rPr>
          <w:rFonts w:ascii="Times New Roman" w:hAnsi="Times New Roman"/>
          <w:sz w:val="28"/>
          <w:szCs w:val="28"/>
        </w:rPr>
        <w:t xml:space="preserve"> дисциплину, ч</w:t>
      </w:r>
      <w:r w:rsidR="00105458">
        <w:rPr>
          <w:rFonts w:ascii="Times New Roman" w:hAnsi="Times New Roman"/>
          <w:sz w:val="28"/>
          <w:szCs w:val="28"/>
        </w:rPr>
        <w:t>ё</w:t>
      </w:r>
      <w:r w:rsidR="0086024E" w:rsidRPr="00CC5C0B">
        <w:rPr>
          <w:rFonts w:ascii="Times New Roman" w:hAnsi="Times New Roman"/>
          <w:sz w:val="28"/>
          <w:szCs w:val="28"/>
        </w:rPr>
        <w:t>ткое выполнение спортсменами Правил и Положения о соревнов</w:t>
      </w:r>
      <w:r w:rsidR="00A610B5">
        <w:rPr>
          <w:rFonts w:ascii="Times New Roman" w:hAnsi="Times New Roman"/>
          <w:sz w:val="28"/>
          <w:szCs w:val="28"/>
        </w:rPr>
        <w:t>аниях</w:t>
      </w:r>
      <w:r w:rsidR="0086024E" w:rsidRPr="00CC5C0B">
        <w:rPr>
          <w:rFonts w:ascii="Times New Roman" w:hAnsi="Times New Roman"/>
          <w:sz w:val="28"/>
          <w:szCs w:val="28"/>
        </w:rPr>
        <w:t>.</w:t>
      </w:r>
    </w:p>
    <w:p w14:paraId="49ECE456" w14:textId="77777777" w:rsidR="0086024E"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011BC7">
        <w:rPr>
          <w:rFonts w:ascii="Times New Roman" w:hAnsi="Times New Roman"/>
          <w:b/>
          <w:sz w:val="28"/>
          <w:szCs w:val="28"/>
        </w:rPr>
        <w:t>.3.3.</w:t>
      </w:r>
      <w:r w:rsidR="00C230F5">
        <w:rPr>
          <w:rFonts w:ascii="Times New Roman" w:hAnsi="Times New Roman"/>
          <w:b/>
          <w:sz w:val="28"/>
          <w:szCs w:val="28"/>
        </w:rPr>
        <w:t xml:space="preserve"> </w:t>
      </w:r>
      <w:r w:rsidR="0086024E" w:rsidRPr="00CC5C0B">
        <w:rPr>
          <w:rFonts w:ascii="Times New Roman" w:hAnsi="Times New Roman"/>
          <w:sz w:val="28"/>
          <w:szCs w:val="28"/>
        </w:rPr>
        <w:t>Тренер</w:t>
      </w:r>
      <w:r>
        <w:rPr>
          <w:rFonts w:ascii="Times New Roman" w:hAnsi="Times New Roman"/>
          <w:sz w:val="28"/>
          <w:szCs w:val="28"/>
        </w:rPr>
        <w:t xml:space="preserve"> </w:t>
      </w:r>
      <w:r w:rsidR="0086024E" w:rsidRPr="00CC5C0B">
        <w:rPr>
          <w:rFonts w:ascii="Times New Roman" w:hAnsi="Times New Roman"/>
          <w:sz w:val="28"/>
          <w:szCs w:val="28"/>
        </w:rPr>
        <w:t>участвует</w:t>
      </w:r>
      <w:r w:rsidR="00050D16">
        <w:rPr>
          <w:rFonts w:ascii="Times New Roman" w:hAnsi="Times New Roman"/>
          <w:sz w:val="28"/>
          <w:szCs w:val="28"/>
        </w:rPr>
        <w:t xml:space="preserve"> </w:t>
      </w:r>
      <w:r w:rsidR="0086024E" w:rsidRPr="00CC5C0B">
        <w:rPr>
          <w:rFonts w:ascii="Times New Roman" w:hAnsi="Times New Roman"/>
          <w:sz w:val="28"/>
          <w:szCs w:val="28"/>
        </w:rPr>
        <w:t>в жеребь</w:t>
      </w:r>
      <w:r w:rsidR="008A55C8">
        <w:rPr>
          <w:rFonts w:ascii="Times New Roman" w:hAnsi="Times New Roman"/>
          <w:sz w:val="28"/>
          <w:szCs w:val="28"/>
        </w:rPr>
        <w:t>ё</w:t>
      </w:r>
      <w:r w:rsidR="0086024E" w:rsidRPr="00CC5C0B">
        <w:rPr>
          <w:rFonts w:ascii="Times New Roman" w:hAnsi="Times New Roman"/>
          <w:sz w:val="28"/>
          <w:szCs w:val="28"/>
        </w:rPr>
        <w:t>вке,</w:t>
      </w:r>
      <w:r w:rsidR="00050D16">
        <w:rPr>
          <w:rFonts w:ascii="Times New Roman" w:hAnsi="Times New Roman"/>
          <w:sz w:val="28"/>
          <w:szCs w:val="28"/>
        </w:rPr>
        <w:t xml:space="preserve"> </w:t>
      </w:r>
      <w:r w:rsidR="0086024E" w:rsidRPr="00CC5C0B">
        <w:rPr>
          <w:rFonts w:ascii="Times New Roman" w:hAnsi="Times New Roman"/>
          <w:sz w:val="28"/>
          <w:szCs w:val="28"/>
        </w:rPr>
        <w:t>присутствует</w:t>
      </w:r>
      <w:r w:rsidR="00050D16">
        <w:rPr>
          <w:rFonts w:ascii="Times New Roman" w:hAnsi="Times New Roman"/>
          <w:sz w:val="28"/>
          <w:szCs w:val="28"/>
        </w:rPr>
        <w:t xml:space="preserve"> </w:t>
      </w:r>
      <w:r w:rsidR="0086024E" w:rsidRPr="00CC5C0B">
        <w:rPr>
          <w:rFonts w:ascii="Times New Roman" w:hAnsi="Times New Roman"/>
          <w:sz w:val="28"/>
          <w:szCs w:val="28"/>
        </w:rPr>
        <w:t xml:space="preserve">на </w:t>
      </w:r>
      <w:r w:rsidR="00050D16">
        <w:rPr>
          <w:rFonts w:ascii="Times New Roman" w:hAnsi="Times New Roman"/>
          <w:sz w:val="28"/>
          <w:szCs w:val="28"/>
        </w:rPr>
        <w:t>засед</w:t>
      </w:r>
      <w:r w:rsidR="0086024E" w:rsidRPr="00CC5C0B">
        <w:rPr>
          <w:rFonts w:ascii="Times New Roman" w:hAnsi="Times New Roman"/>
          <w:sz w:val="28"/>
          <w:szCs w:val="28"/>
        </w:rPr>
        <w:t xml:space="preserve">аниях судейской коллегии, если они проводятся совместно с </w:t>
      </w:r>
      <w:r w:rsidR="003B04CE">
        <w:rPr>
          <w:rFonts w:ascii="Times New Roman" w:hAnsi="Times New Roman"/>
          <w:sz w:val="28"/>
          <w:szCs w:val="28"/>
        </w:rPr>
        <w:t>тренерами (</w:t>
      </w:r>
      <w:r w:rsidR="0086024E" w:rsidRPr="00CC5C0B">
        <w:rPr>
          <w:rFonts w:ascii="Times New Roman" w:hAnsi="Times New Roman"/>
          <w:sz w:val="28"/>
          <w:szCs w:val="28"/>
        </w:rPr>
        <w:t>представителями</w:t>
      </w:r>
      <w:r w:rsidR="003B04CE">
        <w:rPr>
          <w:rFonts w:ascii="Times New Roman" w:hAnsi="Times New Roman"/>
          <w:sz w:val="28"/>
          <w:szCs w:val="28"/>
        </w:rPr>
        <w:t>)</w:t>
      </w:r>
      <w:r w:rsidR="0086024E" w:rsidRPr="00CC5C0B">
        <w:rPr>
          <w:rFonts w:ascii="Times New Roman" w:hAnsi="Times New Roman"/>
          <w:sz w:val="28"/>
          <w:szCs w:val="28"/>
        </w:rPr>
        <w:t>.</w:t>
      </w:r>
    </w:p>
    <w:p w14:paraId="20008385" w14:textId="77777777"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C230F5">
        <w:rPr>
          <w:rFonts w:ascii="Times New Roman" w:hAnsi="Times New Roman"/>
          <w:b/>
          <w:sz w:val="28"/>
          <w:szCs w:val="28"/>
        </w:rPr>
        <w:t>.3.4.</w:t>
      </w:r>
      <w:r w:rsidR="0086024E" w:rsidRPr="00C230F5">
        <w:rPr>
          <w:rFonts w:ascii="Times New Roman" w:hAnsi="Times New Roman"/>
          <w:sz w:val="28"/>
          <w:szCs w:val="28"/>
        </w:rPr>
        <w:t xml:space="preserve"> Во время игры тренер имеет право находиться </w:t>
      </w:r>
      <w:r w:rsidR="00105458">
        <w:rPr>
          <w:rFonts w:ascii="Times New Roman" w:hAnsi="Times New Roman"/>
          <w:sz w:val="28"/>
          <w:szCs w:val="28"/>
        </w:rPr>
        <w:t>с</w:t>
      </w:r>
      <w:r w:rsidR="0086024E" w:rsidRPr="00C230F5">
        <w:rPr>
          <w:rFonts w:ascii="Times New Roman" w:hAnsi="Times New Roman"/>
          <w:sz w:val="28"/>
          <w:szCs w:val="28"/>
        </w:rPr>
        <w:t xml:space="preserve"> команд</w:t>
      </w:r>
      <w:r w:rsidR="00105458">
        <w:rPr>
          <w:rFonts w:ascii="Times New Roman" w:hAnsi="Times New Roman"/>
          <w:sz w:val="28"/>
          <w:szCs w:val="28"/>
        </w:rPr>
        <w:t>ой</w:t>
      </w:r>
      <w:r w:rsidR="00955CB4" w:rsidRPr="00C230F5">
        <w:rPr>
          <w:rFonts w:ascii="Times New Roman" w:hAnsi="Times New Roman"/>
          <w:sz w:val="28"/>
          <w:szCs w:val="28"/>
        </w:rPr>
        <w:t xml:space="preserve"> </w:t>
      </w:r>
      <w:r w:rsidR="00944F6D">
        <w:rPr>
          <w:rFonts w:ascii="Times New Roman" w:hAnsi="Times New Roman"/>
          <w:sz w:val="28"/>
          <w:szCs w:val="28"/>
        </w:rPr>
        <w:t xml:space="preserve">или </w:t>
      </w:r>
      <w:r w:rsidR="00684201">
        <w:rPr>
          <w:rFonts w:ascii="Times New Roman" w:hAnsi="Times New Roman"/>
          <w:sz w:val="28"/>
          <w:szCs w:val="28"/>
        </w:rPr>
        <w:t>участником</w:t>
      </w:r>
      <w:r w:rsidR="0086024E" w:rsidRPr="00C230F5">
        <w:rPr>
          <w:rFonts w:ascii="Times New Roman" w:hAnsi="Times New Roman"/>
          <w:sz w:val="28"/>
          <w:szCs w:val="28"/>
        </w:rPr>
        <w:t xml:space="preserve"> и руководить действиями участник</w:t>
      </w:r>
      <w:r w:rsidR="003B04CE">
        <w:rPr>
          <w:rFonts w:ascii="Times New Roman" w:hAnsi="Times New Roman"/>
          <w:sz w:val="28"/>
          <w:szCs w:val="28"/>
        </w:rPr>
        <w:t>а</w:t>
      </w:r>
      <w:r w:rsidR="0086024E" w:rsidRPr="00C230F5">
        <w:rPr>
          <w:rFonts w:ascii="Times New Roman" w:hAnsi="Times New Roman"/>
          <w:sz w:val="28"/>
          <w:szCs w:val="28"/>
        </w:rPr>
        <w:t xml:space="preserve"> </w:t>
      </w:r>
      <w:r w:rsidR="00684201">
        <w:rPr>
          <w:rFonts w:ascii="Times New Roman" w:hAnsi="Times New Roman"/>
          <w:sz w:val="28"/>
          <w:szCs w:val="28"/>
        </w:rPr>
        <w:t xml:space="preserve">или </w:t>
      </w:r>
      <w:r w:rsidR="0086024E" w:rsidRPr="00C230F5">
        <w:rPr>
          <w:rFonts w:ascii="Times New Roman" w:hAnsi="Times New Roman"/>
          <w:sz w:val="28"/>
          <w:szCs w:val="28"/>
        </w:rPr>
        <w:t>команды.</w:t>
      </w:r>
      <w:r w:rsidR="00955CB4" w:rsidRPr="00C230F5">
        <w:rPr>
          <w:rFonts w:ascii="Times New Roman" w:hAnsi="Times New Roman"/>
          <w:sz w:val="28"/>
          <w:szCs w:val="28"/>
        </w:rPr>
        <w:t xml:space="preserve"> </w:t>
      </w:r>
      <w:r w:rsidR="00AE23B6" w:rsidRPr="00C230F5">
        <w:rPr>
          <w:rFonts w:ascii="Times New Roman" w:hAnsi="Times New Roman"/>
          <w:sz w:val="28"/>
          <w:szCs w:val="28"/>
        </w:rPr>
        <w:t>В личных соревнованиях тренер может выступать в качестве ассистента.</w:t>
      </w:r>
      <w:r w:rsidR="00955CB4" w:rsidRPr="00C230F5">
        <w:rPr>
          <w:rFonts w:ascii="Times New Roman" w:hAnsi="Times New Roman"/>
          <w:sz w:val="28"/>
          <w:szCs w:val="28"/>
        </w:rPr>
        <w:t xml:space="preserve"> </w:t>
      </w:r>
      <w:r w:rsidR="00AE23B6" w:rsidRPr="00C230F5">
        <w:rPr>
          <w:rFonts w:ascii="Times New Roman" w:hAnsi="Times New Roman"/>
          <w:sz w:val="28"/>
          <w:szCs w:val="28"/>
        </w:rPr>
        <w:t>Во время командных соревнований тренеру запрещается выполнять функции ассистента.</w:t>
      </w:r>
    </w:p>
    <w:p w14:paraId="4EC25BB5" w14:textId="77777777" w:rsidR="0086024E" w:rsidRPr="00012052"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012052">
        <w:rPr>
          <w:rFonts w:ascii="Times New Roman" w:hAnsi="Times New Roman"/>
          <w:b/>
          <w:sz w:val="28"/>
          <w:szCs w:val="28"/>
        </w:rPr>
        <w:t>.3.5.</w:t>
      </w:r>
      <w:r w:rsidR="0086024E" w:rsidRPr="00012052">
        <w:rPr>
          <w:rFonts w:ascii="Times New Roman" w:hAnsi="Times New Roman"/>
          <w:sz w:val="28"/>
          <w:szCs w:val="28"/>
        </w:rPr>
        <w:t xml:space="preserve"> Тренер имеет право обратиться к судье за разъяснением </w:t>
      </w:r>
      <w:r w:rsidR="00944F6D">
        <w:rPr>
          <w:rFonts w:ascii="Times New Roman" w:hAnsi="Times New Roman"/>
          <w:sz w:val="28"/>
          <w:szCs w:val="28"/>
        </w:rPr>
        <w:t xml:space="preserve">его </w:t>
      </w:r>
      <w:r w:rsidR="0086024E" w:rsidRPr="00012052">
        <w:rPr>
          <w:rFonts w:ascii="Times New Roman" w:hAnsi="Times New Roman"/>
          <w:sz w:val="28"/>
          <w:szCs w:val="28"/>
        </w:rPr>
        <w:t>решения в случае сомнения в правильности</w:t>
      </w:r>
      <w:r w:rsidR="00944F6D">
        <w:rPr>
          <w:rFonts w:ascii="Times New Roman" w:hAnsi="Times New Roman"/>
          <w:sz w:val="28"/>
          <w:szCs w:val="28"/>
        </w:rPr>
        <w:t xml:space="preserve"> этого решения</w:t>
      </w:r>
      <w:r w:rsidR="0086024E" w:rsidRPr="00012052">
        <w:rPr>
          <w:rFonts w:ascii="Times New Roman" w:hAnsi="Times New Roman"/>
          <w:sz w:val="28"/>
          <w:szCs w:val="28"/>
        </w:rPr>
        <w:t xml:space="preserve">. В случае несогласия с решением судьи тренер, находящийся с командой </w:t>
      </w:r>
      <w:r w:rsidR="00C230F5">
        <w:rPr>
          <w:rFonts w:ascii="Times New Roman" w:hAnsi="Times New Roman"/>
          <w:sz w:val="28"/>
          <w:szCs w:val="28"/>
        </w:rPr>
        <w:t>или участником</w:t>
      </w:r>
      <w:r w:rsidR="00874DD5">
        <w:rPr>
          <w:rFonts w:ascii="Times New Roman" w:hAnsi="Times New Roman"/>
          <w:sz w:val="28"/>
          <w:szCs w:val="28"/>
        </w:rPr>
        <w:t>,</w:t>
      </w:r>
      <w:r w:rsidR="00C230F5">
        <w:rPr>
          <w:rFonts w:ascii="Times New Roman" w:hAnsi="Times New Roman"/>
          <w:sz w:val="28"/>
          <w:szCs w:val="28"/>
        </w:rPr>
        <w:t xml:space="preserve"> </w:t>
      </w:r>
      <w:r w:rsidR="0086024E" w:rsidRPr="00012052">
        <w:rPr>
          <w:rFonts w:ascii="Times New Roman" w:hAnsi="Times New Roman"/>
          <w:sz w:val="28"/>
          <w:szCs w:val="28"/>
        </w:rPr>
        <w:t xml:space="preserve">имеет право обратиться </w:t>
      </w:r>
      <w:r w:rsidR="00A00769" w:rsidRPr="00012052">
        <w:rPr>
          <w:rFonts w:ascii="Times New Roman" w:hAnsi="Times New Roman"/>
          <w:sz w:val="28"/>
          <w:szCs w:val="28"/>
        </w:rPr>
        <w:t>к главной судье</w:t>
      </w:r>
      <w:r w:rsidR="0086024E" w:rsidRPr="00012052">
        <w:rPr>
          <w:rFonts w:ascii="Times New Roman" w:hAnsi="Times New Roman"/>
          <w:sz w:val="28"/>
          <w:szCs w:val="28"/>
        </w:rPr>
        <w:t xml:space="preserve"> соревнований. Действия тренера в отношении судьи </w:t>
      </w:r>
      <w:r w:rsidR="00A610B5">
        <w:rPr>
          <w:rFonts w:ascii="Times New Roman" w:hAnsi="Times New Roman"/>
          <w:sz w:val="28"/>
          <w:szCs w:val="28"/>
        </w:rPr>
        <w:t xml:space="preserve">или секретаря </w:t>
      </w:r>
      <w:r w:rsidR="0086024E" w:rsidRPr="00012052">
        <w:rPr>
          <w:rFonts w:ascii="Times New Roman" w:hAnsi="Times New Roman"/>
          <w:sz w:val="28"/>
          <w:szCs w:val="28"/>
        </w:rPr>
        <w:t>должны быть корректными</w:t>
      </w:r>
      <w:r w:rsidR="00944F6D">
        <w:rPr>
          <w:rFonts w:ascii="Times New Roman" w:hAnsi="Times New Roman"/>
          <w:sz w:val="28"/>
          <w:szCs w:val="28"/>
        </w:rPr>
        <w:t>.</w:t>
      </w:r>
    </w:p>
    <w:p w14:paraId="11451928" w14:textId="77777777" w:rsidR="0086024E"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011BC7">
        <w:rPr>
          <w:rFonts w:ascii="Times New Roman" w:hAnsi="Times New Roman"/>
          <w:b/>
          <w:sz w:val="28"/>
          <w:szCs w:val="28"/>
        </w:rPr>
        <w:t>.3.6.</w:t>
      </w:r>
      <w:r w:rsidR="0086024E" w:rsidRPr="00CC5C0B">
        <w:rPr>
          <w:rFonts w:ascii="Times New Roman" w:hAnsi="Times New Roman"/>
          <w:sz w:val="28"/>
          <w:szCs w:val="28"/>
        </w:rPr>
        <w:t xml:space="preserve"> Тренеру запрещается вмешиваться в действия </w:t>
      </w:r>
      <w:r w:rsidR="00A1372F" w:rsidRPr="00CC5C0B">
        <w:rPr>
          <w:rFonts w:ascii="Times New Roman" w:hAnsi="Times New Roman"/>
          <w:sz w:val="28"/>
          <w:szCs w:val="28"/>
        </w:rPr>
        <w:t>суд</w:t>
      </w:r>
      <w:r w:rsidR="00A1372F">
        <w:rPr>
          <w:rFonts w:ascii="Times New Roman" w:hAnsi="Times New Roman"/>
          <w:sz w:val="28"/>
          <w:szCs w:val="28"/>
        </w:rPr>
        <w:t>ьи</w:t>
      </w:r>
      <w:r w:rsidR="00955CB4">
        <w:rPr>
          <w:rFonts w:ascii="Times New Roman" w:hAnsi="Times New Roman"/>
          <w:sz w:val="28"/>
          <w:szCs w:val="28"/>
        </w:rPr>
        <w:t xml:space="preserve"> </w:t>
      </w:r>
      <w:r w:rsidR="00A1372F">
        <w:rPr>
          <w:rFonts w:ascii="Times New Roman" w:hAnsi="Times New Roman"/>
          <w:sz w:val="28"/>
          <w:szCs w:val="28"/>
        </w:rPr>
        <w:t>и секретаря</w:t>
      </w:r>
      <w:r w:rsidR="00955CB4">
        <w:rPr>
          <w:rFonts w:ascii="Times New Roman" w:hAnsi="Times New Roman"/>
          <w:sz w:val="28"/>
          <w:szCs w:val="28"/>
        </w:rPr>
        <w:t xml:space="preserve"> </w:t>
      </w:r>
      <w:r w:rsidR="0086024E" w:rsidRPr="00CC5C0B">
        <w:rPr>
          <w:rFonts w:ascii="Times New Roman" w:hAnsi="Times New Roman"/>
          <w:sz w:val="28"/>
          <w:szCs w:val="28"/>
        </w:rPr>
        <w:t>на площадке.</w:t>
      </w:r>
    </w:p>
    <w:p w14:paraId="22E2C450" w14:textId="77777777"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011BC7">
        <w:rPr>
          <w:rFonts w:ascii="Times New Roman" w:hAnsi="Times New Roman"/>
          <w:b/>
          <w:sz w:val="28"/>
          <w:szCs w:val="28"/>
        </w:rPr>
        <w:t>.3.7.</w:t>
      </w:r>
      <w:r w:rsidR="00C230F5">
        <w:rPr>
          <w:rFonts w:ascii="Times New Roman" w:hAnsi="Times New Roman"/>
          <w:b/>
          <w:sz w:val="28"/>
          <w:szCs w:val="28"/>
        </w:rPr>
        <w:t xml:space="preserve"> </w:t>
      </w:r>
      <w:r w:rsidR="0086024E" w:rsidRPr="00CC5C0B">
        <w:rPr>
          <w:rFonts w:ascii="Times New Roman" w:hAnsi="Times New Roman"/>
          <w:sz w:val="28"/>
          <w:szCs w:val="28"/>
        </w:rPr>
        <w:t>Тренер или собрание тренеров не могут подм</w:t>
      </w:r>
      <w:r w:rsidR="00A1372F">
        <w:rPr>
          <w:rFonts w:ascii="Times New Roman" w:hAnsi="Times New Roman"/>
          <w:sz w:val="28"/>
          <w:szCs w:val="28"/>
        </w:rPr>
        <w:t xml:space="preserve">енять собой судейскую коллегию </w:t>
      </w:r>
      <w:r w:rsidR="0086024E" w:rsidRPr="00CC5C0B">
        <w:rPr>
          <w:rFonts w:ascii="Times New Roman" w:hAnsi="Times New Roman"/>
          <w:sz w:val="28"/>
          <w:szCs w:val="28"/>
        </w:rPr>
        <w:t>и принимать решения, касающиеся проведения с</w:t>
      </w:r>
      <w:r w:rsidR="0086024E">
        <w:rPr>
          <w:rFonts w:ascii="Times New Roman" w:hAnsi="Times New Roman"/>
          <w:sz w:val="28"/>
          <w:szCs w:val="28"/>
        </w:rPr>
        <w:t xml:space="preserve">оревнований, </w:t>
      </w:r>
      <w:r w:rsidR="0086024E" w:rsidRPr="00CC5C0B">
        <w:rPr>
          <w:rFonts w:ascii="Times New Roman" w:hAnsi="Times New Roman"/>
          <w:sz w:val="28"/>
          <w:szCs w:val="28"/>
        </w:rPr>
        <w:t xml:space="preserve">если эти решения будут противоречить Правилам, Положению или решениям </w:t>
      </w:r>
      <w:r w:rsidR="00D974DA">
        <w:rPr>
          <w:rFonts w:ascii="Times New Roman" w:hAnsi="Times New Roman"/>
          <w:sz w:val="28"/>
          <w:szCs w:val="28"/>
        </w:rPr>
        <w:t>руководящего органа</w:t>
      </w:r>
      <w:r w:rsidR="00955CB4">
        <w:rPr>
          <w:rFonts w:ascii="Times New Roman" w:hAnsi="Times New Roman"/>
          <w:sz w:val="28"/>
          <w:szCs w:val="28"/>
        </w:rPr>
        <w:t xml:space="preserve"> </w:t>
      </w:r>
      <w:r w:rsidR="00A1372F">
        <w:rPr>
          <w:rFonts w:ascii="Times New Roman" w:hAnsi="Times New Roman"/>
          <w:sz w:val="28"/>
          <w:szCs w:val="28"/>
        </w:rPr>
        <w:t>Ф</w:t>
      </w:r>
      <w:r w:rsidR="0086024E" w:rsidRPr="00CC5C0B">
        <w:rPr>
          <w:rFonts w:ascii="Times New Roman" w:hAnsi="Times New Roman"/>
          <w:sz w:val="28"/>
          <w:szCs w:val="28"/>
        </w:rPr>
        <w:t>едерации.</w:t>
      </w:r>
    </w:p>
    <w:p w14:paraId="7091EE0D" w14:textId="77777777"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6</w:t>
      </w:r>
      <w:r w:rsidR="00D032EF" w:rsidRPr="00D032EF">
        <w:rPr>
          <w:rFonts w:ascii="Times New Roman" w:hAnsi="Times New Roman"/>
          <w:b/>
          <w:sz w:val="28"/>
          <w:szCs w:val="28"/>
        </w:rPr>
        <w:t>.4. Капитан команды</w:t>
      </w:r>
    </w:p>
    <w:p w14:paraId="29666362" w14:textId="77777777" w:rsidR="0086024E" w:rsidRPr="00D032EF" w:rsidRDefault="00275FC1" w:rsidP="00CD5887">
      <w:pPr>
        <w:contextualSpacing/>
        <w:jc w:val="both"/>
        <w:rPr>
          <w:rFonts w:ascii="Times New Roman" w:hAnsi="Times New Roman"/>
          <w:sz w:val="28"/>
          <w:szCs w:val="28"/>
        </w:rPr>
      </w:pPr>
      <w:r w:rsidRPr="00D032EF">
        <w:rPr>
          <w:rFonts w:ascii="Times New Roman" w:hAnsi="Times New Roman"/>
          <w:b/>
          <w:sz w:val="28"/>
          <w:szCs w:val="28"/>
        </w:rPr>
        <w:t>6</w:t>
      </w:r>
      <w:r w:rsidR="0086024E" w:rsidRPr="00D032EF">
        <w:rPr>
          <w:rFonts w:ascii="Times New Roman" w:hAnsi="Times New Roman"/>
          <w:b/>
          <w:sz w:val="28"/>
          <w:szCs w:val="28"/>
        </w:rPr>
        <w:t>.4.1.</w:t>
      </w:r>
      <w:r w:rsidR="0086024E" w:rsidRPr="00D032EF">
        <w:rPr>
          <w:rFonts w:ascii="Times New Roman" w:hAnsi="Times New Roman"/>
          <w:sz w:val="28"/>
          <w:szCs w:val="28"/>
        </w:rPr>
        <w:t xml:space="preserve"> В каждой команде один из е</w:t>
      </w:r>
      <w:r w:rsidR="003B04CE" w:rsidRPr="00D032EF">
        <w:rPr>
          <w:rFonts w:ascii="Times New Roman" w:hAnsi="Times New Roman"/>
          <w:sz w:val="28"/>
          <w:szCs w:val="28"/>
        </w:rPr>
        <w:t>ё</w:t>
      </w:r>
      <w:r w:rsidR="0086024E" w:rsidRPr="00D032EF">
        <w:rPr>
          <w:rFonts w:ascii="Times New Roman" w:hAnsi="Times New Roman"/>
          <w:sz w:val="28"/>
          <w:szCs w:val="28"/>
        </w:rPr>
        <w:t xml:space="preserve"> игроков избирается или назначается капитаном команды.</w:t>
      </w:r>
    </w:p>
    <w:p w14:paraId="57FF676A" w14:textId="77777777" w:rsidR="0086024E" w:rsidRPr="00D032EF" w:rsidRDefault="00275FC1" w:rsidP="00CD5887">
      <w:pPr>
        <w:contextualSpacing/>
        <w:jc w:val="both"/>
        <w:rPr>
          <w:rFonts w:ascii="Times New Roman" w:hAnsi="Times New Roman"/>
          <w:sz w:val="28"/>
          <w:szCs w:val="28"/>
        </w:rPr>
      </w:pPr>
      <w:r w:rsidRPr="00D032EF">
        <w:rPr>
          <w:rFonts w:ascii="Times New Roman" w:hAnsi="Times New Roman"/>
          <w:b/>
          <w:sz w:val="28"/>
          <w:szCs w:val="28"/>
        </w:rPr>
        <w:t>6</w:t>
      </w:r>
      <w:r w:rsidR="0086024E" w:rsidRPr="00D032EF">
        <w:rPr>
          <w:rFonts w:ascii="Times New Roman" w:hAnsi="Times New Roman"/>
          <w:b/>
          <w:sz w:val="28"/>
          <w:szCs w:val="28"/>
        </w:rPr>
        <w:t>.4.2.</w:t>
      </w:r>
      <w:r w:rsidR="0086024E" w:rsidRPr="00D032EF">
        <w:rPr>
          <w:rFonts w:ascii="Times New Roman" w:hAnsi="Times New Roman"/>
          <w:sz w:val="28"/>
          <w:szCs w:val="28"/>
        </w:rPr>
        <w:t xml:space="preserve"> В отсутствие тренера руководителем команды является е</w:t>
      </w:r>
      <w:r w:rsidR="003B04CE" w:rsidRPr="00D032EF">
        <w:rPr>
          <w:rFonts w:ascii="Times New Roman" w:hAnsi="Times New Roman"/>
          <w:sz w:val="28"/>
          <w:szCs w:val="28"/>
        </w:rPr>
        <w:t>ё</w:t>
      </w:r>
      <w:r w:rsidR="0086024E" w:rsidRPr="00D032EF">
        <w:rPr>
          <w:rFonts w:ascii="Times New Roman" w:hAnsi="Times New Roman"/>
          <w:sz w:val="28"/>
          <w:szCs w:val="28"/>
        </w:rPr>
        <w:t xml:space="preserve"> капитан. Он один имеет право обращаться к судье. Капитан нес</w:t>
      </w:r>
      <w:r w:rsidR="003B04CE" w:rsidRPr="00D032EF">
        <w:rPr>
          <w:rFonts w:ascii="Times New Roman" w:hAnsi="Times New Roman"/>
          <w:sz w:val="28"/>
          <w:szCs w:val="28"/>
        </w:rPr>
        <w:t>ё</w:t>
      </w:r>
      <w:r w:rsidR="0086024E" w:rsidRPr="00D032EF">
        <w:rPr>
          <w:rFonts w:ascii="Times New Roman" w:hAnsi="Times New Roman"/>
          <w:sz w:val="28"/>
          <w:szCs w:val="28"/>
        </w:rPr>
        <w:t>т ответственность</w:t>
      </w:r>
      <w:r w:rsidR="00874DD5" w:rsidRPr="00D032EF">
        <w:rPr>
          <w:rFonts w:ascii="Times New Roman" w:hAnsi="Times New Roman"/>
          <w:sz w:val="28"/>
          <w:szCs w:val="28"/>
        </w:rPr>
        <w:t xml:space="preserve"> за</w:t>
      </w:r>
      <w:r w:rsidR="0086024E" w:rsidRPr="00D032EF">
        <w:rPr>
          <w:rFonts w:ascii="Times New Roman" w:hAnsi="Times New Roman"/>
          <w:sz w:val="28"/>
          <w:szCs w:val="28"/>
        </w:rPr>
        <w:t xml:space="preserve"> </w:t>
      </w:r>
      <w:r w:rsidR="00944F6D" w:rsidRPr="00D032EF">
        <w:rPr>
          <w:rFonts w:ascii="Times New Roman" w:hAnsi="Times New Roman"/>
          <w:sz w:val="28"/>
          <w:szCs w:val="28"/>
        </w:rPr>
        <w:t xml:space="preserve">соблюдение Правил и </w:t>
      </w:r>
      <w:r w:rsidR="0086024E" w:rsidRPr="00D032EF">
        <w:rPr>
          <w:rFonts w:ascii="Times New Roman" w:hAnsi="Times New Roman"/>
          <w:sz w:val="28"/>
          <w:szCs w:val="28"/>
        </w:rPr>
        <w:t>за дисциплину в команде во время игры.</w:t>
      </w:r>
    </w:p>
    <w:p w14:paraId="7C2F2BEA" w14:textId="77777777" w:rsidR="0086024E" w:rsidRPr="00D032EF" w:rsidRDefault="00275FC1" w:rsidP="00CD5887">
      <w:pPr>
        <w:contextualSpacing/>
        <w:jc w:val="both"/>
        <w:rPr>
          <w:rFonts w:ascii="Times New Roman" w:hAnsi="Times New Roman"/>
          <w:sz w:val="28"/>
          <w:szCs w:val="28"/>
        </w:rPr>
      </w:pPr>
      <w:r w:rsidRPr="00D032EF">
        <w:rPr>
          <w:rFonts w:ascii="Times New Roman" w:hAnsi="Times New Roman"/>
          <w:b/>
          <w:sz w:val="28"/>
          <w:szCs w:val="28"/>
        </w:rPr>
        <w:t>6</w:t>
      </w:r>
      <w:r w:rsidR="0086024E" w:rsidRPr="00D032EF">
        <w:rPr>
          <w:rFonts w:ascii="Times New Roman" w:hAnsi="Times New Roman"/>
          <w:b/>
          <w:sz w:val="28"/>
          <w:szCs w:val="28"/>
        </w:rPr>
        <w:t>.4.3.</w:t>
      </w:r>
      <w:r w:rsidR="0086024E" w:rsidRPr="00D032EF">
        <w:rPr>
          <w:rFonts w:ascii="Times New Roman" w:hAnsi="Times New Roman"/>
          <w:sz w:val="28"/>
          <w:szCs w:val="28"/>
        </w:rPr>
        <w:t xml:space="preserve"> Капитан команды следит за последовательностью </w:t>
      </w:r>
      <w:r w:rsidR="007F453B" w:rsidRPr="00D032EF">
        <w:rPr>
          <w:rFonts w:ascii="Times New Roman" w:hAnsi="Times New Roman"/>
          <w:sz w:val="28"/>
          <w:szCs w:val="28"/>
        </w:rPr>
        <w:t>пос</w:t>
      </w:r>
      <w:r w:rsidR="0086024E" w:rsidRPr="00D032EF">
        <w:rPr>
          <w:rFonts w:ascii="Times New Roman" w:hAnsi="Times New Roman"/>
          <w:sz w:val="28"/>
          <w:szCs w:val="28"/>
        </w:rPr>
        <w:t>тановки фигур и очередностью выхода игроков в каждом заходе.</w:t>
      </w:r>
    </w:p>
    <w:p w14:paraId="38B4AB1E" w14:textId="77777777" w:rsidR="0086024E" w:rsidRPr="00D032EF" w:rsidRDefault="00275FC1" w:rsidP="00CD5887">
      <w:pPr>
        <w:contextualSpacing/>
        <w:jc w:val="both"/>
        <w:rPr>
          <w:rFonts w:ascii="Times New Roman" w:hAnsi="Times New Roman"/>
          <w:sz w:val="28"/>
          <w:szCs w:val="28"/>
        </w:rPr>
      </w:pPr>
      <w:r w:rsidRPr="00D032EF">
        <w:rPr>
          <w:rFonts w:ascii="Times New Roman" w:hAnsi="Times New Roman"/>
          <w:b/>
          <w:sz w:val="28"/>
          <w:szCs w:val="28"/>
        </w:rPr>
        <w:t>6</w:t>
      </w:r>
      <w:r w:rsidR="0086024E" w:rsidRPr="00D032EF">
        <w:rPr>
          <w:rFonts w:ascii="Times New Roman" w:hAnsi="Times New Roman"/>
          <w:b/>
          <w:sz w:val="28"/>
          <w:szCs w:val="28"/>
        </w:rPr>
        <w:t>.4.4.</w:t>
      </w:r>
      <w:r w:rsidR="0086024E" w:rsidRPr="00D032EF">
        <w:rPr>
          <w:rFonts w:ascii="Times New Roman" w:hAnsi="Times New Roman"/>
          <w:sz w:val="28"/>
          <w:szCs w:val="28"/>
        </w:rPr>
        <w:t xml:space="preserve"> Если капитан команды покидает площадку, то он сообщает судье номер и фамилию игрока, который в его отсутствие будет выполнять функции капитана команды.</w:t>
      </w:r>
    </w:p>
    <w:p w14:paraId="06156229" w14:textId="77777777"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6</w:t>
      </w:r>
      <w:r w:rsidR="0086024E" w:rsidRPr="00D032EF">
        <w:rPr>
          <w:rFonts w:ascii="Times New Roman" w:hAnsi="Times New Roman"/>
          <w:b/>
          <w:sz w:val="28"/>
          <w:szCs w:val="28"/>
        </w:rPr>
        <w:t>.5. Права и обяз</w:t>
      </w:r>
      <w:r w:rsidR="00D032EF" w:rsidRPr="00D032EF">
        <w:rPr>
          <w:rFonts w:ascii="Times New Roman" w:hAnsi="Times New Roman"/>
          <w:b/>
          <w:sz w:val="28"/>
          <w:szCs w:val="28"/>
        </w:rPr>
        <w:t>анности участников соревнований</w:t>
      </w:r>
    </w:p>
    <w:p w14:paraId="7D638493" w14:textId="77777777" w:rsidR="003B04CE" w:rsidRPr="00D032EF" w:rsidRDefault="00275FC1" w:rsidP="00CD5887">
      <w:pPr>
        <w:contextualSpacing/>
        <w:jc w:val="both"/>
        <w:rPr>
          <w:rFonts w:ascii="Times New Roman" w:hAnsi="Times New Roman"/>
          <w:b/>
          <w:sz w:val="28"/>
          <w:szCs w:val="28"/>
        </w:rPr>
      </w:pPr>
      <w:r w:rsidRPr="00D032EF">
        <w:rPr>
          <w:rFonts w:ascii="Times New Roman" w:hAnsi="Times New Roman"/>
          <w:b/>
          <w:sz w:val="28"/>
          <w:szCs w:val="28"/>
        </w:rPr>
        <w:t>6</w:t>
      </w:r>
      <w:r w:rsidR="0086024E" w:rsidRPr="00D032EF">
        <w:rPr>
          <w:rFonts w:ascii="Times New Roman" w:hAnsi="Times New Roman"/>
          <w:b/>
          <w:sz w:val="28"/>
          <w:szCs w:val="28"/>
        </w:rPr>
        <w:t>.5.1.</w:t>
      </w:r>
      <w:r w:rsidR="003B04CE" w:rsidRPr="00D032EF">
        <w:rPr>
          <w:rFonts w:ascii="Times New Roman" w:hAnsi="Times New Roman"/>
          <w:b/>
          <w:sz w:val="28"/>
          <w:szCs w:val="28"/>
        </w:rPr>
        <w:tab/>
        <w:t>Права участников соревнований.</w:t>
      </w:r>
      <w:r w:rsidR="0086024E" w:rsidRPr="00D032EF">
        <w:rPr>
          <w:rFonts w:ascii="Times New Roman" w:hAnsi="Times New Roman"/>
          <w:b/>
          <w:sz w:val="28"/>
          <w:szCs w:val="28"/>
        </w:rPr>
        <w:t xml:space="preserve"> </w:t>
      </w:r>
    </w:p>
    <w:p w14:paraId="6DE1F8C1" w14:textId="77777777" w:rsidR="0086024E" w:rsidRPr="003B04CE" w:rsidRDefault="0086024E" w:rsidP="003B04CE">
      <w:pPr>
        <w:ind w:firstLine="708"/>
        <w:contextualSpacing/>
        <w:jc w:val="both"/>
        <w:rPr>
          <w:rFonts w:ascii="Times New Roman" w:hAnsi="Times New Roman"/>
          <w:sz w:val="28"/>
          <w:szCs w:val="28"/>
        </w:rPr>
      </w:pPr>
      <w:r w:rsidRPr="003B04CE">
        <w:rPr>
          <w:rFonts w:ascii="Times New Roman" w:hAnsi="Times New Roman"/>
          <w:sz w:val="28"/>
          <w:szCs w:val="28"/>
        </w:rPr>
        <w:t>Участники соревнований имеют право:</w:t>
      </w:r>
    </w:p>
    <w:p w14:paraId="1110FFF9" w14:textId="77777777" w:rsidR="0086024E" w:rsidRPr="00715F75" w:rsidRDefault="0086024E" w:rsidP="00CD5887">
      <w:pPr>
        <w:contextualSpacing/>
        <w:jc w:val="both"/>
        <w:rPr>
          <w:rFonts w:ascii="Times New Roman" w:hAnsi="Times New Roman"/>
          <w:sz w:val="28"/>
          <w:szCs w:val="28"/>
        </w:rPr>
      </w:pPr>
      <w:r w:rsidRPr="00715F75">
        <w:rPr>
          <w:rFonts w:ascii="Times New Roman" w:hAnsi="Times New Roman"/>
          <w:sz w:val="28"/>
          <w:szCs w:val="28"/>
        </w:rPr>
        <w:t xml:space="preserve">– на разминку перед началом игры в течение 10 мин в личных соревнованиях. В командных </w:t>
      </w:r>
      <w:r w:rsidR="00380A95" w:rsidRPr="00DB3DD0">
        <w:rPr>
          <w:rFonts w:ascii="Times New Roman" w:hAnsi="Times New Roman"/>
          <w:sz w:val="28"/>
          <w:szCs w:val="28"/>
        </w:rPr>
        <w:t>и парных</w:t>
      </w:r>
      <w:r w:rsidR="00955CB4">
        <w:rPr>
          <w:rFonts w:ascii="Times New Roman" w:hAnsi="Times New Roman"/>
          <w:sz w:val="28"/>
          <w:szCs w:val="28"/>
        </w:rPr>
        <w:t xml:space="preserve"> </w:t>
      </w:r>
      <w:r w:rsidRPr="00715F75">
        <w:rPr>
          <w:rFonts w:ascii="Times New Roman" w:hAnsi="Times New Roman"/>
          <w:sz w:val="28"/>
          <w:szCs w:val="28"/>
        </w:rPr>
        <w:t>соревнованиях</w:t>
      </w:r>
      <w:r w:rsidR="00BE7BF4">
        <w:rPr>
          <w:rFonts w:ascii="Times New Roman" w:hAnsi="Times New Roman"/>
          <w:sz w:val="28"/>
          <w:szCs w:val="28"/>
        </w:rPr>
        <w:t xml:space="preserve">, </w:t>
      </w:r>
      <w:r w:rsidRPr="00715F75">
        <w:rPr>
          <w:rFonts w:ascii="Times New Roman" w:hAnsi="Times New Roman"/>
          <w:sz w:val="28"/>
          <w:szCs w:val="28"/>
        </w:rPr>
        <w:t>длительность разминки определяется из расчета 5-ти минут на каждого участника команды</w:t>
      </w:r>
      <w:r w:rsidR="00955CB4">
        <w:rPr>
          <w:rFonts w:ascii="Times New Roman" w:hAnsi="Times New Roman"/>
          <w:sz w:val="28"/>
          <w:szCs w:val="28"/>
        </w:rPr>
        <w:t xml:space="preserve"> </w:t>
      </w:r>
      <w:r w:rsidR="00DB3DD0" w:rsidRPr="00DB3DD0">
        <w:rPr>
          <w:rFonts w:ascii="Times New Roman" w:hAnsi="Times New Roman"/>
          <w:sz w:val="28"/>
          <w:szCs w:val="28"/>
        </w:rPr>
        <w:t>или пары</w:t>
      </w:r>
      <w:r w:rsidR="00BE7BF4" w:rsidRPr="00DB3DD0">
        <w:rPr>
          <w:rFonts w:ascii="Times New Roman" w:hAnsi="Times New Roman"/>
          <w:sz w:val="28"/>
          <w:szCs w:val="28"/>
        </w:rPr>
        <w:t>. В финских городках длительность разминки – 5 минут;</w:t>
      </w:r>
    </w:p>
    <w:p w14:paraId="5438B0AC" w14:textId="77777777" w:rsidR="0086024E" w:rsidRPr="00012052" w:rsidRDefault="0086024E" w:rsidP="00CD5887">
      <w:pPr>
        <w:contextualSpacing/>
        <w:jc w:val="both"/>
        <w:rPr>
          <w:rFonts w:ascii="Times New Roman" w:hAnsi="Times New Roman"/>
          <w:sz w:val="28"/>
          <w:szCs w:val="28"/>
        </w:rPr>
      </w:pPr>
      <w:r w:rsidRPr="00715F75">
        <w:rPr>
          <w:rFonts w:ascii="Times New Roman" w:hAnsi="Times New Roman"/>
          <w:sz w:val="28"/>
          <w:szCs w:val="28"/>
        </w:rPr>
        <w:t xml:space="preserve">– обращаться к судье в личных соревнованиях. В случае несогласия с решением судьи обращаться </w:t>
      </w:r>
      <w:r w:rsidR="00A00769" w:rsidRPr="00715F75">
        <w:rPr>
          <w:rFonts w:ascii="Times New Roman" w:hAnsi="Times New Roman"/>
          <w:sz w:val="28"/>
          <w:szCs w:val="28"/>
        </w:rPr>
        <w:t>к главной судье</w:t>
      </w:r>
      <w:r w:rsidRPr="00715F75">
        <w:rPr>
          <w:rFonts w:ascii="Times New Roman" w:hAnsi="Times New Roman"/>
          <w:sz w:val="28"/>
          <w:szCs w:val="28"/>
        </w:rPr>
        <w:t xml:space="preserve"> (в командных соревнованиях</w:t>
      </w:r>
      <w:r w:rsidR="00955CB4">
        <w:rPr>
          <w:rFonts w:ascii="Times New Roman" w:hAnsi="Times New Roman"/>
          <w:sz w:val="28"/>
          <w:szCs w:val="28"/>
        </w:rPr>
        <w:t xml:space="preserve"> </w:t>
      </w:r>
      <w:r w:rsidRPr="00012052">
        <w:rPr>
          <w:rFonts w:ascii="Times New Roman" w:hAnsi="Times New Roman"/>
          <w:sz w:val="28"/>
          <w:szCs w:val="28"/>
        </w:rPr>
        <w:t>таким правом обладает только тренер или капитан);</w:t>
      </w:r>
    </w:p>
    <w:p w14:paraId="1DDE9FB0" w14:textId="77777777" w:rsidR="0086024E" w:rsidRPr="00CC5C0B" w:rsidRDefault="0086024E" w:rsidP="00CD5887">
      <w:pPr>
        <w:contextualSpacing/>
        <w:jc w:val="both"/>
        <w:rPr>
          <w:rFonts w:ascii="Times New Roman" w:hAnsi="Times New Roman"/>
          <w:sz w:val="28"/>
          <w:szCs w:val="28"/>
        </w:rPr>
      </w:pPr>
      <w:r w:rsidRPr="00961EAE">
        <w:rPr>
          <w:rFonts w:ascii="Times New Roman" w:hAnsi="Times New Roman"/>
          <w:sz w:val="28"/>
          <w:szCs w:val="28"/>
        </w:rPr>
        <w:t>– подать протест на решение судьи;</w:t>
      </w:r>
    </w:p>
    <w:p w14:paraId="00A0D751" w14:textId="77777777" w:rsidR="00A21C69" w:rsidRDefault="0086024E" w:rsidP="00CD5887">
      <w:pPr>
        <w:contextualSpacing/>
        <w:jc w:val="both"/>
        <w:rPr>
          <w:rFonts w:ascii="Times New Roman" w:hAnsi="Times New Roman"/>
          <w:sz w:val="28"/>
          <w:szCs w:val="28"/>
        </w:rPr>
      </w:pPr>
      <w:r w:rsidRPr="00CC5C0B">
        <w:rPr>
          <w:rFonts w:ascii="Times New Roman" w:hAnsi="Times New Roman"/>
          <w:sz w:val="28"/>
          <w:szCs w:val="28"/>
        </w:rPr>
        <w:t>– опротестовать результат встречи в случае выявления нарушений Правил и Положения</w:t>
      </w:r>
      <w:r w:rsidR="00A21C69">
        <w:rPr>
          <w:rFonts w:ascii="Times New Roman" w:hAnsi="Times New Roman"/>
          <w:sz w:val="28"/>
          <w:szCs w:val="28"/>
        </w:rPr>
        <w:t>.</w:t>
      </w:r>
      <w:r w:rsidRPr="00CC5C0B">
        <w:rPr>
          <w:rFonts w:ascii="Times New Roman" w:hAnsi="Times New Roman"/>
          <w:sz w:val="28"/>
          <w:szCs w:val="28"/>
        </w:rPr>
        <w:t xml:space="preserve"> </w:t>
      </w:r>
      <w:r w:rsidR="00A21C69">
        <w:rPr>
          <w:rFonts w:ascii="Times New Roman" w:hAnsi="Times New Roman"/>
          <w:sz w:val="28"/>
          <w:szCs w:val="28"/>
        </w:rPr>
        <w:t>В</w:t>
      </w:r>
      <w:r w:rsidRPr="00CC5C0B">
        <w:rPr>
          <w:rFonts w:ascii="Times New Roman" w:hAnsi="Times New Roman"/>
          <w:sz w:val="28"/>
          <w:szCs w:val="28"/>
        </w:rPr>
        <w:t xml:space="preserve">се протесты подаются в главную судейскую коллегию </w:t>
      </w:r>
      <w:r w:rsidR="00A21C69" w:rsidRPr="00012052">
        <w:rPr>
          <w:rFonts w:ascii="Times New Roman" w:hAnsi="Times New Roman"/>
          <w:sz w:val="28"/>
          <w:szCs w:val="28"/>
        </w:rPr>
        <w:t>в течение часа</w:t>
      </w:r>
      <w:r w:rsidR="003B04CE">
        <w:rPr>
          <w:rFonts w:ascii="Times New Roman" w:hAnsi="Times New Roman"/>
          <w:sz w:val="28"/>
          <w:szCs w:val="28"/>
        </w:rPr>
        <w:t xml:space="preserve"> в письменном виде</w:t>
      </w:r>
      <w:r w:rsidR="00A21C69" w:rsidRPr="00012052">
        <w:rPr>
          <w:rFonts w:ascii="Times New Roman" w:hAnsi="Times New Roman"/>
          <w:sz w:val="28"/>
          <w:szCs w:val="28"/>
        </w:rPr>
        <w:t>, о чем дела</w:t>
      </w:r>
      <w:r w:rsidR="00A21C69">
        <w:rPr>
          <w:rFonts w:ascii="Times New Roman" w:hAnsi="Times New Roman"/>
          <w:sz w:val="28"/>
          <w:szCs w:val="28"/>
        </w:rPr>
        <w:t>е</w:t>
      </w:r>
      <w:r w:rsidR="00A21C69" w:rsidRPr="00012052">
        <w:rPr>
          <w:rFonts w:ascii="Times New Roman" w:hAnsi="Times New Roman"/>
          <w:sz w:val="28"/>
          <w:szCs w:val="28"/>
        </w:rPr>
        <w:t>т</w:t>
      </w:r>
      <w:r w:rsidR="00A21C69">
        <w:rPr>
          <w:rFonts w:ascii="Times New Roman" w:hAnsi="Times New Roman"/>
          <w:sz w:val="28"/>
          <w:szCs w:val="28"/>
        </w:rPr>
        <w:t>ся</w:t>
      </w:r>
      <w:r w:rsidR="00A21C69" w:rsidRPr="00CC5C0B">
        <w:rPr>
          <w:rFonts w:ascii="Times New Roman" w:hAnsi="Times New Roman"/>
          <w:sz w:val="28"/>
          <w:szCs w:val="28"/>
        </w:rPr>
        <w:t xml:space="preserve"> соответствующую запись в протоколе после окончания игры</w:t>
      </w:r>
      <w:r w:rsidR="00A21C69">
        <w:rPr>
          <w:rFonts w:ascii="Times New Roman" w:hAnsi="Times New Roman"/>
          <w:sz w:val="28"/>
          <w:szCs w:val="28"/>
        </w:rPr>
        <w:t>.</w:t>
      </w:r>
      <w:r w:rsidR="00A21C69" w:rsidRPr="00CC5C0B">
        <w:rPr>
          <w:rFonts w:ascii="Times New Roman" w:hAnsi="Times New Roman"/>
          <w:sz w:val="28"/>
          <w:szCs w:val="28"/>
        </w:rPr>
        <w:t xml:space="preserve"> </w:t>
      </w:r>
    </w:p>
    <w:p w14:paraId="3570F0A1" w14:textId="77777777" w:rsidR="0086024E" w:rsidRPr="00CC5C0B" w:rsidRDefault="0009476C" w:rsidP="00CD5887">
      <w:pPr>
        <w:contextualSpacing/>
        <w:jc w:val="both"/>
        <w:rPr>
          <w:rFonts w:ascii="Times New Roman" w:hAnsi="Times New Roman"/>
          <w:sz w:val="28"/>
          <w:szCs w:val="28"/>
        </w:rPr>
      </w:pPr>
      <w:r w:rsidRPr="00CC5C0B">
        <w:rPr>
          <w:rFonts w:ascii="Times New Roman" w:hAnsi="Times New Roman"/>
          <w:sz w:val="28"/>
          <w:szCs w:val="28"/>
        </w:rPr>
        <w:t xml:space="preserve">– </w:t>
      </w:r>
      <w:r w:rsidR="00A21C69">
        <w:rPr>
          <w:rFonts w:ascii="Times New Roman" w:hAnsi="Times New Roman"/>
          <w:sz w:val="28"/>
          <w:szCs w:val="28"/>
        </w:rPr>
        <w:t>обратиться</w:t>
      </w:r>
      <w:r w:rsidR="00A21C69" w:rsidRPr="00CC5C0B">
        <w:rPr>
          <w:rFonts w:ascii="Times New Roman" w:hAnsi="Times New Roman"/>
          <w:sz w:val="28"/>
          <w:szCs w:val="28"/>
        </w:rPr>
        <w:t xml:space="preserve"> </w:t>
      </w:r>
      <w:r w:rsidR="00A21C69">
        <w:rPr>
          <w:rFonts w:ascii="Times New Roman" w:hAnsi="Times New Roman"/>
          <w:sz w:val="28"/>
          <w:szCs w:val="28"/>
        </w:rPr>
        <w:t xml:space="preserve">к судье-инспектору </w:t>
      </w:r>
      <w:r w:rsidRPr="00CC5C0B">
        <w:rPr>
          <w:rFonts w:ascii="Times New Roman" w:hAnsi="Times New Roman"/>
          <w:sz w:val="28"/>
          <w:szCs w:val="28"/>
        </w:rPr>
        <w:t>в письменной форме</w:t>
      </w:r>
      <w:r>
        <w:rPr>
          <w:rFonts w:ascii="Times New Roman" w:hAnsi="Times New Roman"/>
          <w:sz w:val="28"/>
          <w:szCs w:val="28"/>
        </w:rPr>
        <w:t xml:space="preserve"> </w:t>
      </w:r>
      <w:r w:rsidR="00A21C69">
        <w:rPr>
          <w:rFonts w:ascii="Times New Roman" w:hAnsi="Times New Roman"/>
          <w:sz w:val="28"/>
          <w:szCs w:val="28"/>
        </w:rPr>
        <w:t xml:space="preserve">в </w:t>
      </w:r>
      <w:r>
        <w:rPr>
          <w:rFonts w:ascii="Times New Roman" w:hAnsi="Times New Roman"/>
          <w:sz w:val="28"/>
          <w:szCs w:val="28"/>
        </w:rPr>
        <w:t xml:space="preserve">течение </w:t>
      </w:r>
      <w:r w:rsidR="003B04CE">
        <w:rPr>
          <w:rFonts w:ascii="Times New Roman" w:hAnsi="Times New Roman"/>
          <w:sz w:val="28"/>
          <w:szCs w:val="28"/>
        </w:rPr>
        <w:t>часа</w:t>
      </w:r>
      <w:r>
        <w:rPr>
          <w:rFonts w:ascii="Times New Roman" w:hAnsi="Times New Roman"/>
          <w:sz w:val="28"/>
          <w:szCs w:val="28"/>
        </w:rPr>
        <w:t xml:space="preserve"> с момента отклонения протеста </w:t>
      </w:r>
      <w:r w:rsidR="003B04CE">
        <w:rPr>
          <w:rFonts w:ascii="Times New Roman" w:hAnsi="Times New Roman"/>
          <w:sz w:val="28"/>
          <w:szCs w:val="28"/>
        </w:rPr>
        <w:t xml:space="preserve">главной </w:t>
      </w:r>
      <w:r>
        <w:rPr>
          <w:rFonts w:ascii="Times New Roman" w:hAnsi="Times New Roman"/>
          <w:sz w:val="28"/>
          <w:szCs w:val="28"/>
        </w:rPr>
        <w:t>судейской коллегией</w:t>
      </w:r>
      <w:r w:rsidR="00A21C69" w:rsidRPr="00CC5C0B">
        <w:rPr>
          <w:rFonts w:ascii="Times New Roman" w:hAnsi="Times New Roman"/>
          <w:sz w:val="28"/>
          <w:szCs w:val="28"/>
        </w:rPr>
        <w:t>;</w:t>
      </w:r>
      <w:r w:rsidR="00A21C69">
        <w:rPr>
          <w:rFonts w:ascii="Times New Roman" w:hAnsi="Times New Roman"/>
          <w:sz w:val="28"/>
          <w:szCs w:val="28"/>
        </w:rPr>
        <w:t xml:space="preserve"> </w:t>
      </w:r>
    </w:p>
    <w:p w14:paraId="48CC1ECA"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на получение медицинской помощи;</w:t>
      </w:r>
    </w:p>
    <w:p w14:paraId="59C60991"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на помощь одного или двух ассистентов в личных соревнованиях.</w:t>
      </w:r>
    </w:p>
    <w:p w14:paraId="1D69E5E1" w14:textId="77777777" w:rsidR="003B04CE" w:rsidRDefault="00275FC1" w:rsidP="00CD5887">
      <w:pPr>
        <w:contextualSpacing/>
        <w:jc w:val="both"/>
        <w:rPr>
          <w:rFonts w:ascii="Times New Roman" w:hAnsi="Times New Roman"/>
          <w:sz w:val="28"/>
          <w:szCs w:val="28"/>
        </w:rPr>
      </w:pPr>
      <w:r>
        <w:rPr>
          <w:rFonts w:ascii="Times New Roman" w:hAnsi="Times New Roman"/>
          <w:b/>
          <w:sz w:val="28"/>
          <w:szCs w:val="28"/>
        </w:rPr>
        <w:t>6</w:t>
      </w:r>
      <w:r w:rsidR="0086024E" w:rsidRPr="003052AC">
        <w:rPr>
          <w:rFonts w:ascii="Times New Roman" w:hAnsi="Times New Roman"/>
          <w:b/>
          <w:sz w:val="28"/>
          <w:szCs w:val="28"/>
        </w:rPr>
        <w:t>.5.2.</w:t>
      </w:r>
      <w:r w:rsidR="0086024E" w:rsidRPr="00CC5C0B">
        <w:rPr>
          <w:rFonts w:ascii="Times New Roman" w:hAnsi="Times New Roman"/>
          <w:sz w:val="28"/>
          <w:szCs w:val="28"/>
        </w:rPr>
        <w:t xml:space="preserve"> </w:t>
      </w:r>
      <w:r w:rsidR="003B04CE" w:rsidRPr="003B04CE">
        <w:rPr>
          <w:rFonts w:ascii="Times New Roman" w:hAnsi="Times New Roman"/>
          <w:b/>
          <w:sz w:val="28"/>
          <w:szCs w:val="28"/>
        </w:rPr>
        <w:t>Обязанности участников соревнований.</w:t>
      </w:r>
    </w:p>
    <w:p w14:paraId="02A4B94A" w14:textId="77777777" w:rsidR="0086024E" w:rsidRPr="003B04CE" w:rsidRDefault="0086024E" w:rsidP="003B04CE">
      <w:pPr>
        <w:ind w:firstLine="708"/>
        <w:contextualSpacing/>
        <w:jc w:val="both"/>
        <w:rPr>
          <w:rFonts w:ascii="Times New Roman" w:hAnsi="Times New Roman"/>
          <w:sz w:val="28"/>
          <w:szCs w:val="28"/>
        </w:rPr>
      </w:pPr>
      <w:r w:rsidRPr="003B04CE">
        <w:rPr>
          <w:rFonts w:ascii="Times New Roman" w:hAnsi="Times New Roman"/>
          <w:sz w:val="28"/>
          <w:szCs w:val="28"/>
        </w:rPr>
        <w:t>Участники соревнований обязаны:</w:t>
      </w:r>
    </w:p>
    <w:p w14:paraId="0465097A"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знать и выполнять Правила и Положение о соревнованиях;</w:t>
      </w:r>
    </w:p>
    <w:p w14:paraId="33294CA3"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вести себя в духе честного соперничества;</w:t>
      </w:r>
    </w:p>
    <w:p w14:paraId="526DE657"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быть вежливыми и тактичными по отношению к судьям и соперникам;</w:t>
      </w:r>
    </w:p>
    <w:p w14:paraId="5D2A8017" w14:textId="77777777" w:rsidR="0086024E" w:rsidRPr="00CC5C0B" w:rsidRDefault="0086024E" w:rsidP="00CD5887">
      <w:pPr>
        <w:contextualSpacing/>
        <w:jc w:val="both"/>
        <w:rPr>
          <w:rFonts w:ascii="Times New Roman" w:hAnsi="Times New Roman"/>
          <w:sz w:val="28"/>
          <w:szCs w:val="28"/>
        </w:rPr>
      </w:pPr>
      <w:r w:rsidRPr="00012052">
        <w:rPr>
          <w:rFonts w:ascii="Times New Roman" w:hAnsi="Times New Roman"/>
          <w:sz w:val="28"/>
          <w:szCs w:val="28"/>
        </w:rPr>
        <w:t>– избегать действий, направленных на задержку игры и действий, которые могут быть расценены как таковые. Это касается как играющего спортсмена,</w:t>
      </w:r>
      <w:r>
        <w:rPr>
          <w:rFonts w:ascii="Times New Roman" w:hAnsi="Times New Roman"/>
          <w:sz w:val="28"/>
          <w:szCs w:val="28"/>
        </w:rPr>
        <w:t xml:space="preserve"> так и ассистента</w:t>
      </w:r>
      <w:r w:rsidRPr="00CC5C0B">
        <w:rPr>
          <w:rFonts w:ascii="Times New Roman" w:hAnsi="Times New Roman"/>
          <w:sz w:val="28"/>
          <w:szCs w:val="28"/>
        </w:rPr>
        <w:t>;</w:t>
      </w:r>
    </w:p>
    <w:p w14:paraId="4280EAD7"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во время игры не производить никаких действий, мешающих сопернику.</w:t>
      </w:r>
    </w:p>
    <w:p w14:paraId="66BE16F1" w14:textId="77777777" w:rsidR="00096E7F" w:rsidRDefault="00096E7F" w:rsidP="00096E7F">
      <w:pPr>
        <w:spacing w:after="0"/>
        <w:contextualSpacing/>
        <w:jc w:val="both"/>
        <w:rPr>
          <w:rFonts w:ascii="Times New Roman" w:hAnsi="Times New Roman"/>
          <w:sz w:val="28"/>
          <w:szCs w:val="28"/>
        </w:rPr>
      </w:pPr>
    </w:p>
    <w:p w14:paraId="2582F76A" w14:textId="77777777" w:rsidR="0086024E" w:rsidRPr="00D032EF" w:rsidRDefault="00D032EF" w:rsidP="00CD5887">
      <w:pPr>
        <w:contextualSpacing/>
        <w:jc w:val="center"/>
        <w:rPr>
          <w:rFonts w:ascii="Times New Roman" w:hAnsi="Times New Roman"/>
          <w:b/>
          <w:sz w:val="28"/>
          <w:szCs w:val="28"/>
        </w:rPr>
      </w:pPr>
      <w:r>
        <w:rPr>
          <w:rFonts w:ascii="Times New Roman" w:hAnsi="Times New Roman"/>
          <w:b/>
          <w:sz w:val="28"/>
          <w:szCs w:val="28"/>
        </w:rPr>
        <w:t>7. СУДЕЙСКАЯ КОЛЛЕГИЯ</w:t>
      </w:r>
    </w:p>
    <w:p w14:paraId="2C5A6B82" w14:textId="77777777"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7</w:t>
      </w:r>
      <w:r w:rsidR="00D032EF">
        <w:rPr>
          <w:rFonts w:ascii="Times New Roman" w:hAnsi="Times New Roman"/>
          <w:b/>
          <w:sz w:val="28"/>
          <w:szCs w:val="28"/>
        </w:rPr>
        <w:t>.1. Состав судейской коллегии</w:t>
      </w:r>
    </w:p>
    <w:p w14:paraId="23DB3770" w14:textId="616F9441"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.1.1.</w:t>
      </w:r>
      <w:r w:rsidR="0086024E" w:rsidRPr="00CC5C0B">
        <w:rPr>
          <w:rFonts w:ascii="Times New Roman" w:hAnsi="Times New Roman"/>
          <w:sz w:val="28"/>
          <w:szCs w:val="28"/>
        </w:rPr>
        <w:t xml:space="preserve"> Для проведения соревнований назначается судейская коллегия в составе главного судьи, </w:t>
      </w:r>
      <w:r w:rsidR="00607921">
        <w:rPr>
          <w:rFonts w:ascii="Times New Roman" w:hAnsi="Times New Roman"/>
          <w:sz w:val="28"/>
          <w:szCs w:val="28"/>
        </w:rPr>
        <w:t xml:space="preserve">его </w:t>
      </w:r>
      <w:r w:rsidR="00607921" w:rsidRPr="00CC5C0B">
        <w:rPr>
          <w:rFonts w:ascii="Times New Roman" w:hAnsi="Times New Roman"/>
          <w:sz w:val="28"/>
          <w:szCs w:val="28"/>
        </w:rPr>
        <w:t>заместителей,</w:t>
      </w:r>
      <w:r w:rsidR="007F453B">
        <w:rPr>
          <w:rFonts w:ascii="Times New Roman" w:hAnsi="Times New Roman"/>
          <w:sz w:val="28"/>
          <w:szCs w:val="28"/>
        </w:rPr>
        <w:t xml:space="preserve"> </w:t>
      </w:r>
      <w:r w:rsidR="005039DA" w:rsidRPr="00CC5C0B">
        <w:rPr>
          <w:rFonts w:ascii="Times New Roman" w:hAnsi="Times New Roman"/>
          <w:sz w:val="28"/>
          <w:szCs w:val="28"/>
        </w:rPr>
        <w:t>главного секретаря,</w:t>
      </w:r>
      <w:r w:rsidR="007F453B">
        <w:rPr>
          <w:rFonts w:ascii="Times New Roman" w:hAnsi="Times New Roman"/>
          <w:sz w:val="28"/>
          <w:szCs w:val="28"/>
        </w:rPr>
        <w:t xml:space="preserve"> его заместителя, </w:t>
      </w:r>
      <w:r w:rsidR="00471C21">
        <w:rPr>
          <w:rFonts w:ascii="Times New Roman" w:hAnsi="Times New Roman"/>
          <w:sz w:val="28"/>
          <w:szCs w:val="28"/>
        </w:rPr>
        <w:t xml:space="preserve">заместителя главного </w:t>
      </w:r>
      <w:r w:rsidR="00EC7A7C">
        <w:rPr>
          <w:rFonts w:ascii="Times New Roman" w:hAnsi="Times New Roman"/>
          <w:sz w:val="28"/>
          <w:szCs w:val="28"/>
        </w:rPr>
        <w:t>судьи по</w:t>
      </w:r>
      <w:r w:rsidR="00FE2B8E">
        <w:rPr>
          <w:rFonts w:ascii="Times New Roman" w:hAnsi="Times New Roman"/>
          <w:sz w:val="28"/>
          <w:szCs w:val="28"/>
        </w:rPr>
        <w:t xml:space="preserve"> спортивной дисциплине</w:t>
      </w:r>
      <w:r w:rsidR="000F4F75">
        <w:rPr>
          <w:rFonts w:ascii="Times New Roman" w:hAnsi="Times New Roman"/>
          <w:sz w:val="28"/>
          <w:szCs w:val="28"/>
        </w:rPr>
        <w:t xml:space="preserve"> (в </w:t>
      </w:r>
      <w:r w:rsidR="00FE2B8E">
        <w:rPr>
          <w:rFonts w:ascii="Times New Roman" w:hAnsi="Times New Roman"/>
          <w:sz w:val="28"/>
          <w:szCs w:val="28"/>
        </w:rPr>
        <w:t xml:space="preserve">случае проведения </w:t>
      </w:r>
      <w:r w:rsidR="00201AA0">
        <w:rPr>
          <w:rFonts w:ascii="Times New Roman" w:hAnsi="Times New Roman"/>
          <w:sz w:val="28"/>
          <w:szCs w:val="28"/>
        </w:rPr>
        <w:t>соревнований по</w:t>
      </w:r>
      <w:r w:rsidR="000F4F75">
        <w:rPr>
          <w:rFonts w:ascii="Times New Roman" w:hAnsi="Times New Roman"/>
          <w:sz w:val="28"/>
          <w:szCs w:val="28"/>
        </w:rPr>
        <w:t xml:space="preserve"> нескольким дисциплинам)</w:t>
      </w:r>
      <w:r w:rsidR="00FE2B8E">
        <w:rPr>
          <w:rFonts w:ascii="Times New Roman" w:hAnsi="Times New Roman"/>
          <w:sz w:val="28"/>
          <w:szCs w:val="28"/>
        </w:rPr>
        <w:t xml:space="preserve">, </w:t>
      </w:r>
      <w:r w:rsidR="0086024E" w:rsidRPr="00CC5C0B">
        <w:rPr>
          <w:rFonts w:ascii="Times New Roman" w:hAnsi="Times New Roman"/>
          <w:sz w:val="28"/>
          <w:szCs w:val="28"/>
        </w:rPr>
        <w:t>судей и секретарей</w:t>
      </w:r>
      <w:r w:rsidR="000F4F75">
        <w:rPr>
          <w:rFonts w:ascii="Times New Roman" w:hAnsi="Times New Roman"/>
          <w:sz w:val="28"/>
          <w:szCs w:val="28"/>
        </w:rPr>
        <w:t>,</w:t>
      </w:r>
      <w:r w:rsidR="00FC4B99">
        <w:rPr>
          <w:rFonts w:ascii="Times New Roman" w:hAnsi="Times New Roman"/>
          <w:sz w:val="28"/>
          <w:szCs w:val="28"/>
        </w:rPr>
        <w:t xml:space="preserve"> </w:t>
      </w:r>
      <w:r w:rsidR="000F4F75">
        <w:rPr>
          <w:rFonts w:ascii="Times New Roman" w:hAnsi="Times New Roman"/>
          <w:sz w:val="28"/>
          <w:szCs w:val="28"/>
        </w:rPr>
        <w:t>судь</w:t>
      </w:r>
      <w:r w:rsidR="0004394D">
        <w:rPr>
          <w:rFonts w:ascii="Times New Roman" w:hAnsi="Times New Roman"/>
          <w:sz w:val="28"/>
          <w:szCs w:val="28"/>
        </w:rPr>
        <w:t>и</w:t>
      </w:r>
      <w:r w:rsidR="00FC4B99">
        <w:rPr>
          <w:rFonts w:ascii="Times New Roman" w:hAnsi="Times New Roman"/>
          <w:sz w:val="28"/>
          <w:szCs w:val="28"/>
        </w:rPr>
        <w:t>-</w:t>
      </w:r>
      <w:r w:rsidR="000F4F75">
        <w:rPr>
          <w:rFonts w:ascii="Times New Roman" w:hAnsi="Times New Roman"/>
          <w:sz w:val="28"/>
          <w:szCs w:val="28"/>
        </w:rPr>
        <w:t>инспектор</w:t>
      </w:r>
      <w:r w:rsidR="0004394D">
        <w:rPr>
          <w:rFonts w:ascii="Times New Roman" w:hAnsi="Times New Roman"/>
          <w:sz w:val="28"/>
          <w:szCs w:val="28"/>
        </w:rPr>
        <w:t>а</w:t>
      </w:r>
      <w:r w:rsidR="00FC4B99">
        <w:rPr>
          <w:rFonts w:ascii="Times New Roman" w:hAnsi="Times New Roman"/>
          <w:sz w:val="28"/>
          <w:szCs w:val="28"/>
        </w:rPr>
        <w:t xml:space="preserve">, </w:t>
      </w:r>
      <w:r w:rsidR="000F4F75">
        <w:rPr>
          <w:rFonts w:ascii="Times New Roman" w:hAnsi="Times New Roman"/>
          <w:sz w:val="28"/>
          <w:szCs w:val="28"/>
        </w:rPr>
        <w:t>судь</w:t>
      </w:r>
      <w:r w:rsidR="0004394D">
        <w:rPr>
          <w:rFonts w:ascii="Times New Roman" w:hAnsi="Times New Roman"/>
          <w:sz w:val="28"/>
          <w:szCs w:val="28"/>
        </w:rPr>
        <w:t>и</w:t>
      </w:r>
      <w:r w:rsidR="00FC4B99">
        <w:rPr>
          <w:rFonts w:ascii="Times New Roman" w:hAnsi="Times New Roman"/>
          <w:sz w:val="28"/>
          <w:szCs w:val="28"/>
        </w:rPr>
        <w:t>-</w:t>
      </w:r>
      <w:r w:rsidR="000F4F75">
        <w:rPr>
          <w:rFonts w:ascii="Times New Roman" w:hAnsi="Times New Roman"/>
          <w:sz w:val="28"/>
          <w:szCs w:val="28"/>
        </w:rPr>
        <w:t>информатор</w:t>
      </w:r>
      <w:r w:rsidR="0004394D">
        <w:rPr>
          <w:rFonts w:ascii="Times New Roman" w:hAnsi="Times New Roman"/>
          <w:sz w:val="28"/>
          <w:szCs w:val="28"/>
        </w:rPr>
        <w:t>а</w:t>
      </w:r>
      <w:r w:rsidR="00201AA0">
        <w:rPr>
          <w:rFonts w:ascii="Times New Roman" w:hAnsi="Times New Roman"/>
          <w:sz w:val="28"/>
          <w:szCs w:val="28"/>
        </w:rPr>
        <w:t>.</w:t>
      </w:r>
    </w:p>
    <w:p w14:paraId="2BEA9C08" w14:textId="109776A8"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012052">
        <w:rPr>
          <w:rFonts w:ascii="Times New Roman" w:hAnsi="Times New Roman"/>
          <w:b/>
          <w:sz w:val="28"/>
          <w:szCs w:val="28"/>
        </w:rPr>
        <w:t>.1.2.</w:t>
      </w:r>
      <w:r w:rsidR="0086024E" w:rsidRPr="00012052">
        <w:rPr>
          <w:rFonts w:ascii="Times New Roman" w:hAnsi="Times New Roman"/>
          <w:sz w:val="28"/>
          <w:szCs w:val="28"/>
        </w:rPr>
        <w:t xml:space="preserve"> Для проведения игры между двумя участниками или</w:t>
      </w:r>
      <w:r w:rsidR="00EB2AB9">
        <w:rPr>
          <w:rFonts w:ascii="Times New Roman" w:hAnsi="Times New Roman"/>
          <w:sz w:val="28"/>
          <w:szCs w:val="28"/>
        </w:rPr>
        <w:t xml:space="preserve"> </w:t>
      </w:r>
      <w:r w:rsidR="0086024E" w:rsidRPr="00CC5C0B">
        <w:rPr>
          <w:rFonts w:ascii="Times New Roman" w:hAnsi="Times New Roman"/>
          <w:sz w:val="28"/>
          <w:szCs w:val="28"/>
        </w:rPr>
        <w:t>командами назначаются судья и секретарь.</w:t>
      </w:r>
    </w:p>
    <w:p w14:paraId="6270984D" w14:textId="78942542"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.1.3.</w:t>
      </w:r>
      <w:r w:rsidR="0086024E" w:rsidRPr="00CC5C0B">
        <w:rPr>
          <w:rFonts w:ascii="Times New Roman" w:hAnsi="Times New Roman"/>
          <w:sz w:val="28"/>
          <w:szCs w:val="28"/>
        </w:rPr>
        <w:t xml:space="preserve"> При проведении </w:t>
      </w:r>
      <w:r w:rsidR="0009476C">
        <w:rPr>
          <w:rFonts w:ascii="Times New Roman" w:hAnsi="Times New Roman"/>
          <w:sz w:val="28"/>
          <w:szCs w:val="28"/>
        </w:rPr>
        <w:t>всероссийских, межрегиональных</w:t>
      </w:r>
      <w:r w:rsidR="0086024E" w:rsidRPr="00CC5C0B">
        <w:rPr>
          <w:rFonts w:ascii="Times New Roman" w:hAnsi="Times New Roman"/>
          <w:sz w:val="28"/>
          <w:szCs w:val="28"/>
        </w:rPr>
        <w:t xml:space="preserve"> и </w:t>
      </w:r>
      <w:r w:rsidR="0009476C">
        <w:rPr>
          <w:rFonts w:ascii="Times New Roman" w:hAnsi="Times New Roman"/>
          <w:sz w:val="28"/>
          <w:szCs w:val="28"/>
        </w:rPr>
        <w:t>реги</w:t>
      </w:r>
      <w:r w:rsidR="0086024E" w:rsidRPr="00CC5C0B">
        <w:rPr>
          <w:rFonts w:ascii="Times New Roman" w:hAnsi="Times New Roman"/>
          <w:sz w:val="28"/>
          <w:szCs w:val="28"/>
        </w:rPr>
        <w:t>ональн</w:t>
      </w:r>
      <w:r w:rsidR="0009476C">
        <w:rPr>
          <w:rFonts w:ascii="Times New Roman" w:hAnsi="Times New Roman"/>
          <w:sz w:val="28"/>
          <w:szCs w:val="28"/>
        </w:rPr>
        <w:t>ых</w:t>
      </w:r>
      <w:r w:rsidR="0086024E" w:rsidRPr="00CC5C0B">
        <w:rPr>
          <w:rFonts w:ascii="Times New Roman" w:hAnsi="Times New Roman"/>
          <w:sz w:val="28"/>
          <w:szCs w:val="28"/>
        </w:rPr>
        <w:t xml:space="preserve"> </w:t>
      </w:r>
      <w:r w:rsidR="0009476C">
        <w:rPr>
          <w:rFonts w:ascii="Times New Roman" w:hAnsi="Times New Roman"/>
          <w:sz w:val="28"/>
          <w:szCs w:val="28"/>
        </w:rPr>
        <w:t>соревнований</w:t>
      </w:r>
      <w:r w:rsidR="0086024E" w:rsidRPr="00CC5C0B">
        <w:rPr>
          <w:rFonts w:ascii="Times New Roman" w:hAnsi="Times New Roman"/>
          <w:sz w:val="28"/>
          <w:szCs w:val="28"/>
        </w:rPr>
        <w:t xml:space="preserve"> </w:t>
      </w:r>
      <w:r w:rsidR="0092007D" w:rsidRPr="00CC5C0B">
        <w:rPr>
          <w:rFonts w:ascii="Times New Roman" w:hAnsi="Times New Roman"/>
          <w:sz w:val="28"/>
          <w:szCs w:val="28"/>
        </w:rPr>
        <w:t>назнача</w:t>
      </w:r>
      <w:r w:rsidR="0092007D">
        <w:rPr>
          <w:rFonts w:ascii="Times New Roman" w:hAnsi="Times New Roman"/>
          <w:sz w:val="28"/>
          <w:szCs w:val="28"/>
        </w:rPr>
        <w:t>е</w:t>
      </w:r>
      <w:r w:rsidR="0092007D" w:rsidRPr="00CC5C0B">
        <w:rPr>
          <w:rFonts w:ascii="Times New Roman" w:hAnsi="Times New Roman"/>
          <w:sz w:val="28"/>
          <w:szCs w:val="28"/>
        </w:rPr>
        <w:t>тся</w:t>
      </w:r>
      <w:r w:rsidR="0086024E" w:rsidRPr="00CC5C0B">
        <w:rPr>
          <w:rFonts w:ascii="Times New Roman" w:hAnsi="Times New Roman"/>
          <w:sz w:val="28"/>
          <w:szCs w:val="28"/>
        </w:rPr>
        <w:t xml:space="preserve"> главная судейская</w:t>
      </w:r>
      <w:r w:rsidR="0068499D">
        <w:rPr>
          <w:rFonts w:ascii="Times New Roman" w:hAnsi="Times New Roman"/>
          <w:sz w:val="28"/>
          <w:szCs w:val="28"/>
        </w:rPr>
        <w:t xml:space="preserve"> </w:t>
      </w:r>
      <w:r w:rsidR="0086024E" w:rsidRPr="00CC5C0B">
        <w:rPr>
          <w:rFonts w:ascii="Times New Roman" w:hAnsi="Times New Roman"/>
          <w:sz w:val="28"/>
          <w:szCs w:val="28"/>
        </w:rPr>
        <w:t xml:space="preserve">коллегия. Состав главной судейской коллегии утверждается организацией, проводящей данные соревнования, по представлению </w:t>
      </w:r>
      <w:r w:rsidR="0068499D">
        <w:rPr>
          <w:rFonts w:ascii="Times New Roman" w:hAnsi="Times New Roman"/>
          <w:sz w:val="28"/>
          <w:szCs w:val="28"/>
        </w:rPr>
        <w:t>К</w:t>
      </w:r>
      <w:r w:rsidR="005039DA" w:rsidRPr="00CC5C0B">
        <w:rPr>
          <w:rFonts w:ascii="Times New Roman" w:hAnsi="Times New Roman"/>
          <w:sz w:val="28"/>
          <w:szCs w:val="28"/>
        </w:rPr>
        <w:t xml:space="preserve">оллегии судей </w:t>
      </w:r>
      <w:r w:rsidR="0068499D">
        <w:rPr>
          <w:rFonts w:ascii="Times New Roman" w:hAnsi="Times New Roman"/>
          <w:sz w:val="28"/>
          <w:szCs w:val="28"/>
        </w:rPr>
        <w:t>Ф</w:t>
      </w:r>
      <w:r w:rsidR="0086024E" w:rsidRPr="00CC5C0B">
        <w:rPr>
          <w:rFonts w:ascii="Times New Roman" w:hAnsi="Times New Roman"/>
          <w:sz w:val="28"/>
          <w:szCs w:val="28"/>
        </w:rPr>
        <w:t>едерации.</w:t>
      </w:r>
    </w:p>
    <w:p w14:paraId="148FA10F" w14:textId="77777777"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.1.4.</w:t>
      </w:r>
      <w:r w:rsidR="0086024E" w:rsidRPr="00CC5C0B">
        <w:rPr>
          <w:rFonts w:ascii="Times New Roman" w:hAnsi="Times New Roman"/>
          <w:sz w:val="28"/>
          <w:szCs w:val="28"/>
        </w:rPr>
        <w:t xml:space="preserve"> В состав главной судейской коллегии входят: </w:t>
      </w:r>
    </w:p>
    <w:p w14:paraId="6522832E"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главный судья;</w:t>
      </w:r>
    </w:p>
    <w:p w14:paraId="780F6788" w14:textId="0043076D" w:rsidR="0086024E" w:rsidRDefault="0086024E" w:rsidP="00CD5887">
      <w:pPr>
        <w:contextualSpacing/>
        <w:jc w:val="both"/>
        <w:rPr>
          <w:rFonts w:ascii="Times New Roman" w:hAnsi="Times New Roman"/>
          <w:sz w:val="28"/>
          <w:szCs w:val="28"/>
        </w:rPr>
      </w:pPr>
      <w:r w:rsidRPr="00012052">
        <w:rPr>
          <w:rFonts w:ascii="Times New Roman" w:hAnsi="Times New Roman"/>
          <w:sz w:val="28"/>
          <w:szCs w:val="28"/>
        </w:rPr>
        <w:t>– заместитель главного судьи;</w:t>
      </w:r>
    </w:p>
    <w:p w14:paraId="0203B4DC" w14:textId="77777777" w:rsidR="00471C21" w:rsidRPr="00012052" w:rsidRDefault="00471C21" w:rsidP="00CD5887">
      <w:pPr>
        <w:contextualSpacing/>
        <w:jc w:val="both"/>
        <w:rPr>
          <w:rFonts w:ascii="Times New Roman" w:hAnsi="Times New Roman"/>
          <w:sz w:val="28"/>
          <w:szCs w:val="28"/>
        </w:rPr>
      </w:pPr>
      <w:r w:rsidRPr="00471C21">
        <w:rPr>
          <w:rFonts w:ascii="Times New Roman" w:hAnsi="Times New Roman"/>
          <w:sz w:val="28"/>
          <w:szCs w:val="28"/>
        </w:rPr>
        <w:t xml:space="preserve">– заместитель главного судьи </w:t>
      </w:r>
      <w:r>
        <w:rPr>
          <w:rFonts w:ascii="Times New Roman" w:hAnsi="Times New Roman"/>
          <w:sz w:val="28"/>
          <w:szCs w:val="28"/>
        </w:rPr>
        <w:t>по спортивной дисциплине</w:t>
      </w:r>
      <w:r w:rsidRPr="00471C21">
        <w:rPr>
          <w:rFonts w:ascii="Times New Roman" w:hAnsi="Times New Roman"/>
          <w:sz w:val="28"/>
          <w:szCs w:val="28"/>
        </w:rPr>
        <w:t>;</w:t>
      </w:r>
    </w:p>
    <w:p w14:paraId="633E177D" w14:textId="77777777" w:rsidR="00A94335" w:rsidRDefault="00A94335" w:rsidP="00CD5887">
      <w:pPr>
        <w:contextualSpacing/>
        <w:jc w:val="both"/>
        <w:rPr>
          <w:rFonts w:ascii="Times New Roman" w:hAnsi="Times New Roman"/>
          <w:sz w:val="28"/>
          <w:szCs w:val="28"/>
        </w:rPr>
      </w:pPr>
      <w:r>
        <w:rPr>
          <w:rFonts w:ascii="Times New Roman" w:hAnsi="Times New Roman"/>
          <w:sz w:val="28"/>
          <w:szCs w:val="28"/>
        </w:rPr>
        <w:t>– главный секретарь;</w:t>
      </w:r>
    </w:p>
    <w:p w14:paraId="6017FFC3" w14:textId="77777777" w:rsidR="0092007D" w:rsidRDefault="00A94335" w:rsidP="00CD5887">
      <w:pPr>
        <w:contextualSpacing/>
        <w:jc w:val="both"/>
        <w:rPr>
          <w:rFonts w:ascii="Times New Roman" w:hAnsi="Times New Roman"/>
          <w:sz w:val="28"/>
          <w:szCs w:val="28"/>
        </w:rPr>
      </w:pPr>
      <w:r>
        <w:rPr>
          <w:rFonts w:ascii="Times New Roman" w:hAnsi="Times New Roman"/>
          <w:sz w:val="28"/>
          <w:szCs w:val="28"/>
        </w:rPr>
        <w:t>– заместитель главного секретаря</w:t>
      </w:r>
      <w:r w:rsidR="0092007D">
        <w:rPr>
          <w:rFonts w:ascii="Times New Roman" w:hAnsi="Times New Roman"/>
          <w:sz w:val="28"/>
          <w:szCs w:val="28"/>
        </w:rPr>
        <w:t>;</w:t>
      </w:r>
    </w:p>
    <w:p w14:paraId="13BBB528" w14:textId="77777777" w:rsidR="0092007D" w:rsidRDefault="00201AA0" w:rsidP="00CD5887">
      <w:pPr>
        <w:contextualSpacing/>
        <w:jc w:val="both"/>
        <w:rPr>
          <w:rFonts w:ascii="Times New Roman" w:hAnsi="Times New Roman"/>
          <w:sz w:val="28"/>
          <w:szCs w:val="28"/>
        </w:rPr>
      </w:pPr>
      <w:r w:rsidRPr="00201AA0">
        <w:rPr>
          <w:rFonts w:ascii="Times New Roman" w:hAnsi="Times New Roman"/>
          <w:sz w:val="28"/>
          <w:szCs w:val="28"/>
        </w:rPr>
        <w:t>–</w:t>
      </w:r>
      <w:r>
        <w:rPr>
          <w:rFonts w:ascii="Times New Roman" w:hAnsi="Times New Roman"/>
          <w:sz w:val="28"/>
          <w:szCs w:val="28"/>
        </w:rPr>
        <w:t xml:space="preserve"> </w:t>
      </w:r>
      <w:r w:rsidR="0092007D" w:rsidRPr="0092007D">
        <w:rPr>
          <w:rFonts w:ascii="Times New Roman" w:hAnsi="Times New Roman"/>
          <w:sz w:val="28"/>
          <w:szCs w:val="28"/>
        </w:rPr>
        <w:t>судья-инспектор</w:t>
      </w:r>
      <w:r w:rsidR="00471C21">
        <w:rPr>
          <w:rFonts w:ascii="Times New Roman" w:hAnsi="Times New Roman"/>
          <w:sz w:val="28"/>
          <w:szCs w:val="28"/>
        </w:rPr>
        <w:t>.</w:t>
      </w:r>
    </w:p>
    <w:p w14:paraId="583CC341" w14:textId="77777777" w:rsidR="0086024E" w:rsidRPr="003E2886" w:rsidRDefault="00275FC1">
      <w:pPr>
        <w:jc w:val="both"/>
        <w:rPr>
          <w:rFonts w:ascii="Times New Roman" w:hAnsi="Times New Roman"/>
          <w:sz w:val="28"/>
          <w:szCs w:val="28"/>
        </w:rPr>
      </w:pPr>
      <w:r w:rsidRPr="003E2886">
        <w:rPr>
          <w:rFonts w:ascii="Times New Roman" w:hAnsi="Times New Roman"/>
          <w:b/>
          <w:sz w:val="28"/>
          <w:szCs w:val="28"/>
        </w:rPr>
        <w:t>7</w:t>
      </w:r>
      <w:r w:rsidR="0086024E" w:rsidRPr="003E2886">
        <w:rPr>
          <w:rFonts w:ascii="Times New Roman" w:hAnsi="Times New Roman"/>
          <w:b/>
          <w:sz w:val="28"/>
          <w:szCs w:val="28"/>
        </w:rPr>
        <w:t>.1.5</w:t>
      </w:r>
      <w:r w:rsidR="0086024E" w:rsidRPr="003E2886">
        <w:rPr>
          <w:rFonts w:ascii="Times New Roman" w:hAnsi="Times New Roman"/>
          <w:sz w:val="28"/>
          <w:szCs w:val="28"/>
        </w:rPr>
        <w:t>. Главная судейская коллегия</w:t>
      </w:r>
      <w:r w:rsidR="00785F08">
        <w:rPr>
          <w:rFonts w:ascii="Times New Roman" w:hAnsi="Times New Roman"/>
          <w:sz w:val="28"/>
          <w:szCs w:val="28"/>
        </w:rPr>
        <w:t>,</w:t>
      </w:r>
      <w:r w:rsidR="0086024E" w:rsidRPr="003E2886">
        <w:rPr>
          <w:rFonts w:ascii="Times New Roman" w:hAnsi="Times New Roman"/>
          <w:sz w:val="28"/>
          <w:szCs w:val="28"/>
        </w:rPr>
        <w:t xml:space="preserve"> </w:t>
      </w:r>
      <w:r w:rsidR="00785F08">
        <w:rPr>
          <w:rFonts w:ascii="Times New Roman" w:hAnsi="Times New Roman"/>
          <w:sz w:val="28"/>
          <w:szCs w:val="28"/>
        </w:rPr>
        <w:t xml:space="preserve">за исключением </w:t>
      </w:r>
      <w:r w:rsidR="00785F08" w:rsidRPr="00785F08">
        <w:rPr>
          <w:rFonts w:ascii="Times New Roman" w:hAnsi="Times New Roman"/>
          <w:sz w:val="28"/>
          <w:szCs w:val="28"/>
        </w:rPr>
        <w:t>судь</w:t>
      </w:r>
      <w:r w:rsidR="00785F08">
        <w:rPr>
          <w:rFonts w:ascii="Times New Roman" w:hAnsi="Times New Roman"/>
          <w:sz w:val="28"/>
          <w:szCs w:val="28"/>
        </w:rPr>
        <w:t>и</w:t>
      </w:r>
      <w:r w:rsidR="00785F08" w:rsidRPr="00785F08">
        <w:rPr>
          <w:rFonts w:ascii="Times New Roman" w:hAnsi="Times New Roman"/>
          <w:sz w:val="28"/>
          <w:szCs w:val="28"/>
        </w:rPr>
        <w:t>-инспектор</w:t>
      </w:r>
      <w:r w:rsidR="00785F08">
        <w:rPr>
          <w:rFonts w:ascii="Times New Roman" w:hAnsi="Times New Roman"/>
          <w:sz w:val="28"/>
          <w:szCs w:val="28"/>
        </w:rPr>
        <w:t>а,</w:t>
      </w:r>
      <w:r w:rsidR="00785F08" w:rsidRPr="00785F08">
        <w:rPr>
          <w:rFonts w:ascii="Times New Roman" w:hAnsi="Times New Roman"/>
          <w:sz w:val="28"/>
          <w:szCs w:val="28"/>
        </w:rPr>
        <w:t xml:space="preserve"> </w:t>
      </w:r>
      <w:r w:rsidR="0086024E" w:rsidRPr="003E2886">
        <w:rPr>
          <w:rFonts w:ascii="Times New Roman" w:hAnsi="Times New Roman"/>
          <w:sz w:val="28"/>
          <w:szCs w:val="28"/>
        </w:rPr>
        <w:t>работает под руководством главного судьи. На своих заседаниях она рассматривает вопросы организации и хода проводимых соревнований</w:t>
      </w:r>
      <w:r w:rsidR="0089592C" w:rsidRPr="003E2886">
        <w:rPr>
          <w:rFonts w:ascii="Times New Roman" w:hAnsi="Times New Roman"/>
          <w:sz w:val="28"/>
          <w:szCs w:val="28"/>
        </w:rPr>
        <w:t xml:space="preserve"> в соответствии с «Регламентом работы судейской коллегии» (Приложение 2)</w:t>
      </w:r>
      <w:r w:rsidR="0086024E" w:rsidRPr="003E2886">
        <w:rPr>
          <w:rFonts w:ascii="Times New Roman" w:hAnsi="Times New Roman"/>
          <w:sz w:val="28"/>
          <w:szCs w:val="28"/>
        </w:rPr>
        <w:t>.</w:t>
      </w:r>
    </w:p>
    <w:p w14:paraId="2E1B8695" w14:textId="7E3BBF86" w:rsidR="0086024E" w:rsidRPr="00012052"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375CC6">
        <w:rPr>
          <w:rFonts w:ascii="Times New Roman" w:hAnsi="Times New Roman"/>
          <w:b/>
          <w:sz w:val="28"/>
          <w:szCs w:val="28"/>
        </w:rPr>
        <w:t>.1.6.</w:t>
      </w:r>
      <w:r w:rsidR="0086024E" w:rsidRPr="00012052">
        <w:rPr>
          <w:rFonts w:ascii="Times New Roman" w:hAnsi="Times New Roman"/>
          <w:sz w:val="28"/>
          <w:szCs w:val="28"/>
        </w:rPr>
        <w:t xml:space="preserve"> Все члены судейской коллеги, находящиеся на площадках, должны быть одеты в единую форму.</w:t>
      </w:r>
    </w:p>
    <w:p w14:paraId="7106C02B" w14:textId="77777777"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7</w:t>
      </w:r>
      <w:r w:rsidR="00D032EF" w:rsidRPr="00D032EF">
        <w:rPr>
          <w:rFonts w:ascii="Times New Roman" w:hAnsi="Times New Roman"/>
          <w:b/>
          <w:sz w:val="28"/>
          <w:szCs w:val="28"/>
        </w:rPr>
        <w:t>.2. Главный судья</w:t>
      </w:r>
    </w:p>
    <w:p w14:paraId="2B071ABF" w14:textId="77777777" w:rsidR="00B8189B" w:rsidRPr="003E2886" w:rsidRDefault="00275FC1">
      <w:pPr>
        <w:contextualSpacing/>
        <w:jc w:val="both"/>
        <w:rPr>
          <w:rFonts w:ascii="Times New Roman" w:hAnsi="Times New Roman"/>
          <w:sz w:val="28"/>
          <w:szCs w:val="28"/>
        </w:rPr>
      </w:pPr>
      <w:r w:rsidRPr="00D032EF">
        <w:rPr>
          <w:rFonts w:ascii="Times New Roman" w:hAnsi="Times New Roman"/>
          <w:b/>
          <w:sz w:val="28"/>
          <w:szCs w:val="28"/>
        </w:rPr>
        <w:t>7</w:t>
      </w:r>
      <w:r w:rsidR="0086024E" w:rsidRPr="00D032EF">
        <w:rPr>
          <w:rFonts w:ascii="Times New Roman" w:hAnsi="Times New Roman"/>
          <w:b/>
          <w:sz w:val="28"/>
          <w:szCs w:val="28"/>
        </w:rPr>
        <w:t>.2.1.</w:t>
      </w:r>
      <w:r w:rsidR="0086024E" w:rsidRPr="00D032EF">
        <w:rPr>
          <w:rFonts w:ascii="Times New Roman" w:hAnsi="Times New Roman"/>
          <w:sz w:val="28"/>
          <w:szCs w:val="28"/>
        </w:rPr>
        <w:t xml:space="preserve"> Главный судья обеспечивает проведение</w:t>
      </w:r>
      <w:r w:rsidR="0086024E" w:rsidRPr="00B05211">
        <w:rPr>
          <w:rFonts w:ascii="Times New Roman" w:hAnsi="Times New Roman"/>
          <w:sz w:val="28"/>
          <w:szCs w:val="28"/>
        </w:rPr>
        <w:t xml:space="preserve"> соревнований в полном соответствии с Правилами и Положением. Он обязан:</w:t>
      </w:r>
      <w:r w:rsidR="00D97FAA" w:rsidRPr="00D97FAA">
        <w:rPr>
          <w:rFonts w:ascii="Arial" w:hAnsi="Arial" w:cs="Arial"/>
          <w:color w:val="333333"/>
          <w:shd w:val="clear" w:color="auto" w:fill="FFFFFF"/>
        </w:rPr>
        <w:t xml:space="preserve"> </w:t>
      </w:r>
    </w:p>
    <w:p w14:paraId="4A99E53B" w14:textId="77777777" w:rsidR="0086024E" w:rsidRPr="00B05211" w:rsidRDefault="00B8189B" w:rsidP="00CD5887">
      <w:pPr>
        <w:contextualSpacing/>
        <w:jc w:val="both"/>
        <w:rPr>
          <w:rFonts w:ascii="Times New Roman" w:hAnsi="Times New Roman"/>
          <w:sz w:val="28"/>
          <w:szCs w:val="28"/>
        </w:rPr>
      </w:pPr>
      <w:r>
        <w:rPr>
          <w:rFonts w:ascii="Arial" w:hAnsi="Arial" w:cs="Arial"/>
          <w:color w:val="333333"/>
          <w:shd w:val="clear" w:color="auto" w:fill="FFFFFF"/>
        </w:rPr>
        <w:t xml:space="preserve">- </w:t>
      </w:r>
      <w:r w:rsidR="005E52A0">
        <w:rPr>
          <w:rFonts w:ascii="Times New Roman" w:hAnsi="Times New Roman"/>
          <w:sz w:val="28"/>
          <w:szCs w:val="28"/>
        </w:rPr>
        <w:t>требовать</w:t>
      </w:r>
      <w:r w:rsidR="00D97FAA" w:rsidRPr="00D97FAA">
        <w:rPr>
          <w:rFonts w:ascii="Times New Roman" w:hAnsi="Times New Roman"/>
          <w:sz w:val="28"/>
          <w:szCs w:val="28"/>
        </w:rPr>
        <w:t xml:space="preserve"> соблюдени</w:t>
      </w:r>
      <w:r w:rsidR="005E52A0">
        <w:rPr>
          <w:rFonts w:ascii="Times New Roman" w:hAnsi="Times New Roman"/>
          <w:sz w:val="28"/>
          <w:szCs w:val="28"/>
        </w:rPr>
        <w:t>я</w:t>
      </w:r>
      <w:r w:rsidR="00D97FAA" w:rsidRPr="00D97FAA">
        <w:rPr>
          <w:rFonts w:ascii="Times New Roman" w:hAnsi="Times New Roman"/>
          <w:sz w:val="28"/>
          <w:szCs w:val="28"/>
        </w:rPr>
        <w:t xml:space="preserve"> </w:t>
      </w:r>
      <w:r w:rsidR="005E52A0" w:rsidRPr="00D97FAA">
        <w:rPr>
          <w:rFonts w:ascii="Times New Roman" w:hAnsi="Times New Roman"/>
          <w:sz w:val="28"/>
          <w:szCs w:val="28"/>
        </w:rPr>
        <w:t xml:space="preserve">всеми участниками соревнований </w:t>
      </w:r>
      <w:r w:rsidR="00D97FAA" w:rsidRPr="00D97FAA">
        <w:rPr>
          <w:rFonts w:ascii="Times New Roman" w:hAnsi="Times New Roman"/>
          <w:sz w:val="28"/>
          <w:szCs w:val="28"/>
        </w:rPr>
        <w:t xml:space="preserve">настоящих Правил </w:t>
      </w:r>
      <w:r>
        <w:rPr>
          <w:rFonts w:ascii="Times New Roman" w:hAnsi="Times New Roman"/>
          <w:sz w:val="28"/>
          <w:szCs w:val="28"/>
        </w:rPr>
        <w:t>и Положения</w:t>
      </w:r>
      <w:r w:rsidR="00D97FAA" w:rsidRPr="00D97FAA">
        <w:rPr>
          <w:rFonts w:ascii="Times New Roman" w:hAnsi="Times New Roman"/>
          <w:sz w:val="28"/>
          <w:szCs w:val="28"/>
        </w:rPr>
        <w:t>;</w:t>
      </w:r>
    </w:p>
    <w:p w14:paraId="0CFBEC17" w14:textId="77777777" w:rsidR="0086024E" w:rsidRDefault="0086024E" w:rsidP="00CD5887">
      <w:pPr>
        <w:contextualSpacing/>
        <w:jc w:val="both"/>
        <w:rPr>
          <w:rFonts w:ascii="Times New Roman" w:hAnsi="Times New Roman"/>
          <w:sz w:val="28"/>
          <w:szCs w:val="28"/>
        </w:rPr>
      </w:pPr>
      <w:r w:rsidRPr="00B05211">
        <w:rPr>
          <w:rFonts w:ascii="Times New Roman" w:hAnsi="Times New Roman"/>
          <w:sz w:val="28"/>
          <w:szCs w:val="28"/>
        </w:rPr>
        <w:t xml:space="preserve">– </w:t>
      </w:r>
      <w:r w:rsidR="00777AB5" w:rsidRPr="003E2886">
        <w:rPr>
          <w:rFonts w:ascii="Times New Roman" w:hAnsi="Times New Roman"/>
          <w:sz w:val="28"/>
          <w:szCs w:val="28"/>
        </w:rPr>
        <w:t>н</w:t>
      </w:r>
      <w:r w:rsidR="00777AB5" w:rsidRPr="00482CC4">
        <w:rPr>
          <w:rFonts w:ascii="Times New Roman" w:hAnsi="Times New Roman"/>
          <w:sz w:val="28"/>
          <w:szCs w:val="28"/>
        </w:rPr>
        <w:t xml:space="preserve">азначать </w:t>
      </w:r>
      <w:r w:rsidR="00777AB5" w:rsidRPr="003E2886">
        <w:rPr>
          <w:rFonts w:ascii="Times New Roman" w:hAnsi="Times New Roman"/>
          <w:sz w:val="28"/>
          <w:szCs w:val="28"/>
        </w:rPr>
        <w:t>Спортивно-техническ</w:t>
      </w:r>
      <w:r w:rsidR="00777AB5" w:rsidRPr="00482CC4">
        <w:rPr>
          <w:rFonts w:ascii="Times New Roman" w:hAnsi="Times New Roman"/>
          <w:sz w:val="28"/>
          <w:szCs w:val="28"/>
        </w:rPr>
        <w:t>ую</w:t>
      </w:r>
      <w:r w:rsidR="00777AB5" w:rsidRPr="003E2886">
        <w:rPr>
          <w:rFonts w:ascii="Times New Roman" w:hAnsi="Times New Roman"/>
          <w:sz w:val="28"/>
          <w:szCs w:val="28"/>
        </w:rPr>
        <w:t xml:space="preserve"> комисси</w:t>
      </w:r>
      <w:r w:rsidR="00777AB5" w:rsidRPr="00482CC4">
        <w:rPr>
          <w:rFonts w:ascii="Times New Roman" w:hAnsi="Times New Roman"/>
          <w:sz w:val="28"/>
          <w:szCs w:val="28"/>
        </w:rPr>
        <w:t>ю</w:t>
      </w:r>
      <w:r w:rsidR="00777AB5" w:rsidRPr="003E2886">
        <w:rPr>
          <w:rFonts w:ascii="Times New Roman" w:hAnsi="Times New Roman"/>
          <w:sz w:val="28"/>
          <w:szCs w:val="28"/>
        </w:rPr>
        <w:t xml:space="preserve"> (СТК</w:t>
      </w:r>
      <w:r w:rsidR="00777AB5" w:rsidRPr="00482CC4">
        <w:rPr>
          <w:rFonts w:ascii="Times New Roman" w:hAnsi="Times New Roman"/>
          <w:b/>
          <w:sz w:val="28"/>
          <w:szCs w:val="28"/>
        </w:rPr>
        <w:t>)</w:t>
      </w:r>
      <w:r w:rsidR="00777AB5" w:rsidRPr="003E2886">
        <w:rPr>
          <w:rFonts w:ascii="Times New Roman" w:hAnsi="Times New Roman"/>
          <w:sz w:val="28"/>
          <w:szCs w:val="28"/>
        </w:rPr>
        <w:t>,</w:t>
      </w:r>
      <w:r w:rsidR="00777AB5" w:rsidRPr="00482CC4">
        <w:rPr>
          <w:rFonts w:ascii="Times New Roman" w:hAnsi="Times New Roman"/>
          <w:b/>
          <w:sz w:val="28"/>
          <w:szCs w:val="28"/>
        </w:rPr>
        <w:t xml:space="preserve"> </w:t>
      </w:r>
      <w:r w:rsidR="00777AB5" w:rsidRPr="003E2886">
        <w:rPr>
          <w:rFonts w:ascii="Times New Roman" w:hAnsi="Times New Roman"/>
          <w:sz w:val="28"/>
          <w:szCs w:val="28"/>
        </w:rPr>
        <w:t>руководить её работой,</w:t>
      </w:r>
      <w:r w:rsidR="00777AB5" w:rsidRPr="00482CC4">
        <w:rPr>
          <w:rFonts w:ascii="Times New Roman" w:hAnsi="Times New Roman"/>
          <w:b/>
          <w:sz w:val="28"/>
          <w:szCs w:val="28"/>
        </w:rPr>
        <w:t xml:space="preserve"> </w:t>
      </w:r>
      <w:r w:rsidRPr="00B05211">
        <w:rPr>
          <w:rFonts w:ascii="Times New Roman" w:hAnsi="Times New Roman"/>
          <w:sz w:val="28"/>
          <w:szCs w:val="28"/>
        </w:rPr>
        <w:t>контролировать подготовку мест соревнований и оборудования;</w:t>
      </w:r>
    </w:p>
    <w:p w14:paraId="379CF829" w14:textId="77777777" w:rsidR="00607921" w:rsidRPr="00B05211" w:rsidRDefault="00607921" w:rsidP="00CD5887">
      <w:pPr>
        <w:contextualSpacing/>
        <w:jc w:val="both"/>
        <w:rPr>
          <w:rFonts w:ascii="Times New Roman" w:hAnsi="Times New Roman"/>
          <w:sz w:val="28"/>
          <w:szCs w:val="28"/>
        </w:rPr>
      </w:pPr>
      <w:r w:rsidRPr="00B05211">
        <w:rPr>
          <w:rFonts w:ascii="Times New Roman" w:hAnsi="Times New Roman"/>
          <w:sz w:val="28"/>
          <w:szCs w:val="28"/>
        </w:rPr>
        <w:t>–</w:t>
      </w:r>
      <w:r>
        <w:rPr>
          <w:rFonts w:ascii="Times New Roman" w:hAnsi="Times New Roman"/>
          <w:sz w:val="28"/>
          <w:szCs w:val="28"/>
        </w:rPr>
        <w:t xml:space="preserve"> назнач</w:t>
      </w:r>
      <w:r w:rsidR="0068499D">
        <w:rPr>
          <w:rFonts w:ascii="Times New Roman" w:hAnsi="Times New Roman"/>
          <w:sz w:val="28"/>
          <w:szCs w:val="28"/>
        </w:rPr>
        <w:t>а</w:t>
      </w:r>
      <w:r>
        <w:rPr>
          <w:rFonts w:ascii="Times New Roman" w:hAnsi="Times New Roman"/>
          <w:sz w:val="28"/>
          <w:szCs w:val="28"/>
        </w:rPr>
        <w:t>т</w:t>
      </w:r>
      <w:r w:rsidR="0068499D">
        <w:rPr>
          <w:rFonts w:ascii="Times New Roman" w:hAnsi="Times New Roman"/>
          <w:sz w:val="28"/>
          <w:szCs w:val="28"/>
        </w:rPr>
        <w:t>ь</w:t>
      </w:r>
      <w:r>
        <w:rPr>
          <w:rFonts w:ascii="Times New Roman" w:hAnsi="Times New Roman"/>
          <w:sz w:val="28"/>
          <w:szCs w:val="28"/>
        </w:rPr>
        <w:t xml:space="preserve"> членов комиссии</w:t>
      </w:r>
      <w:r w:rsidR="008C0A5D">
        <w:rPr>
          <w:rFonts w:ascii="Times New Roman" w:hAnsi="Times New Roman"/>
          <w:sz w:val="28"/>
          <w:szCs w:val="28"/>
        </w:rPr>
        <w:t xml:space="preserve"> по допуску</w:t>
      </w:r>
      <w:r>
        <w:rPr>
          <w:rFonts w:ascii="Times New Roman" w:hAnsi="Times New Roman"/>
          <w:sz w:val="28"/>
          <w:szCs w:val="28"/>
        </w:rPr>
        <w:t>;</w:t>
      </w:r>
    </w:p>
    <w:p w14:paraId="1BE91384"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распределять обязанности между судьями и утверждать расписание игр;</w:t>
      </w:r>
    </w:p>
    <w:p w14:paraId="579E6187" w14:textId="77777777" w:rsidR="0086024E" w:rsidRDefault="0086024E" w:rsidP="00CD5887">
      <w:pPr>
        <w:contextualSpacing/>
        <w:jc w:val="both"/>
        <w:rPr>
          <w:rFonts w:ascii="Times New Roman" w:hAnsi="Times New Roman"/>
          <w:sz w:val="28"/>
          <w:szCs w:val="28"/>
        </w:rPr>
      </w:pPr>
      <w:r w:rsidRPr="00CC5C0B">
        <w:rPr>
          <w:rFonts w:ascii="Times New Roman" w:hAnsi="Times New Roman"/>
          <w:sz w:val="28"/>
          <w:szCs w:val="28"/>
        </w:rPr>
        <w:t>– руководить работой судейской коллегии и решать все вопросы, связанные с ходом соревнований;</w:t>
      </w:r>
    </w:p>
    <w:p w14:paraId="7210692F" w14:textId="5A362EB4" w:rsidR="0086024E" w:rsidRDefault="0086024E" w:rsidP="00CD5887">
      <w:pPr>
        <w:contextualSpacing/>
        <w:jc w:val="both"/>
        <w:rPr>
          <w:rFonts w:ascii="Times New Roman" w:hAnsi="Times New Roman"/>
          <w:sz w:val="28"/>
          <w:szCs w:val="28"/>
        </w:rPr>
      </w:pPr>
      <w:r w:rsidRPr="00012052">
        <w:rPr>
          <w:rFonts w:ascii="Times New Roman" w:hAnsi="Times New Roman"/>
          <w:sz w:val="28"/>
          <w:szCs w:val="28"/>
        </w:rPr>
        <w:t xml:space="preserve">– принимать письменные протесты от участников и </w:t>
      </w:r>
      <w:r w:rsidR="00B8189B" w:rsidRPr="00012052">
        <w:rPr>
          <w:rFonts w:ascii="Times New Roman" w:hAnsi="Times New Roman"/>
          <w:sz w:val="28"/>
          <w:szCs w:val="28"/>
        </w:rPr>
        <w:t>команд</w:t>
      </w:r>
      <w:r w:rsidR="00B8189B" w:rsidRPr="00B8189B">
        <w:rPr>
          <w:rFonts w:ascii="Times New Roman" w:hAnsi="Times New Roman"/>
          <w:sz w:val="28"/>
          <w:szCs w:val="28"/>
        </w:rPr>
        <w:t>;</w:t>
      </w:r>
    </w:p>
    <w:p w14:paraId="7AA0148D" w14:textId="2E83930B" w:rsidR="005039DA" w:rsidRPr="00012052" w:rsidRDefault="00251B16" w:rsidP="00CD5887">
      <w:pPr>
        <w:contextualSpacing/>
        <w:jc w:val="both"/>
        <w:rPr>
          <w:rFonts w:ascii="Times New Roman" w:hAnsi="Times New Roman"/>
          <w:sz w:val="28"/>
          <w:szCs w:val="28"/>
        </w:rPr>
      </w:pPr>
      <w:r w:rsidRPr="00012052">
        <w:rPr>
          <w:rFonts w:ascii="Times New Roman" w:hAnsi="Times New Roman"/>
          <w:sz w:val="28"/>
          <w:szCs w:val="28"/>
        </w:rPr>
        <w:t>–</w:t>
      </w:r>
      <w:r w:rsidR="00EB2AB9">
        <w:rPr>
          <w:rFonts w:ascii="Times New Roman" w:hAnsi="Times New Roman"/>
          <w:sz w:val="28"/>
          <w:szCs w:val="28"/>
        </w:rPr>
        <w:t xml:space="preserve"> </w:t>
      </w:r>
      <w:r>
        <w:rPr>
          <w:rFonts w:ascii="Times New Roman" w:hAnsi="Times New Roman"/>
          <w:sz w:val="28"/>
          <w:szCs w:val="28"/>
        </w:rPr>
        <w:t xml:space="preserve">оперативно </w:t>
      </w:r>
      <w:r w:rsidR="0009476C">
        <w:rPr>
          <w:rFonts w:ascii="Times New Roman" w:hAnsi="Times New Roman"/>
          <w:sz w:val="28"/>
          <w:szCs w:val="28"/>
        </w:rPr>
        <w:t>решать спорные вопросы</w:t>
      </w:r>
      <w:r w:rsidR="00482CC4">
        <w:rPr>
          <w:rFonts w:ascii="Times New Roman" w:hAnsi="Times New Roman"/>
          <w:sz w:val="28"/>
          <w:szCs w:val="28"/>
        </w:rPr>
        <w:t>,</w:t>
      </w:r>
      <w:r w:rsidR="005039DA">
        <w:rPr>
          <w:rFonts w:ascii="Times New Roman" w:hAnsi="Times New Roman"/>
          <w:sz w:val="28"/>
          <w:szCs w:val="28"/>
        </w:rPr>
        <w:t xml:space="preserve"> возникающие</w:t>
      </w:r>
      <w:r>
        <w:rPr>
          <w:rFonts w:ascii="Times New Roman" w:hAnsi="Times New Roman"/>
          <w:sz w:val="28"/>
          <w:szCs w:val="28"/>
        </w:rPr>
        <w:t xml:space="preserve"> в ходе соревнований;</w:t>
      </w:r>
    </w:p>
    <w:p w14:paraId="298803BA" w14:textId="7D3B9153" w:rsidR="0086024E" w:rsidRPr="00CC5C0B" w:rsidRDefault="0086024E" w:rsidP="00CD5887">
      <w:pPr>
        <w:contextualSpacing/>
        <w:jc w:val="both"/>
        <w:rPr>
          <w:rFonts w:ascii="Times New Roman" w:hAnsi="Times New Roman"/>
          <w:sz w:val="28"/>
          <w:szCs w:val="28"/>
        </w:rPr>
      </w:pPr>
      <w:r w:rsidRPr="00012052">
        <w:rPr>
          <w:rFonts w:ascii="Times New Roman" w:hAnsi="Times New Roman"/>
          <w:sz w:val="28"/>
          <w:szCs w:val="28"/>
        </w:rPr>
        <w:t xml:space="preserve">– </w:t>
      </w:r>
      <w:r w:rsidR="00AF1C10">
        <w:rPr>
          <w:rFonts w:ascii="Times New Roman" w:hAnsi="Times New Roman"/>
          <w:sz w:val="28"/>
          <w:szCs w:val="28"/>
        </w:rPr>
        <w:t xml:space="preserve">назначать из членов </w:t>
      </w:r>
      <w:r w:rsidR="00AF1C10" w:rsidRPr="00012052">
        <w:rPr>
          <w:rFonts w:ascii="Times New Roman" w:hAnsi="Times New Roman"/>
          <w:sz w:val="28"/>
          <w:szCs w:val="28"/>
        </w:rPr>
        <w:t>судейск</w:t>
      </w:r>
      <w:r w:rsidR="00AF1C10">
        <w:rPr>
          <w:rFonts w:ascii="Times New Roman" w:hAnsi="Times New Roman"/>
          <w:sz w:val="28"/>
          <w:szCs w:val="28"/>
        </w:rPr>
        <w:t>ой</w:t>
      </w:r>
      <w:r w:rsidR="00AF1C10" w:rsidRPr="00012052">
        <w:rPr>
          <w:rFonts w:ascii="Times New Roman" w:hAnsi="Times New Roman"/>
          <w:sz w:val="28"/>
          <w:szCs w:val="28"/>
        </w:rPr>
        <w:t xml:space="preserve"> коллеги</w:t>
      </w:r>
      <w:r w:rsidR="00AF1C10">
        <w:rPr>
          <w:rFonts w:ascii="Times New Roman" w:hAnsi="Times New Roman"/>
          <w:sz w:val="28"/>
          <w:szCs w:val="28"/>
        </w:rPr>
        <w:t xml:space="preserve">и комиссию для </w:t>
      </w:r>
      <w:r w:rsidR="00AF1C10" w:rsidRPr="00012052">
        <w:rPr>
          <w:rFonts w:ascii="Times New Roman" w:hAnsi="Times New Roman"/>
          <w:sz w:val="28"/>
          <w:szCs w:val="28"/>
        </w:rPr>
        <w:t>рассмотрения протест</w:t>
      </w:r>
      <w:r w:rsidR="00AF1C10">
        <w:rPr>
          <w:rFonts w:ascii="Times New Roman" w:hAnsi="Times New Roman"/>
          <w:sz w:val="28"/>
          <w:szCs w:val="28"/>
        </w:rPr>
        <w:t>ов</w:t>
      </w:r>
      <w:r w:rsidR="00AF1C10" w:rsidRPr="00012052">
        <w:rPr>
          <w:rFonts w:ascii="Times New Roman" w:hAnsi="Times New Roman"/>
          <w:sz w:val="28"/>
          <w:szCs w:val="28"/>
        </w:rPr>
        <w:t xml:space="preserve"> </w:t>
      </w:r>
      <w:r w:rsidR="00AF1C10">
        <w:rPr>
          <w:rFonts w:ascii="Times New Roman" w:hAnsi="Times New Roman"/>
          <w:sz w:val="28"/>
          <w:szCs w:val="28"/>
        </w:rPr>
        <w:t>и</w:t>
      </w:r>
      <w:r w:rsidR="00B8189B">
        <w:rPr>
          <w:rFonts w:ascii="Times New Roman" w:hAnsi="Times New Roman"/>
          <w:sz w:val="28"/>
          <w:szCs w:val="28"/>
        </w:rPr>
        <w:t xml:space="preserve"> в течение часа после подачи</w:t>
      </w:r>
      <w:r w:rsidR="00AF1C10">
        <w:rPr>
          <w:rFonts w:ascii="Times New Roman" w:hAnsi="Times New Roman"/>
          <w:sz w:val="28"/>
          <w:szCs w:val="28"/>
        </w:rPr>
        <w:t xml:space="preserve"> протеста </w:t>
      </w:r>
      <w:r w:rsidR="0040306B" w:rsidRPr="0040306B">
        <w:rPr>
          <w:rFonts w:ascii="Times New Roman" w:hAnsi="Times New Roman"/>
          <w:sz w:val="28"/>
          <w:szCs w:val="28"/>
        </w:rPr>
        <w:t xml:space="preserve">выносить окончательные решения по </w:t>
      </w:r>
      <w:r w:rsidR="00AF1C10">
        <w:rPr>
          <w:rFonts w:ascii="Times New Roman" w:hAnsi="Times New Roman"/>
          <w:sz w:val="28"/>
          <w:szCs w:val="28"/>
        </w:rPr>
        <w:t>ним</w:t>
      </w:r>
      <w:r w:rsidRPr="00012052">
        <w:rPr>
          <w:rFonts w:ascii="Times New Roman" w:hAnsi="Times New Roman"/>
          <w:sz w:val="28"/>
          <w:szCs w:val="28"/>
        </w:rPr>
        <w:t>;</w:t>
      </w:r>
      <w:r w:rsidRPr="00CC5C0B">
        <w:rPr>
          <w:rFonts w:ascii="Times New Roman" w:hAnsi="Times New Roman"/>
          <w:sz w:val="28"/>
          <w:szCs w:val="28"/>
        </w:rPr>
        <w:t>– следить за ходом игры на площадках и отменя</w:t>
      </w:r>
      <w:r w:rsidR="00BB7577">
        <w:rPr>
          <w:rFonts w:ascii="Times New Roman" w:hAnsi="Times New Roman"/>
          <w:sz w:val="28"/>
          <w:szCs w:val="28"/>
        </w:rPr>
        <w:t>ть явно ошибочные решения судей;</w:t>
      </w:r>
    </w:p>
    <w:p w14:paraId="6203BD3A" w14:textId="77777777" w:rsidR="00251B16" w:rsidRPr="00CC5C0B" w:rsidRDefault="00251B16" w:rsidP="00CD5887">
      <w:pPr>
        <w:contextualSpacing/>
        <w:jc w:val="both"/>
        <w:rPr>
          <w:rFonts w:ascii="Times New Roman" w:hAnsi="Times New Roman"/>
          <w:sz w:val="28"/>
          <w:szCs w:val="28"/>
        </w:rPr>
      </w:pPr>
      <w:r w:rsidRPr="00CC5C0B">
        <w:rPr>
          <w:rFonts w:ascii="Times New Roman" w:hAnsi="Times New Roman"/>
          <w:sz w:val="28"/>
          <w:szCs w:val="28"/>
        </w:rPr>
        <w:t xml:space="preserve">– оценивать работу </w:t>
      </w:r>
      <w:r>
        <w:rPr>
          <w:rFonts w:ascii="Times New Roman" w:hAnsi="Times New Roman"/>
          <w:sz w:val="28"/>
          <w:szCs w:val="28"/>
        </w:rPr>
        <w:t>судей;</w:t>
      </w:r>
    </w:p>
    <w:p w14:paraId="447F3EED"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в процессе игры отстранять от судейства судей, </w:t>
      </w:r>
      <w:r w:rsidRPr="00D12270">
        <w:rPr>
          <w:rFonts w:ascii="Times New Roman" w:hAnsi="Times New Roman"/>
          <w:sz w:val="28"/>
          <w:szCs w:val="28"/>
        </w:rPr>
        <w:t>не</w:t>
      </w:r>
      <w:r w:rsidR="00BB7577" w:rsidRPr="00D12270">
        <w:rPr>
          <w:rFonts w:ascii="Times New Roman" w:hAnsi="Times New Roman"/>
          <w:sz w:val="28"/>
          <w:szCs w:val="28"/>
        </w:rPr>
        <w:t xml:space="preserve"> </w:t>
      </w:r>
      <w:r w:rsidRPr="00D12270">
        <w:rPr>
          <w:rFonts w:ascii="Times New Roman" w:hAnsi="Times New Roman"/>
          <w:sz w:val="28"/>
          <w:szCs w:val="28"/>
        </w:rPr>
        <w:t>справляющихся</w:t>
      </w:r>
      <w:r w:rsidRPr="00CC5C0B">
        <w:rPr>
          <w:rFonts w:ascii="Times New Roman" w:hAnsi="Times New Roman"/>
          <w:sz w:val="28"/>
          <w:szCs w:val="28"/>
        </w:rPr>
        <w:t xml:space="preserve"> со своими обязанностями;</w:t>
      </w:r>
    </w:p>
    <w:p w14:paraId="609DD04E"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по решению главной судейской коллегии снимать с соревнований команды и участников, грубо нарушающих Правила;</w:t>
      </w:r>
    </w:p>
    <w:p w14:paraId="214D21BF"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отменять или откладывать игру в связи с неблагоприятными метеорологическими условиями или неготовностью мест соревнований;</w:t>
      </w:r>
    </w:p>
    <w:p w14:paraId="271454F6" w14:textId="2780BAE5" w:rsidR="00AF1C10" w:rsidRDefault="0086024E" w:rsidP="00CD5887">
      <w:pPr>
        <w:contextualSpacing/>
        <w:jc w:val="both"/>
        <w:rPr>
          <w:rFonts w:ascii="Times New Roman" w:hAnsi="Times New Roman"/>
          <w:sz w:val="28"/>
          <w:szCs w:val="28"/>
        </w:rPr>
      </w:pPr>
      <w:r w:rsidRPr="00CC5C0B">
        <w:rPr>
          <w:rFonts w:ascii="Times New Roman" w:hAnsi="Times New Roman"/>
          <w:sz w:val="28"/>
          <w:szCs w:val="28"/>
        </w:rPr>
        <w:t>– подписывать документы и отчет</w:t>
      </w:r>
      <w:r w:rsidR="0040306B">
        <w:rPr>
          <w:rFonts w:ascii="Times New Roman" w:hAnsi="Times New Roman"/>
          <w:sz w:val="28"/>
          <w:szCs w:val="28"/>
        </w:rPr>
        <w:t>ы</w:t>
      </w:r>
      <w:r w:rsidRPr="00CC5C0B">
        <w:rPr>
          <w:rFonts w:ascii="Times New Roman" w:hAnsi="Times New Roman"/>
          <w:sz w:val="28"/>
          <w:szCs w:val="28"/>
        </w:rPr>
        <w:t xml:space="preserve"> о соревнованиях</w:t>
      </w:r>
      <w:r w:rsidR="00AF1C10">
        <w:rPr>
          <w:rFonts w:ascii="Times New Roman" w:hAnsi="Times New Roman"/>
          <w:sz w:val="28"/>
          <w:szCs w:val="28"/>
        </w:rPr>
        <w:t>;</w:t>
      </w:r>
    </w:p>
    <w:p w14:paraId="520C1A29" w14:textId="77777777" w:rsidR="0040306B" w:rsidRDefault="00AF1C10" w:rsidP="00CD5887">
      <w:pPr>
        <w:contextualSpacing/>
        <w:jc w:val="both"/>
        <w:rPr>
          <w:rFonts w:ascii="Times New Roman" w:hAnsi="Times New Roman"/>
          <w:sz w:val="28"/>
          <w:szCs w:val="28"/>
        </w:rPr>
      </w:pPr>
      <w:r w:rsidRPr="00CC5C0B">
        <w:rPr>
          <w:rFonts w:ascii="Times New Roman" w:hAnsi="Times New Roman"/>
          <w:sz w:val="28"/>
          <w:szCs w:val="28"/>
        </w:rPr>
        <w:t xml:space="preserve">– утверждать </w:t>
      </w:r>
      <w:r w:rsidRPr="0040306B">
        <w:rPr>
          <w:rFonts w:ascii="Times New Roman" w:hAnsi="Times New Roman"/>
          <w:sz w:val="28"/>
          <w:szCs w:val="28"/>
        </w:rPr>
        <w:t>результаты и итоги соревнований</w:t>
      </w:r>
      <w:r>
        <w:rPr>
          <w:rFonts w:ascii="Times New Roman" w:hAnsi="Times New Roman"/>
          <w:sz w:val="28"/>
          <w:szCs w:val="28"/>
        </w:rPr>
        <w:t>;</w:t>
      </w:r>
    </w:p>
    <w:p w14:paraId="35548AF6" w14:textId="00A0E121" w:rsidR="0086024E" w:rsidRPr="00CC5C0B" w:rsidRDefault="00AF1C10" w:rsidP="00CD5887">
      <w:pPr>
        <w:contextualSpacing/>
        <w:jc w:val="both"/>
        <w:rPr>
          <w:rFonts w:ascii="Times New Roman" w:hAnsi="Times New Roman"/>
          <w:sz w:val="28"/>
          <w:szCs w:val="28"/>
        </w:rPr>
      </w:pPr>
      <w:r w:rsidRPr="00AF1C10">
        <w:rPr>
          <w:rFonts w:ascii="Times New Roman" w:hAnsi="Times New Roman"/>
          <w:sz w:val="28"/>
          <w:szCs w:val="28"/>
        </w:rPr>
        <w:t xml:space="preserve">– </w:t>
      </w:r>
      <w:r w:rsidR="0040306B">
        <w:rPr>
          <w:rFonts w:ascii="Times New Roman" w:hAnsi="Times New Roman"/>
          <w:sz w:val="28"/>
          <w:szCs w:val="28"/>
        </w:rPr>
        <w:t xml:space="preserve">не позже пяти дней </w:t>
      </w:r>
      <w:r w:rsidR="005E52A0" w:rsidRPr="005E52A0">
        <w:rPr>
          <w:rFonts w:ascii="Times New Roman" w:hAnsi="Times New Roman"/>
          <w:sz w:val="28"/>
          <w:szCs w:val="28"/>
        </w:rPr>
        <w:t xml:space="preserve">после окончания соревнований представить </w:t>
      </w:r>
      <w:r>
        <w:rPr>
          <w:rFonts w:ascii="Times New Roman" w:hAnsi="Times New Roman"/>
          <w:sz w:val="28"/>
          <w:szCs w:val="28"/>
        </w:rPr>
        <w:t xml:space="preserve">в организацию, </w:t>
      </w:r>
      <w:r w:rsidR="005E52A0" w:rsidRPr="005E52A0">
        <w:rPr>
          <w:rFonts w:ascii="Times New Roman" w:hAnsi="Times New Roman"/>
          <w:sz w:val="28"/>
          <w:szCs w:val="28"/>
        </w:rPr>
        <w:t>проводившую соревнования</w:t>
      </w:r>
      <w:r>
        <w:rPr>
          <w:rFonts w:ascii="Times New Roman" w:hAnsi="Times New Roman"/>
          <w:sz w:val="28"/>
          <w:szCs w:val="28"/>
        </w:rPr>
        <w:t>,</w:t>
      </w:r>
      <w:r w:rsidR="005E52A0" w:rsidRPr="005E52A0">
        <w:rPr>
          <w:rFonts w:ascii="Times New Roman" w:hAnsi="Times New Roman"/>
          <w:sz w:val="28"/>
          <w:szCs w:val="28"/>
        </w:rPr>
        <w:t xml:space="preserve"> отчет </w:t>
      </w:r>
      <w:r w:rsidR="005E52A0">
        <w:rPr>
          <w:rFonts w:ascii="Times New Roman" w:hAnsi="Times New Roman"/>
          <w:sz w:val="28"/>
          <w:szCs w:val="28"/>
        </w:rPr>
        <w:t xml:space="preserve">главной судейской коллегии </w:t>
      </w:r>
      <w:r w:rsidR="005E52A0" w:rsidRPr="005E52A0">
        <w:rPr>
          <w:rFonts w:ascii="Times New Roman" w:hAnsi="Times New Roman"/>
          <w:sz w:val="28"/>
          <w:szCs w:val="28"/>
        </w:rPr>
        <w:t xml:space="preserve">о </w:t>
      </w:r>
      <w:r>
        <w:rPr>
          <w:rFonts w:ascii="Times New Roman" w:hAnsi="Times New Roman"/>
          <w:sz w:val="28"/>
          <w:szCs w:val="28"/>
        </w:rPr>
        <w:t xml:space="preserve">проведённых </w:t>
      </w:r>
      <w:r w:rsidR="005E52A0" w:rsidRPr="005E52A0">
        <w:rPr>
          <w:rFonts w:ascii="Times New Roman" w:hAnsi="Times New Roman"/>
          <w:sz w:val="28"/>
          <w:szCs w:val="28"/>
        </w:rPr>
        <w:t>соревнованиях и полный комплект</w:t>
      </w:r>
      <w:r w:rsidR="005E52A0">
        <w:rPr>
          <w:rFonts w:ascii="Times New Roman" w:hAnsi="Times New Roman"/>
          <w:sz w:val="28"/>
          <w:szCs w:val="28"/>
        </w:rPr>
        <w:t xml:space="preserve"> отчётной</w:t>
      </w:r>
      <w:r w:rsidR="005E52A0" w:rsidRPr="005E52A0">
        <w:rPr>
          <w:rFonts w:ascii="Times New Roman" w:hAnsi="Times New Roman"/>
          <w:sz w:val="28"/>
          <w:szCs w:val="28"/>
        </w:rPr>
        <w:t xml:space="preserve"> документации.</w:t>
      </w:r>
    </w:p>
    <w:p w14:paraId="0763C0B5" w14:textId="77777777"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.2.</w:t>
      </w:r>
      <w:r w:rsidR="00FB767E">
        <w:rPr>
          <w:rFonts w:ascii="Times New Roman" w:hAnsi="Times New Roman"/>
          <w:b/>
          <w:sz w:val="28"/>
          <w:szCs w:val="28"/>
        </w:rPr>
        <w:t>2</w:t>
      </w:r>
      <w:r w:rsidR="0086024E" w:rsidRPr="00B72644">
        <w:rPr>
          <w:rFonts w:ascii="Times New Roman" w:hAnsi="Times New Roman"/>
          <w:b/>
          <w:sz w:val="28"/>
          <w:szCs w:val="28"/>
        </w:rPr>
        <w:t>.</w:t>
      </w:r>
      <w:r w:rsidR="0086024E" w:rsidRPr="00CC5C0B">
        <w:rPr>
          <w:rFonts w:ascii="Times New Roman" w:hAnsi="Times New Roman"/>
          <w:sz w:val="28"/>
          <w:szCs w:val="28"/>
        </w:rPr>
        <w:t xml:space="preserve"> Выполнение распоряжений главного судьи обязательно для всех участников соревнований.</w:t>
      </w:r>
    </w:p>
    <w:p w14:paraId="18E4A238" w14:textId="77777777" w:rsidR="0086024E"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.2.</w:t>
      </w:r>
      <w:r w:rsidR="00FB767E">
        <w:rPr>
          <w:rFonts w:ascii="Times New Roman" w:hAnsi="Times New Roman"/>
          <w:b/>
          <w:sz w:val="28"/>
          <w:szCs w:val="28"/>
        </w:rPr>
        <w:t>3</w:t>
      </w:r>
      <w:r w:rsidR="0086024E" w:rsidRPr="00B72644">
        <w:rPr>
          <w:rFonts w:ascii="Times New Roman" w:hAnsi="Times New Roman"/>
          <w:b/>
          <w:sz w:val="28"/>
          <w:szCs w:val="28"/>
        </w:rPr>
        <w:t>.</w:t>
      </w:r>
      <w:r w:rsidR="0086024E" w:rsidRPr="00CC5C0B">
        <w:rPr>
          <w:rFonts w:ascii="Times New Roman" w:hAnsi="Times New Roman"/>
          <w:sz w:val="28"/>
          <w:szCs w:val="28"/>
        </w:rPr>
        <w:t xml:space="preserve"> Главный судья несет</w:t>
      </w:r>
      <w:r w:rsidR="00AF1C10">
        <w:rPr>
          <w:rFonts w:ascii="Times New Roman" w:hAnsi="Times New Roman"/>
          <w:sz w:val="28"/>
          <w:szCs w:val="28"/>
        </w:rPr>
        <w:t xml:space="preserve"> персональную</w:t>
      </w:r>
      <w:r w:rsidR="0086024E" w:rsidRPr="00CC5C0B">
        <w:rPr>
          <w:rFonts w:ascii="Times New Roman" w:hAnsi="Times New Roman"/>
          <w:sz w:val="28"/>
          <w:szCs w:val="28"/>
        </w:rPr>
        <w:t xml:space="preserve"> ответственность за проведение соревнований перед проводящей организацией и </w:t>
      </w:r>
      <w:r w:rsidR="0068499D">
        <w:rPr>
          <w:rFonts w:ascii="Times New Roman" w:hAnsi="Times New Roman"/>
          <w:sz w:val="28"/>
          <w:szCs w:val="28"/>
        </w:rPr>
        <w:t>Федерацией</w:t>
      </w:r>
      <w:r w:rsidR="0086024E" w:rsidRPr="00CC5C0B">
        <w:rPr>
          <w:rFonts w:ascii="Times New Roman" w:hAnsi="Times New Roman"/>
          <w:sz w:val="28"/>
          <w:szCs w:val="28"/>
        </w:rPr>
        <w:t>.</w:t>
      </w:r>
    </w:p>
    <w:p w14:paraId="162FF63E" w14:textId="77777777" w:rsidR="0086024E" w:rsidRPr="00D032EF" w:rsidRDefault="00C564C6" w:rsidP="00CD5887">
      <w:pPr>
        <w:contextualSpacing/>
        <w:jc w:val="center"/>
        <w:rPr>
          <w:rFonts w:ascii="Times New Roman" w:hAnsi="Times New Roman"/>
          <w:b/>
          <w:sz w:val="28"/>
          <w:szCs w:val="28"/>
        </w:rPr>
      </w:pPr>
      <w:r w:rsidRPr="00D032EF">
        <w:rPr>
          <w:rFonts w:ascii="Times New Roman" w:hAnsi="Times New Roman"/>
          <w:b/>
          <w:sz w:val="28"/>
          <w:szCs w:val="28"/>
        </w:rPr>
        <w:t>7</w:t>
      </w:r>
      <w:r w:rsidR="00D032EF">
        <w:rPr>
          <w:rFonts w:ascii="Times New Roman" w:hAnsi="Times New Roman"/>
          <w:b/>
          <w:sz w:val="28"/>
          <w:szCs w:val="28"/>
        </w:rPr>
        <w:t>.3. Заместитель главного судьи</w:t>
      </w:r>
    </w:p>
    <w:p w14:paraId="49066F55" w14:textId="36C5EAE9" w:rsidR="002843BB" w:rsidRPr="00D032EF" w:rsidRDefault="00020AED" w:rsidP="00D032EF">
      <w:pPr>
        <w:ind w:firstLine="708"/>
        <w:contextualSpacing/>
        <w:jc w:val="both"/>
        <w:rPr>
          <w:rFonts w:ascii="Times New Roman" w:hAnsi="Times New Roman"/>
          <w:b/>
          <w:sz w:val="28"/>
          <w:szCs w:val="28"/>
        </w:rPr>
      </w:pPr>
      <w:r w:rsidRPr="00D032EF">
        <w:rPr>
          <w:rFonts w:ascii="Times New Roman" w:hAnsi="Times New Roman"/>
          <w:sz w:val="28"/>
          <w:szCs w:val="28"/>
        </w:rPr>
        <w:t>Заместитель главного</w:t>
      </w:r>
      <w:r w:rsidR="0086024E" w:rsidRPr="00D032EF">
        <w:rPr>
          <w:rFonts w:ascii="Times New Roman" w:hAnsi="Times New Roman"/>
          <w:sz w:val="28"/>
          <w:szCs w:val="28"/>
        </w:rPr>
        <w:t xml:space="preserve"> судьи отвечает за проведение соревнований на порученных ему участках. В отсутствие главного судьи выполняет его обязанности.</w:t>
      </w:r>
      <w:r w:rsidR="00D032EF" w:rsidRPr="00D032EF">
        <w:rPr>
          <w:rFonts w:ascii="Times New Roman" w:hAnsi="Times New Roman"/>
          <w:b/>
          <w:sz w:val="28"/>
          <w:szCs w:val="28"/>
        </w:rPr>
        <w:t xml:space="preserve"> </w:t>
      </w:r>
    </w:p>
    <w:p w14:paraId="16E9DC4F" w14:textId="77777777" w:rsidR="009047FD" w:rsidRPr="00D032EF" w:rsidRDefault="009047FD" w:rsidP="009047FD">
      <w:pPr>
        <w:contextualSpacing/>
        <w:jc w:val="center"/>
        <w:rPr>
          <w:rFonts w:ascii="Times New Roman" w:hAnsi="Times New Roman"/>
          <w:b/>
          <w:sz w:val="28"/>
          <w:szCs w:val="28"/>
        </w:rPr>
      </w:pPr>
      <w:r w:rsidRPr="00D032EF">
        <w:rPr>
          <w:rFonts w:ascii="Times New Roman" w:hAnsi="Times New Roman"/>
          <w:b/>
          <w:sz w:val="28"/>
          <w:szCs w:val="28"/>
        </w:rPr>
        <w:t>7.4. Заместитель главного судьи по спортивной дисциплине</w:t>
      </w:r>
    </w:p>
    <w:p w14:paraId="24B580AB" w14:textId="77777777" w:rsidR="00EC7A7C" w:rsidRDefault="009047FD" w:rsidP="003E2886">
      <w:pPr>
        <w:contextualSpacing/>
        <w:jc w:val="both"/>
        <w:rPr>
          <w:rFonts w:ascii="Times New Roman" w:hAnsi="Times New Roman"/>
          <w:sz w:val="28"/>
          <w:szCs w:val="28"/>
        </w:rPr>
      </w:pPr>
      <w:r w:rsidRPr="003E2886">
        <w:rPr>
          <w:rFonts w:ascii="Times New Roman" w:hAnsi="Times New Roman"/>
          <w:sz w:val="28"/>
          <w:szCs w:val="28"/>
        </w:rPr>
        <w:tab/>
      </w:r>
      <w:r w:rsidR="00EC7A7C" w:rsidRPr="00EC7A7C">
        <w:rPr>
          <w:rFonts w:ascii="Times New Roman" w:hAnsi="Times New Roman"/>
          <w:sz w:val="28"/>
          <w:szCs w:val="28"/>
        </w:rPr>
        <w:t xml:space="preserve">Заместитель главного судьи по спортивной дисциплине </w:t>
      </w:r>
      <w:r w:rsidR="00EC7A7C">
        <w:rPr>
          <w:rFonts w:ascii="Times New Roman" w:hAnsi="Times New Roman"/>
          <w:sz w:val="28"/>
          <w:szCs w:val="28"/>
        </w:rPr>
        <w:t xml:space="preserve">назначается </w:t>
      </w:r>
      <w:r w:rsidR="00EC7A7C" w:rsidRPr="00EC7A7C">
        <w:rPr>
          <w:rFonts w:ascii="Times New Roman" w:hAnsi="Times New Roman"/>
          <w:sz w:val="28"/>
          <w:szCs w:val="28"/>
        </w:rPr>
        <w:t>в случае проведения соревнований по нескольким дисциплинам</w:t>
      </w:r>
      <w:r w:rsidR="00961EAE">
        <w:rPr>
          <w:rFonts w:ascii="Times New Roman" w:hAnsi="Times New Roman"/>
          <w:sz w:val="28"/>
          <w:szCs w:val="28"/>
        </w:rPr>
        <w:t xml:space="preserve"> и </w:t>
      </w:r>
      <w:r w:rsidR="00961EAE" w:rsidRPr="00961EAE">
        <w:rPr>
          <w:rFonts w:ascii="Times New Roman" w:hAnsi="Times New Roman"/>
          <w:sz w:val="28"/>
          <w:szCs w:val="28"/>
        </w:rPr>
        <w:t>обеспечивает проведение соревнований</w:t>
      </w:r>
      <w:r w:rsidR="00961EAE">
        <w:rPr>
          <w:rFonts w:ascii="Times New Roman" w:hAnsi="Times New Roman"/>
          <w:sz w:val="28"/>
          <w:szCs w:val="28"/>
        </w:rPr>
        <w:t xml:space="preserve"> по закреплённой за ним дисциплине.</w:t>
      </w:r>
    </w:p>
    <w:p w14:paraId="6215DBEA" w14:textId="77777777" w:rsidR="009047FD" w:rsidRDefault="009047FD" w:rsidP="003E2886">
      <w:pPr>
        <w:ind w:firstLine="708"/>
        <w:contextualSpacing/>
        <w:jc w:val="both"/>
        <w:rPr>
          <w:rFonts w:ascii="Times New Roman" w:hAnsi="Times New Roman"/>
          <w:sz w:val="28"/>
          <w:szCs w:val="28"/>
        </w:rPr>
      </w:pPr>
      <w:r w:rsidRPr="003E2886">
        <w:rPr>
          <w:rFonts w:ascii="Times New Roman" w:hAnsi="Times New Roman"/>
          <w:sz w:val="28"/>
          <w:szCs w:val="28"/>
        </w:rPr>
        <w:t>Заместитель главного судьи по спортивной дисциплине</w:t>
      </w:r>
      <w:r>
        <w:rPr>
          <w:rFonts w:ascii="Times New Roman" w:hAnsi="Times New Roman"/>
          <w:sz w:val="28"/>
          <w:szCs w:val="28"/>
        </w:rPr>
        <w:t xml:space="preserve"> обязан:</w:t>
      </w:r>
    </w:p>
    <w:p w14:paraId="7BA277E5" w14:textId="77777777" w:rsidR="009047FD" w:rsidRPr="003E2886" w:rsidRDefault="009047FD" w:rsidP="009047FD">
      <w:pPr>
        <w:contextualSpacing/>
        <w:jc w:val="both"/>
        <w:rPr>
          <w:rFonts w:ascii="Times New Roman" w:hAnsi="Times New Roman"/>
          <w:sz w:val="28"/>
          <w:szCs w:val="28"/>
        </w:rPr>
      </w:pPr>
      <w:r w:rsidRPr="003E2886">
        <w:rPr>
          <w:rFonts w:ascii="Times New Roman" w:hAnsi="Times New Roman"/>
          <w:sz w:val="28"/>
          <w:szCs w:val="28"/>
        </w:rPr>
        <w:t>– выполнять распоряжения главного судьи соревнований и, при необходимости, выполнять его поручения;</w:t>
      </w:r>
    </w:p>
    <w:p w14:paraId="22DE8EDE" w14:textId="77777777" w:rsidR="009047FD" w:rsidRPr="003E2886" w:rsidRDefault="009047FD" w:rsidP="009047FD">
      <w:pPr>
        <w:contextualSpacing/>
        <w:jc w:val="both"/>
        <w:rPr>
          <w:rFonts w:ascii="Times New Roman" w:hAnsi="Times New Roman"/>
          <w:sz w:val="28"/>
          <w:szCs w:val="28"/>
        </w:rPr>
      </w:pPr>
      <w:r w:rsidRPr="003E2886">
        <w:rPr>
          <w:rFonts w:ascii="Times New Roman" w:hAnsi="Times New Roman"/>
          <w:sz w:val="28"/>
          <w:szCs w:val="28"/>
        </w:rPr>
        <w:t xml:space="preserve">– контролировать подготовку площадок и оборудования для проведения соревнований по </w:t>
      </w:r>
      <w:r w:rsidR="008529E6">
        <w:rPr>
          <w:rFonts w:ascii="Times New Roman" w:hAnsi="Times New Roman"/>
          <w:sz w:val="28"/>
          <w:szCs w:val="28"/>
        </w:rPr>
        <w:t>соответствующей</w:t>
      </w:r>
      <w:r w:rsidRPr="003E2886">
        <w:rPr>
          <w:rFonts w:ascii="Times New Roman" w:hAnsi="Times New Roman"/>
          <w:sz w:val="28"/>
          <w:szCs w:val="28"/>
        </w:rPr>
        <w:t xml:space="preserve"> спортивной дисциплине;</w:t>
      </w:r>
    </w:p>
    <w:p w14:paraId="4F1BAC18" w14:textId="77777777" w:rsidR="009047FD" w:rsidRPr="003E2886" w:rsidRDefault="009047FD">
      <w:pPr>
        <w:spacing w:after="0"/>
        <w:jc w:val="both"/>
        <w:rPr>
          <w:rFonts w:ascii="Times New Roman" w:hAnsi="Times New Roman"/>
          <w:sz w:val="28"/>
          <w:szCs w:val="28"/>
        </w:rPr>
      </w:pPr>
      <w:r w:rsidRPr="003E2886">
        <w:rPr>
          <w:rFonts w:ascii="Times New Roman" w:hAnsi="Times New Roman"/>
          <w:sz w:val="28"/>
          <w:szCs w:val="28"/>
        </w:rPr>
        <w:t xml:space="preserve">– руководить работой судей и решать все вопросы, связанные с ходом соревнований по </w:t>
      </w:r>
      <w:r w:rsidR="008529E6">
        <w:rPr>
          <w:rFonts w:ascii="Times New Roman" w:hAnsi="Times New Roman"/>
          <w:sz w:val="28"/>
          <w:szCs w:val="28"/>
        </w:rPr>
        <w:t>соответствующей</w:t>
      </w:r>
      <w:r w:rsidR="008529E6" w:rsidRPr="00046359">
        <w:rPr>
          <w:rFonts w:ascii="Times New Roman" w:hAnsi="Times New Roman"/>
          <w:sz w:val="28"/>
          <w:szCs w:val="28"/>
        </w:rPr>
        <w:t xml:space="preserve"> </w:t>
      </w:r>
      <w:r w:rsidRPr="003E2886">
        <w:rPr>
          <w:rFonts w:ascii="Times New Roman" w:hAnsi="Times New Roman"/>
          <w:sz w:val="28"/>
          <w:szCs w:val="28"/>
        </w:rPr>
        <w:t>спортивной дисциплине;</w:t>
      </w:r>
    </w:p>
    <w:p w14:paraId="73A5FF90" w14:textId="77777777" w:rsidR="009047FD" w:rsidRPr="003E2886" w:rsidRDefault="009047FD" w:rsidP="009047FD">
      <w:pPr>
        <w:spacing w:after="0"/>
        <w:contextualSpacing/>
        <w:jc w:val="both"/>
        <w:rPr>
          <w:rFonts w:ascii="Times New Roman" w:hAnsi="Times New Roman"/>
          <w:sz w:val="28"/>
          <w:szCs w:val="28"/>
        </w:rPr>
      </w:pPr>
      <w:r w:rsidRPr="003E2886">
        <w:rPr>
          <w:rFonts w:ascii="Times New Roman" w:hAnsi="Times New Roman"/>
          <w:sz w:val="28"/>
          <w:szCs w:val="28"/>
        </w:rPr>
        <w:t xml:space="preserve">– </w:t>
      </w:r>
      <w:r>
        <w:rPr>
          <w:rFonts w:ascii="Times New Roman" w:hAnsi="Times New Roman"/>
          <w:sz w:val="28"/>
          <w:szCs w:val="28"/>
        </w:rPr>
        <w:t xml:space="preserve">контролировать </w:t>
      </w:r>
      <w:r w:rsidRPr="003E2886">
        <w:rPr>
          <w:rFonts w:ascii="Times New Roman" w:hAnsi="Times New Roman"/>
          <w:sz w:val="28"/>
          <w:szCs w:val="28"/>
        </w:rPr>
        <w:t>распредел</w:t>
      </w:r>
      <w:r>
        <w:rPr>
          <w:rFonts w:ascii="Times New Roman" w:hAnsi="Times New Roman"/>
          <w:sz w:val="28"/>
          <w:szCs w:val="28"/>
        </w:rPr>
        <w:t>ение обязанностей</w:t>
      </w:r>
      <w:r w:rsidRPr="003E2886">
        <w:rPr>
          <w:rFonts w:ascii="Times New Roman" w:hAnsi="Times New Roman"/>
          <w:sz w:val="28"/>
          <w:szCs w:val="28"/>
        </w:rPr>
        <w:t xml:space="preserve"> между судьями и </w:t>
      </w:r>
      <w:r>
        <w:rPr>
          <w:rFonts w:ascii="Times New Roman" w:hAnsi="Times New Roman"/>
          <w:sz w:val="28"/>
          <w:szCs w:val="28"/>
        </w:rPr>
        <w:t>составление</w:t>
      </w:r>
      <w:r w:rsidRPr="003E2886">
        <w:rPr>
          <w:rFonts w:ascii="Times New Roman" w:hAnsi="Times New Roman"/>
          <w:sz w:val="28"/>
          <w:szCs w:val="28"/>
        </w:rPr>
        <w:t xml:space="preserve"> график</w:t>
      </w:r>
      <w:r>
        <w:rPr>
          <w:rFonts w:ascii="Times New Roman" w:hAnsi="Times New Roman"/>
          <w:sz w:val="28"/>
          <w:szCs w:val="28"/>
        </w:rPr>
        <w:t>а</w:t>
      </w:r>
      <w:r w:rsidRPr="003E2886">
        <w:rPr>
          <w:rFonts w:ascii="Times New Roman" w:hAnsi="Times New Roman"/>
          <w:sz w:val="28"/>
          <w:szCs w:val="28"/>
        </w:rPr>
        <w:t xml:space="preserve"> судейства игр </w:t>
      </w:r>
      <w:r w:rsidR="008529E6" w:rsidRPr="008529E6">
        <w:rPr>
          <w:rFonts w:ascii="Times New Roman" w:hAnsi="Times New Roman"/>
          <w:sz w:val="28"/>
          <w:szCs w:val="28"/>
        </w:rPr>
        <w:t xml:space="preserve">по соответствующей </w:t>
      </w:r>
      <w:r w:rsidRPr="003E2886">
        <w:rPr>
          <w:rFonts w:ascii="Times New Roman" w:hAnsi="Times New Roman"/>
          <w:sz w:val="28"/>
          <w:szCs w:val="28"/>
        </w:rPr>
        <w:t>спортивной дисциплине;</w:t>
      </w:r>
    </w:p>
    <w:p w14:paraId="424A3844" w14:textId="77777777" w:rsidR="009047FD" w:rsidRPr="003E2886" w:rsidRDefault="009047FD" w:rsidP="009047FD">
      <w:pPr>
        <w:contextualSpacing/>
        <w:jc w:val="both"/>
        <w:rPr>
          <w:rFonts w:ascii="Times New Roman" w:hAnsi="Times New Roman"/>
          <w:sz w:val="28"/>
          <w:szCs w:val="28"/>
        </w:rPr>
      </w:pPr>
      <w:r w:rsidRPr="003E2886">
        <w:rPr>
          <w:rFonts w:ascii="Times New Roman" w:hAnsi="Times New Roman"/>
          <w:sz w:val="28"/>
          <w:szCs w:val="28"/>
        </w:rPr>
        <w:t>– оперативно рассматривать и решать спорные вопросы, возникающие в ходе соревнований;</w:t>
      </w:r>
    </w:p>
    <w:p w14:paraId="345D5368" w14:textId="77777777" w:rsidR="009047FD" w:rsidRPr="003E2886" w:rsidRDefault="009047FD" w:rsidP="009047FD">
      <w:pPr>
        <w:contextualSpacing/>
        <w:jc w:val="both"/>
        <w:rPr>
          <w:rFonts w:ascii="Times New Roman" w:hAnsi="Times New Roman"/>
          <w:sz w:val="28"/>
          <w:szCs w:val="28"/>
        </w:rPr>
      </w:pPr>
      <w:r w:rsidRPr="003E2886">
        <w:rPr>
          <w:rFonts w:ascii="Times New Roman" w:hAnsi="Times New Roman"/>
          <w:sz w:val="28"/>
          <w:szCs w:val="28"/>
        </w:rPr>
        <w:t>– оформлять</w:t>
      </w:r>
      <w:r w:rsidR="00A31D81">
        <w:rPr>
          <w:rFonts w:ascii="Times New Roman" w:hAnsi="Times New Roman"/>
          <w:sz w:val="28"/>
          <w:szCs w:val="28"/>
        </w:rPr>
        <w:t xml:space="preserve"> </w:t>
      </w:r>
      <w:r w:rsidR="00A31D81" w:rsidRPr="00020AED">
        <w:rPr>
          <w:rFonts w:ascii="Times New Roman" w:hAnsi="Times New Roman"/>
          <w:sz w:val="28"/>
          <w:szCs w:val="28"/>
        </w:rPr>
        <w:t xml:space="preserve">документы по </w:t>
      </w:r>
      <w:r w:rsidR="00A31D81">
        <w:rPr>
          <w:rFonts w:ascii="Times New Roman" w:hAnsi="Times New Roman"/>
          <w:sz w:val="28"/>
          <w:szCs w:val="28"/>
        </w:rPr>
        <w:t>промежуточным</w:t>
      </w:r>
      <w:r w:rsidRPr="003E2886">
        <w:rPr>
          <w:rFonts w:ascii="Times New Roman" w:hAnsi="Times New Roman"/>
          <w:sz w:val="28"/>
          <w:szCs w:val="28"/>
        </w:rPr>
        <w:t xml:space="preserve"> результат</w:t>
      </w:r>
      <w:r w:rsidR="00A31D81">
        <w:rPr>
          <w:rFonts w:ascii="Times New Roman" w:hAnsi="Times New Roman"/>
          <w:sz w:val="28"/>
          <w:szCs w:val="28"/>
        </w:rPr>
        <w:t>ам</w:t>
      </w:r>
      <w:r w:rsidRPr="003E2886">
        <w:rPr>
          <w:rFonts w:ascii="Times New Roman" w:hAnsi="Times New Roman"/>
          <w:sz w:val="28"/>
          <w:szCs w:val="28"/>
        </w:rPr>
        <w:t xml:space="preserve"> и итог</w:t>
      </w:r>
      <w:r w:rsidR="00A31D81">
        <w:rPr>
          <w:rFonts w:ascii="Times New Roman" w:hAnsi="Times New Roman"/>
          <w:sz w:val="28"/>
          <w:szCs w:val="28"/>
        </w:rPr>
        <w:t>ам</w:t>
      </w:r>
      <w:r w:rsidRPr="003E2886">
        <w:rPr>
          <w:rFonts w:ascii="Times New Roman" w:hAnsi="Times New Roman"/>
          <w:sz w:val="28"/>
          <w:szCs w:val="28"/>
        </w:rPr>
        <w:t xml:space="preserve"> соревнований и своевременно предоставлять их главному секретарю;</w:t>
      </w:r>
    </w:p>
    <w:p w14:paraId="7B559A4A" w14:textId="77777777" w:rsidR="009047FD" w:rsidRPr="00E43633" w:rsidRDefault="009047FD" w:rsidP="009047FD">
      <w:pPr>
        <w:contextualSpacing/>
        <w:jc w:val="both"/>
        <w:rPr>
          <w:rFonts w:ascii="Times New Roman" w:hAnsi="Times New Roman"/>
          <w:sz w:val="28"/>
          <w:szCs w:val="28"/>
        </w:rPr>
      </w:pPr>
      <w:r w:rsidRPr="003E2886">
        <w:rPr>
          <w:rFonts w:ascii="Times New Roman" w:hAnsi="Times New Roman"/>
          <w:sz w:val="28"/>
          <w:szCs w:val="28"/>
        </w:rPr>
        <w:t>– следить за ходом игры на площадках и отменять явно ошибочные решения судей.</w:t>
      </w:r>
    </w:p>
    <w:p w14:paraId="1E0CFD19" w14:textId="77777777" w:rsidR="00275FC1" w:rsidRPr="00D032EF" w:rsidRDefault="00A31D81" w:rsidP="00CD5887">
      <w:pPr>
        <w:contextualSpacing/>
        <w:jc w:val="center"/>
        <w:rPr>
          <w:rFonts w:ascii="Times New Roman" w:hAnsi="Times New Roman"/>
          <w:b/>
          <w:sz w:val="28"/>
          <w:szCs w:val="28"/>
        </w:rPr>
      </w:pPr>
      <w:r w:rsidRPr="00D032EF">
        <w:rPr>
          <w:rFonts w:ascii="Times New Roman" w:hAnsi="Times New Roman"/>
          <w:b/>
          <w:sz w:val="28"/>
          <w:szCs w:val="28"/>
        </w:rPr>
        <w:t xml:space="preserve">7.5. </w:t>
      </w:r>
      <w:r w:rsidR="00D032EF">
        <w:rPr>
          <w:rFonts w:ascii="Times New Roman" w:hAnsi="Times New Roman"/>
          <w:b/>
          <w:sz w:val="28"/>
          <w:szCs w:val="28"/>
        </w:rPr>
        <w:t>Главный секретарь</w:t>
      </w:r>
    </w:p>
    <w:p w14:paraId="7356776E" w14:textId="61D1BB2B" w:rsidR="0086024E" w:rsidRPr="00275FC1" w:rsidRDefault="00275FC1" w:rsidP="00CD5887">
      <w:pPr>
        <w:contextualSpacing/>
        <w:jc w:val="both"/>
        <w:rPr>
          <w:rFonts w:ascii="Times New Roman" w:hAnsi="Times New Roman"/>
          <w:b/>
          <w:sz w:val="28"/>
          <w:szCs w:val="28"/>
        </w:rPr>
      </w:pPr>
      <w:r>
        <w:rPr>
          <w:rFonts w:ascii="Times New Roman" w:hAnsi="Times New Roman"/>
          <w:b/>
          <w:sz w:val="28"/>
          <w:szCs w:val="28"/>
        </w:rPr>
        <w:t>7</w:t>
      </w:r>
      <w:r w:rsidR="0086024E" w:rsidRPr="00B72644">
        <w:rPr>
          <w:rFonts w:ascii="Times New Roman" w:hAnsi="Times New Roman"/>
          <w:b/>
          <w:sz w:val="28"/>
          <w:szCs w:val="28"/>
        </w:rPr>
        <w:t>.</w:t>
      </w:r>
      <w:r w:rsidR="00A31D81">
        <w:rPr>
          <w:rFonts w:ascii="Times New Roman" w:hAnsi="Times New Roman"/>
          <w:b/>
          <w:sz w:val="28"/>
          <w:szCs w:val="28"/>
        </w:rPr>
        <w:t>5</w:t>
      </w:r>
      <w:r w:rsidR="0086024E" w:rsidRPr="00B72644">
        <w:rPr>
          <w:rFonts w:ascii="Times New Roman" w:hAnsi="Times New Roman"/>
          <w:b/>
          <w:sz w:val="28"/>
          <w:szCs w:val="28"/>
        </w:rPr>
        <w:t>.1.</w:t>
      </w:r>
      <w:r w:rsidR="0086024E" w:rsidRPr="00CC5C0B">
        <w:rPr>
          <w:rFonts w:ascii="Times New Roman" w:hAnsi="Times New Roman"/>
          <w:sz w:val="28"/>
          <w:szCs w:val="28"/>
        </w:rPr>
        <w:t xml:space="preserve"> Главный секретарь обязан:</w:t>
      </w:r>
    </w:p>
    <w:p w14:paraId="57309E83"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проверять правильность оформления заявок и достоверность содержащихся в них сведений;</w:t>
      </w:r>
    </w:p>
    <w:p w14:paraId="7F3DE2A0"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готовить материалы для проведения жеребь</w:t>
      </w:r>
      <w:r w:rsidR="003B04CE">
        <w:rPr>
          <w:rFonts w:ascii="Times New Roman" w:hAnsi="Times New Roman"/>
          <w:sz w:val="28"/>
          <w:szCs w:val="28"/>
        </w:rPr>
        <w:t>ё</w:t>
      </w:r>
      <w:r w:rsidRPr="00CC5C0B">
        <w:rPr>
          <w:rFonts w:ascii="Times New Roman" w:hAnsi="Times New Roman"/>
          <w:sz w:val="28"/>
          <w:szCs w:val="28"/>
        </w:rPr>
        <w:t>вки и результаты е</w:t>
      </w:r>
      <w:r w:rsidR="003B04CE">
        <w:rPr>
          <w:rFonts w:ascii="Times New Roman" w:hAnsi="Times New Roman"/>
          <w:sz w:val="28"/>
          <w:szCs w:val="28"/>
        </w:rPr>
        <w:t>ё</w:t>
      </w:r>
      <w:r w:rsidRPr="00CC5C0B">
        <w:rPr>
          <w:rFonts w:ascii="Times New Roman" w:hAnsi="Times New Roman"/>
          <w:sz w:val="28"/>
          <w:szCs w:val="28"/>
        </w:rPr>
        <w:t xml:space="preserve"> оформлять протоколом;</w:t>
      </w:r>
    </w:p>
    <w:p w14:paraId="042C0891"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составлять расписание игр и после утверждения главным судь</w:t>
      </w:r>
      <w:r w:rsidR="003B04CE">
        <w:rPr>
          <w:rFonts w:ascii="Times New Roman" w:hAnsi="Times New Roman"/>
          <w:sz w:val="28"/>
          <w:szCs w:val="28"/>
        </w:rPr>
        <w:t>ё</w:t>
      </w:r>
      <w:r w:rsidRPr="00CC5C0B">
        <w:rPr>
          <w:rFonts w:ascii="Times New Roman" w:hAnsi="Times New Roman"/>
          <w:sz w:val="28"/>
          <w:szCs w:val="28"/>
        </w:rPr>
        <w:t>й доводить его до сведения представителей команд и участников личных соревнований;</w:t>
      </w:r>
    </w:p>
    <w:p w14:paraId="285160A5"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вести протоколы заседаний главной судейской коллегии;</w:t>
      </w:r>
    </w:p>
    <w:p w14:paraId="54F555BC"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оформлять распоряжения главного судьи и решения главной судейской коллегии;</w:t>
      </w:r>
    </w:p>
    <w:p w14:paraId="62E6E530" w14:textId="4606483F"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w:t>
      </w:r>
      <w:r w:rsidR="00F46CF9" w:rsidRPr="00CC5C0B">
        <w:rPr>
          <w:rFonts w:ascii="Times New Roman" w:hAnsi="Times New Roman"/>
          <w:sz w:val="28"/>
          <w:szCs w:val="28"/>
        </w:rPr>
        <w:t xml:space="preserve">своевременно, правильно и четко </w:t>
      </w:r>
      <w:r w:rsidRPr="00CC5C0B">
        <w:rPr>
          <w:rFonts w:ascii="Times New Roman" w:hAnsi="Times New Roman"/>
          <w:sz w:val="28"/>
          <w:szCs w:val="28"/>
        </w:rPr>
        <w:t xml:space="preserve">оформлять всю документацию соревнований по установленным формам; </w:t>
      </w:r>
    </w:p>
    <w:p w14:paraId="4EF33EC0"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заносить результаты соревнований в личные карточки и классификационные билеты участников;</w:t>
      </w:r>
    </w:p>
    <w:p w14:paraId="64BB1D32" w14:textId="1887AD68" w:rsidR="0086024E" w:rsidRDefault="0086024E" w:rsidP="00CD5887">
      <w:pPr>
        <w:contextualSpacing/>
        <w:jc w:val="both"/>
        <w:rPr>
          <w:rFonts w:ascii="Times New Roman" w:hAnsi="Times New Roman"/>
          <w:sz w:val="28"/>
          <w:szCs w:val="28"/>
        </w:rPr>
      </w:pPr>
      <w:r w:rsidRPr="00CC5C0B">
        <w:rPr>
          <w:rFonts w:ascii="Times New Roman" w:hAnsi="Times New Roman"/>
          <w:sz w:val="28"/>
          <w:szCs w:val="28"/>
        </w:rPr>
        <w:t>– руководить работой секретарей, обеспечивать и контролировать работу судьи-информатора;</w:t>
      </w:r>
    </w:p>
    <w:p w14:paraId="795BF202" w14:textId="77777777" w:rsidR="00B8189B" w:rsidRPr="00B8189B" w:rsidRDefault="00B8189B" w:rsidP="00B8189B">
      <w:pPr>
        <w:contextualSpacing/>
        <w:jc w:val="both"/>
        <w:rPr>
          <w:rFonts w:ascii="Times New Roman" w:hAnsi="Times New Roman"/>
          <w:sz w:val="28"/>
          <w:szCs w:val="28"/>
        </w:rPr>
      </w:pPr>
      <w:r w:rsidRPr="00B8189B">
        <w:rPr>
          <w:rFonts w:ascii="Times New Roman" w:hAnsi="Times New Roman"/>
          <w:sz w:val="28"/>
          <w:szCs w:val="28"/>
        </w:rPr>
        <w:t>– обеспечивать участников, зрителей и представителей прессы информацией о ходе и результатах соревнований;</w:t>
      </w:r>
    </w:p>
    <w:p w14:paraId="2144D8EB" w14:textId="21804629" w:rsidR="0086024E" w:rsidRPr="00CC5C0B" w:rsidRDefault="00904D9C" w:rsidP="00CD5887">
      <w:pPr>
        <w:contextualSpacing/>
        <w:jc w:val="both"/>
        <w:rPr>
          <w:rFonts w:ascii="Times New Roman" w:hAnsi="Times New Roman"/>
          <w:sz w:val="28"/>
          <w:szCs w:val="28"/>
        </w:rPr>
      </w:pPr>
      <w:r w:rsidRPr="00CC5C0B">
        <w:rPr>
          <w:rFonts w:ascii="Times New Roman" w:hAnsi="Times New Roman"/>
          <w:sz w:val="28"/>
          <w:szCs w:val="28"/>
        </w:rPr>
        <w:t xml:space="preserve">– </w:t>
      </w:r>
      <w:r>
        <w:rPr>
          <w:rFonts w:ascii="Times New Roman" w:hAnsi="Times New Roman"/>
          <w:sz w:val="28"/>
          <w:szCs w:val="28"/>
        </w:rPr>
        <w:t>составлять</w:t>
      </w:r>
      <w:r w:rsidR="0086024E" w:rsidRPr="00CC5C0B">
        <w:rPr>
          <w:rFonts w:ascii="Times New Roman" w:hAnsi="Times New Roman"/>
          <w:sz w:val="28"/>
          <w:szCs w:val="28"/>
        </w:rPr>
        <w:t xml:space="preserve"> </w:t>
      </w:r>
      <w:r>
        <w:rPr>
          <w:rFonts w:ascii="Times New Roman" w:hAnsi="Times New Roman"/>
          <w:sz w:val="28"/>
          <w:szCs w:val="28"/>
        </w:rPr>
        <w:t xml:space="preserve">необходимые </w:t>
      </w:r>
      <w:r w:rsidR="0086024E" w:rsidRPr="00CC5C0B">
        <w:rPr>
          <w:rFonts w:ascii="Times New Roman" w:hAnsi="Times New Roman"/>
          <w:sz w:val="28"/>
          <w:szCs w:val="28"/>
        </w:rPr>
        <w:t>отчет</w:t>
      </w:r>
      <w:r>
        <w:rPr>
          <w:rFonts w:ascii="Times New Roman" w:hAnsi="Times New Roman"/>
          <w:sz w:val="28"/>
          <w:szCs w:val="28"/>
        </w:rPr>
        <w:t>ные документы</w:t>
      </w:r>
      <w:r w:rsidR="0086024E" w:rsidRPr="00CC5C0B">
        <w:rPr>
          <w:rFonts w:ascii="Times New Roman" w:hAnsi="Times New Roman"/>
          <w:sz w:val="28"/>
          <w:szCs w:val="28"/>
        </w:rPr>
        <w:t xml:space="preserve"> о соревнованиях.</w:t>
      </w:r>
    </w:p>
    <w:p w14:paraId="69426684" w14:textId="51105B93"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w:t>
      </w:r>
      <w:r w:rsidR="00A31D81">
        <w:rPr>
          <w:rFonts w:ascii="Times New Roman" w:hAnsi="Times New Roman"/>
          <w:b/>
          <w:sz w:val="28"/>
          <w:szCs w:val="28"/>
        </w:rPr>
        <w:t>5</w:t>
      </w:r>
      <w:r w:rsidR="0086024E" w:rsidRPr="00B72644">
        <w:rPr>
          <w:rFonts w:ascii="Times New Roman" w:hAnsi="Times New Roman"/>
          <w:b/>
          <w:sz w:val="28"/>
          <w:szCs w:val="28"/>
        </w:rPr>
        <w:t>.2.</w:t>
      </w:r>
      <w:r w:rsidR="0086024E" w:rsidRPr="00CC5C0B">
        <w:rPr>
          <w:rFonts w:ascii="Times New Roman" w:hAnsi="Times New Roman"/>
          <w:sz w:val="28"/>
          <w:szCs w:val="28"/>
        </w:rPr>
        <w:t xml:space="preserve"> Главный секретарь имеет право подписывать финансовые документы и финансовый отчет о соревнованиях.</w:t>
      </w:r>
    </w:p>
    <w:p w14:paraId="3363CA2B" w14:textId="7B95F795" w:rsidR="004B6342"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7</w:t>
      </w:r>
      <w:r w:rsidR="0086024E" w:rsidRPr="00D032EF">
        <w:rPr>
          <w:rFonts w:ascii="Times New Roman" w:hAnsi="Times New Roman"/>
          <w:b/>
          <w:sz w:val="28"/>
          <w:szCs w:val="28"/>
        </w:rPr>
        <w:t>.</w:t>
      </w:r>
      <w:r w:rsidR="00A31D81" w:rsidRPr="00D032EF">
        <w:rPr>
          <w:rFonts w:ascii="Times New Roman" w:hAnsi="Times New Roman"/>
          <w:b/>
          <w:sz w:val="28"/>
          <w:szCs w:val="28"/>
        </w:rPr>
        <w:t>6</w:t>
      </w:r>
      <w:r w:rsidR="0086024E" w:rsidRPr="00D032EF">
        <w:rPr>
          <w:rFonts w:ascii="Times New Roman" w:hAnsi="Times New Roman"/>
          <w:b/>
          <w:sz w:val="28"/>
          <w:szCs w:val="28"/>
        </w:rPr>
        <w:t xml:space="preserve">. </w:t>
      </w:r>
      <w:r w:rsidR="00D032EF" w:rsidRPr="00D032EF">
        <w:rPr>
          <w:rFonts w:ascii="Times New Roman" w:hAnsi="Times New Roman"/>
          <w:b/>
          <w:sz w:val="28"/>
          <w:szCs w:val="28"/>
        </w:rPr>
        <w:t>Заместитель главного секретаря</w:t>
      </w:r>
    </w:p>
    <w:p w14:paraId="164FA2E6" w14:textId="77777777" w:rsidR="004B6342" w:rsidRPr="00D032EF" w:rsidRDefault="004B6342" w:rsidP="00CD5887">
      <w:pPr>
        <w:ind w:firstLine="708"/>
        <w:contextualSpacing/>
        <w:jc w:val="both"/>
        <w:rPr>
          <w:rFonts w:ascii="Times New Roman" w:hAnsi="Times New Roman"/>
          <w:sz w:val="28"/>
          <w:szCs w:val="28"/>
        </w:rPr>
      </w:pPr>
      <w:r w:rsidRPr="00D032EF">
        <w:rPr>
          <w:rFonts w:ascii="Times New Roman" w:hAnsi="Times New Roman"/>
          <w:sz w:val="28"/>
          <w:szCs w:val="28"/>
        </w:rPr>
        <w:t>Заместитель главного секретаря выполняет поручения главного секретаря и главного судьи, а также техническую работу по оформлению текущих и итоговых протоколов соревнований, оформлению расписаний и отчетной документации.</w:t>
      </w:r>
    </w:p>
    <w:p w14:paraId="08290BC7" w14:textId="4347FF85" w:rsidR="0086024E" w:rsidRPr="00D032EF" w:rsidRDefault="004B6342" w:rsidP="00CD5887">
      <w:pPr>
        <w:contextualSpacing/>
        <w:jc w:val="center"/>
        <w:rPr>
          <w:rFonts w:ascii="Times New Roman" w:hAnsi="Times New Roman"/>
          <w:b/>
          <w:sz w:val="28"/>
          <w:szCs w:val="28"/>
        </w:rPr>
      </w:pPr>
      <w:r w:rsidRPr="00D032EF">
        <w:rPr>
          <w:rFonts w:ascii="Times New Roman" w:hAnsi="Times New Roman"/>
          <w:b/>
          <w:sz w:val="28"/>
          <w:szCs w:val="28"/>
        </w:rPr>
        <w:t>7.</w:t>
      </w:r>
      <w:r w:rsidR="00A31D81" w:rsidRPr="00D032EF">
        <w:rPr>
          <w:rFonts w:ascii="Times New Roman" w:hAnsi="Times New Roman"/>
          <w:b/>
          <w:sz w:val="28"/>
          <w:szCs w:val="28"/>
        </w:rPr>
        <w:t>7</w:t>
      </w:r>
      <w:r w:rsidRPr="00D032EF">
        <w:rPr>
          <w:rFonts w:ascii="Times New Roman" w:hAnsi="Times New Roman"/>
          <w:b/>
          <w:sz w:val="28"/>
          <w:szCs w:val="28"/>
        </w:rPr>
        <w:t xml:space="preserve">. </w:t>
      </w:r>
      <w:r w:rsidR="0086024E" w:rsidRPr="00D032EF">
        <w:rPr>
          <w:rFonts w:ascii="Times New Roman" w:hAnsi="Times New Roman"/>
          <w:b/>
          <w:sz w:val="28"/>
          <w:szCs w:val="28"/>
        </w:rPr>
        <w:t>Судья-инспектор</w:t>
      </w:r>
    </w:p>
    <w:p w14:paraId="29B589F1" w14:textId="121C10AF"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w:t>
      </w:r>
      <w:r w:rsidR="00A31D81">
        <w:rPr>
          <w:rFonts w:ascii="Times New Roman" w:hAnsi="Times New Roman"/>
          <w:b/>
          <w:sz w:val="28"/>
          <w:szCs w:val="28"/>
        </w:rPr>
        <w:t>7</w:t>
      </w:r>
      <w:r w:rsidR="0086024E" w:rsidRPr="00B72644">
        <w:rPr>
          <w:rFonts w:ascii="Times New Roman" w:hAnsi="Times New Roman"/>
          <w:b/>
          <w:sz w:val="28"/>
          <w:szCs w:val="28"/>
        </w:rPr>
        <w:t>.1.</w:t>
      </w:r>
      <w:r w:rsidR="0086024E" w:rsidRPr="00CC5C0B">
        <w:rPr>
          <w:rFonts w:ascii="Times New Roman" w:hAnsi="Times New Roman"/>
          <w:sz w:val="28"/>
          <w:szCs w:val="28"/>
        </w:rPr>
        <w:t xml:space="preserve"> На официальные </w:t>
      </w:r>
      <w:r w:rsidR="00A81BB6">
        <w:rPr>
          <w:rFonts w:ascii="Times New Roman" w:hAnsi="Times New Roman"/>
          <w:sz w:val="28"/>
          <w:szCs w:val="28"/>
        </w:rPr>
        <w:t xml:space="preserve">спортивные </w:t>
      </w:r>
      <w:r w:rsidR="0086024E" w:rsidRPr="00CC5C0B">
        <w:rPr>
          <w:rFonts w:ascii="Times New Roman" w:hAnsi="Times New Roman"/>
          <w:sz w:val="28"/>
          <w:szCs w:val="28"/>
        </w:rPr>
        <w:t xml:space="preserve">соревнования </w:t>
      </w:r>
      <w:r w:rsidR="00D97D47">
        <w:rPr>
          <w:rFonts w:ascii="Times New Roman" w:hAnsi="Times New Roman"/>
          <w:sz w:val="28"/>
          <w:szCs w:val="28"/>
        </w:rPr>
        <w:t>руководящий орган Ф</w:t>
      </w:r>
      <w:r w:rsidR="0086024E" w:rsidRPr="00CC5C0B">
        <w:rPr>
          <w:rFonts w:ascii="Times New Roman" w:hAnsi="Times New Roman"/>
          <w:sz w:val="28"/>
          <w:szCs w:val="28"/>
        </w:rPr>
        <w:t xml:space="preserve">едерации </w:t>
      </w:r>
      <w:r w:rsidR="000B5704">
        <w:rPr>
          <w:rFonts w:ascii="Times New Roman" w:hAnsi="Times New Roman"/>
          <w:sz w:val="28"/>
          <w:szCs w:val="28"/>
        </w:rPr>
        <w:t xml:space="preserve">может </w:t>
      </w:r>
      <w:r w:rsidR="0086024E" w:rsidRPr="00CC5C0B">
        <w:rPr>
          <w:rFonts w:ascii="Times New Roman" w:hAnsi="Times New Roman"/>
          <w:sz w:val="28"/>
          <w:szCs w:val="28"/>
        </w:rPr>
        <w:t>назначат</w:t>
      </w:r>
      <w:r w:rsidR="00CA5864">
        <w:rPr>
          <w:rFonts w:ascii="Times New Roman" w:hAnsi="Times New Roman"/>
          <w:sz w:val="28"/>
          <w:szCs w:val="28"/>
        </w:rPr>
        <w:t>ь</w:t>
      </w:r>
      <w:r w:rsidR="00D97D47">
        <w:rPr>
          <w:rFonts w:ascii="Times New Roman" w:hAnsi="Times New Roman"/>
          <w:sz w:val="28"/>
          <w:szCs w:val="28"/>
        </w:rPr>
        <w:t xml:space="preserve"> </w:t>
      </w:r>
      <w:r w:rsidR="0086024E" w:rsidRPr="00CC5C0B">
        <w:rPr>
          <w:rFonts w:ascii="Times New Roman" w:hAnsi="Times New Roman"/>
          <w:sz w:val="28"/>
          <w:szCs w:val="28"/>
        </w:rPr>
        <w:t>судью-инспектора с целью:</w:t>
      </w:r>
    </w:p>
    <w:p w14:paraId="3479A251"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проверки подготовки спортивной базы к соревнованиям, условий проживания участников и условий проведения соревнований;</w:t>
      </w:r>
    </w:p>
    <w:p w14:paraId="3954C702"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проверки состояния развития городошного спорта в регионе;</w:t>
      </w:r>
    </w:p>
    <w:p w14:paraId="04635971" w14:textId="0B6036F6"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обеспечения достоверности сведений о выполнении классификационных нормативов </w:t>
      </w:r>
      <w:r w:rsidR="00A81BB6">
        <w:rPr>
          <w:rFonts w:ascii="Times New Roman" w:hAnsi="Times New Roman"/>
          <w:sz w:val="28"/>
          <w:szCs w:val="28"/>
        </w:rPr>
        <w:t xml:space="preserve">спортивного звания </w:t>
      </w:r>
      <w:r w:rsidRPr="00CC5C0B">
        <w:rPr>
          <w:rFonts w:ascii="Times New Roman" w:hAnsi="Times New Roman"/>
          <w:sz w:val="28"/>
          <w:szCs w:val="28"/>
        </w:rPr>
        <w:t>«</w:t>
      </w:r>
      <w:r w:rsidR="00A81BB6">
        <w:rPr>
          <w:rFonts w:ascii="Times New Roman" w:hAnsi="Times New Roman"/>
          <w:sz w:val="28"/>
          <w:szCs w:val="28"/>
        </w:rPr>
        <w:t>м</w:t>
      </w:r>
      <w:r w:rsidRPr="00CC5C0B">
        <w:rPr>
          <w:rFonts w:ascii="Times New Roman" w:hAnsi="Times New Roman"/>
          <w:sz w:val="28"/>
          <w:szCs w:val="28"/>
        </w:rPr>
        <w:t>астер спорта</w:t>
      </w:r>
      <w:r w:rsidR="00A81BB6">
        <w:rPr>
          <w:rFonts w:ascii="Times New Roman" w:hAnsi="Times New Roman"/>
          <w:sz w:val="28"/>
          <w:szCs w:val="28"/>
        </w:rPr>
        <w:t xml:space="preserve"> России</w:t>
      </w:r>
      <w:r w:rsidRPr="00CC5C0B">
        <w:rPr>
          <w:rFonts w:ascii="Times New Roman" w:hAnsi="Times New Roman"/>
          <w:sz w:val="28"/>
          <w:szCs w:val="28"/>
        </w:rPr>
        <w:t xml:space="preserve">», а также общих итогов и сведений, содержащихся в документации, представляемой в </w:t>
      </w:r>
      <w:r w:rsidR="00937A11">
        <w:rPr>
          <w:rFonts w:ascii="Times New Roman" w:hAnsi="Times New Roman"/>
          <w:sz w:val="28"/>
          <w:szCs w:val="28"/>
        </w:rPr>
        <w:t>руководящий орган</w:t>
      </w:r>
      <w:r w:rsidRPr="00CC5C0B">
        <w:rPr>
          <w:rFonts w:ascii="Times New Roman" w:hAnsi="Times New Roman"/>
          <w:sz w:val="28"/>
          <w:szCs w:val="28"/>
        </w:rPr>
        <w:t xml:space="preserve"> </w:t>
      </w:r>
      <w:r w:rsidR="00A81BB6">
        <w:rPr>
          <w:rFonts w:ascii="Times New Roman" w:hAnsi="Times New Roman"/>
          <w:sz w:val="28"/>
          <w:szCs w:val="28"/>
        </w:rPr>
        <w:t>Ф</w:t>
      </w:r>
      <w:r w:rsidRPr="00CC5C0B">
        <w:rPr>
          <w:rFonts w:ascii="Times New Roman" w:hAnsi="Times New Roman"/>
          <w:sz w:val="28"/>
          <w:szCs w:val="28"/>
        </w:rPr>
        <w:t>едерации;</w:t>
      </w:r>
    </w:p>
    <w:p w14:paraId="726B02FD" w14:textId="0529239C"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контроля за соблюдением </w:t>
      </w:r>
      <w:r w:rsidR="00F12006">
        <w:rPr>
          <w:rFonts w:ascii="Times New Roman" w:hAnsi="Times New Roman"/>
          <w:sz w:val="28"/>
          <w:szCs w:val="28"/>
        </w:rPr>
        <w:t xml:space="preserve">в ходе проведения соревнований </w:t>
      </w:r>
      <w:r w:rsidRPr="00CC5C0B">
        <w:rPr>
          <w:rFonts w:ascii="Times New Roman" w:hAnsi="Times New Roman"/>
          <w:sz w:val="28"/>
          <w:szCs w:val="28"/>
        </w:rPr>
        <w:t xml:space="preserve">Положения и Правил, а также решений </w:t>
      </w:r>
      <w:r w:rsidR="00937A11">
        <w:rPr>
          <w:rFonts w:ascii="Times New Roman" w:hAnsi="Times New Roman"/>
          <w:sz w:val="28"/>
          <w:szCs w:val="28"/>
        </w:rPr>
        <w:t>руководящего органа</w:t>
      </w:r>
      <w:r w:rsidRPr="00CC5C0B">
        <w:rPr>
          <w:rFonts w:ascii="Times New Roman" w:hAnsi="Times New Roman"/>
          <w:sz w:val="28"/>
          <w:szCs w:val="28"/>
        </w:rPr>
        <w:t xml:space="preserve"> </w:t>
      </w:r>
      <w:r w:rsidR="00A81BB6">
        <w:rPr>
          <w:rFonts w:ascii="Times New Roman" w:hAnsi="Times New Roman"/>
          <w:sz w:val="28"/>
          <w:szCs w:val="28"/>
        </w:rPr>
        <w:t>Ф</w:t>
      </w:r>
      <w:r w:rsidRPr="00CC5C0B">
        <w:rPr>
          <w:rFonts w:ascii="Times New Roman" w:hAnsi="Times New Roman"/>
          <w:sz w:val="28"/>
          <w:szCs w:val="28"/>
        </w:rPr>
        <w:t>едерации.</w:t>
      </w:r>
    </w:p>
    <w:p w14:paraId="0E5E93EE" w14:textId="1647B98B" w:rsidR="00062054" w:rsidRDefault="00275FC1" w:rsidP="007F5387">
      <w:pPr>
        <w:spacing w:after="0"/>
        <w:contextualSpacing/>
        <w:jc w:val="both"/>
        <w:rPr>
          <w:rFonts w:ascii="Times New Roman" w:hAnsi="Times New Roman"/>
          <w:sz w:val="28"/>
          <w:szCs w:val="28"/>
        </w:rPr>
      </w:pPr>
      <w:r w:rsidRPr="0025789D">
        <w:rPr>
          <w:rFonts w:ascii="Times New Roman" w:hAnsi="Times New Roman"/>
          <w:b/>
          <w:sz w:val="28"/>
          <w:szCs w:val="28"/>
        </w:rPr>
        <w:t>7</w:t>
      </w:r>
      <w:r w:rsidR="0086024E" w:rsidRPr="0025789D">
        <w:rPr>
          <w:rFonts w:ascii="Times New Roman" w:hAnsi="Times New Roman"/>
          <w:b/>
          <w:sz w:val="28"/>
          <w:szCs w:val="28"/>
        </w:rPr>
        <w:t>.</w:t>
      </w:r>
      <w:r w:rsidR="00A31D81">
        <w:rPr>
          <w:rFonts w:ascii="Times New Roman" w:hAnsi="Times New Roman"/>
          <w:b/>
          <w:sz w:val="28"/>
          <w:szCs w:val="28"/>
        </w:rPr>
        <w:t>7</w:t>
      </w:r>
      <w:r w:rsidR="0086024E" w:rsidRPr="0025789D">
        <w:rPr>
          <w:rFonts w:ascii="Times New Roman" w:hAnsi="Times New Roman"/>
          <w:b/>
          <w:sz w:val="28"/>
          <w:szCs w:val="28"/>
        </w:rPr>
        <w:t>.2.</w:t>
      </w:r>
      <w:r w:rsidR="0086024E" w:rsidRPr="0025789D">
        <w:rPr>
          <w:rFonts w:ascii="Times New Roman" w:hAnsi="Times New Roman"/>
          <w:sz w:val="28"/>
          <w:szCs w:val="28"/>
        </w:rPr>
        <w:t xml:space="preserve"> Судья-инспектор </w:t>
      </w:r>
      <w:r w:rsidR="00F12006">
        <w:rPr>
          <w:rFonts w:ascii="Times New Roman" w:hAnsi="Times New Roman"/>
          <w:sz w:val="28"/>
          <w:szCs w:val="28"/>
        </w:rPr>
        <w:t>обязан</w:t>
      </w:r>
      <w:r w:rsidR="00062054">
        <w:rPr>
          <w:rFonts w:ascii="Times New Roman" w:hAnsi="Times New Roman"/>
          <w:sz w:val="28"/>
          <w:szCs w:val="28"/>
        </w:rPr>
        <w:t>:</w:t>
      </w:r>
    </w:p>
    <w:p w14:paraId="5D5DDA37" w14:textId="77777777" w:rsidR="00F76A7B" w:rsidRDefault="00F12006" w:rsidP="003E2886">
      <w:pPr>
        <w:pStyle w:val="a7"/>
        <w:numPr>
          <w:ilvl w:val="0"/>
          <w:numId w:val="52"/>
        </w:numPr>
        <w:spacing w:after="0"/>
        <w:ind w:left="0" w:firstLine="0"/>
        <w:jc w:val="both"/>
        <w:rPr>
          <w:rFonts w:ascii="Times New Roman" w:hAnsi="Times New Roman"/>
          <w:sz w:val="28"/>
          <w:szCs w:val="28"/>
        </w:rPr>
      </w:pPr>
      <w:r w:rsidRPr="00F60581">
        <w:rPr>
          <w:rFonts w:ascii="Times New Roman" w:hAnsi="Times New Roman"/>
          <w:sz w:val="28"/>
          <w:szCs w:val="28"/>
        </w:rPr>
        <w:t xml:space="preserve">присутствовать при рассмотрении протестов, </w:t>
      </w:r>
      <w:r w:rsidR="00062054" w:rsidRPr="00F60581">
        <w:rPr>
          <w:rFonts w:ascii="Times New Roman" w:hAnsi="Times New Roman"/>
          <w:sz w:val="28"/>
          <w:szCs w:val="28"/>
        </w:rPr>
        <w:t>в случае несогласия</w:t>
      </w:r>
      <w:r w:rsidR="00F76A7B" w:rsidRPr="00F60581">
        <w:rPr>
          <w:rFonts w:ascii="Times New Roman" w:hAnsi="Times New Roman"/>
          <w:sz w:val="28"/>
          <w:szCs w:val="28"/>
        </w:rPr>
        <w:t xml:space="preserve"> с принятым решением</w:t>
      </w:r>
      <w:r w:rsidR="00062054" w:rsidRPr="00F60581">
        <w:rPr>
          <w:rFonts w:ascii="Times New Roman" w:hAnsi="Times New Roman"/>
          <w:sz w:val="28"/>
          <w:szCs w:val="28"/>
        </w:rPr>
        <w:t xml:space="preserve"> назнач</w:t>
      </w:r>
      <w:r w:rsidR="00F76A7B" w:rsidRPr="00F60581">
        <w:rPr>
          <w:rFonts w:ascii="Times New Roman" w:hAnsi="Times New Roman"/>
          <w:sz w:val="28"/>
          <w:szCs w:val="28"/>
        </w:rPr>
        <w:t>а</w:t>
      </w:r>
      <w:r w:rsidR="00062054" w:rsidRPr="00F60581">
        <w:rPr>
          <w:rFonts w:ascii="Times New Roman" w:hAnsi="Times New Roman"/>
          <w:sz w:val="28"/>
          <w:szCs w:val="28"/>
        </w:rPr>
        <w:t xml:space="preserve">ть из судей и членов руководящего органа Федерации, присутствующих на соревнованиях, </w:t>
      </w:r>
      <w:r w:rsidR="00F76A7B" w:rsidRPr="00F60581">
        <w:rPr>
          <w:rFonts w:ascii="Times New Roman" w:hAnsi="Times New Roman"/>
          <w:sz w:val="28"/>
          <w:szCs w:val="28"/>
        </w:rPr>
        <w:t xml:space="preserve">апелляционную комиссию </w:t>
      </w:r>
      <w:r w:rsidR="00062054" w:rsidRPr="00F60581">
        <w:rPr>
          <w:rFonts w:ascii="Times New Roman" w:hAnsi="Times New Roman"/>
          <w:sz w:val="28"/>
          <w:szCs w:val="28"/>
        </w:rPr>
        <w:t xml:space="preserve">для вынесения решения </w:t>
      </w:r>
      <w:r w:rsidR="00D14A88" w:rsidRPr="00F60581">
        <w:rPr>
          <w:rFonts w:ascii="Times New Roman" w:hAnsi="Times New Roman"/>
          <w:sz w:val="28"/>
          <w:szCs w:val="28"/>
        </w:rPr>
        <w:t>соответствующего</w:t>
      </w:r>
      <w:r w:rsidR="00F76A7B" w:rsidRPr="00F60581">
        <w:rPr>
          <w:rFonts w:ascii="Times New Roman" w:hAnsi="Times New Roman"/>
          <w:sz w:val="28"/>
          <w:szCs w:val="28"/>
        </w:rPr>
        <w:t xml:space="preserve"> </w:t>
      </w:r>
      <w:r w:rsidR="00D14A88" w:rsidRPr="00F60581">
        <w:rPr>
          <w:rFonts w:ascii="Times New Roman" w:hAnsi="Times New Roman"/>
          <w:sz w:val="28"/>
          <w:szCs w:val="28"/>
        </w:rPr>
        <w:t>Правилам и Положению</w:t>
      </w:r>
      <w:r w:rsidR="00F76A7B" w:rsidRPr="00F60581">
        <w:rPr>
          <w:rFonts w:ascii="Times New Roman" w:hAnsi="Times New Roman"/>
          <w:sz w:val="28"/>
          <w:szCs w:val="28"/>
        </w:rPr>
        <w:t>;</w:t>
      </w:r>
    </w:p>
    <w:p w14:paraId="74895821" w14:textId="77777777" w:rsidR="00F60581" w:rsidRDefault="00F76A7B" w:rsidP="003E2886">
      <w:pPr>
        <w:pStyle w:val="a7"/>
        <w:numPr>
          <w:ilvl w:val="0"/>
          <w:numId w:val="52"/>
        </w:numPr>
        <w:spacing w:after="0" w:line="240" w:lineRule="auto"/>
        <w:ind w:left="0" w:firstLine="0"/>
        <w:jc w:val="both"/>
        <w:rPr>
          <w:rFonts w:ascii="Times New Roman" w:hAnsi="Times New Roman"/>
          <w:sz w:val="28"/>
          <w:szCs w:val="28"/>
        </w:rPr>
      </w:pPr>
      <w:r w:rsidRPr="00F60581">
        <w:rPr>
          <w:rFonts w:ascii="Times New Roman" w:hAnsi="Times New Roman"/>
          <w:sz w:val="28"/>
          <w:szCs w:val="28"/>
        </w:rPr>
        <w:t xml:space="preserve">информировать Федерацию, проводящую соревнования </w:t>
      </w:r>
      <w:r w:rsidR="009B53F7" w:rsidRPr="00F60581">
        <w:rPr>
          <w:rFonts w:ascii="Times New Roman" w:hAnsi="Times New Roman"/>
          <w:sz w:val="28"/>
          <w:szCs w:val="28"/>
        </w:rPr>
        <w:t>об</w:t>
      </w:r>
      <w:r w:rsidRPr="00F60581">
        <w:rPr>
          <w:rFonts w:ascii="Times New Roman" w:hAnsi="Times New Roman"/>
          <w:sz w:val="28"/>
          <w:szCs w:val="28"/>
        </w:rPr>
        <w:t xml:space="preserve"> имевших место чрезвычайных происшествиях, во время проведения соревнований и действиях Главного судьи, идущих в разрез с Правилами соревнований и Положением о соревнованиях; </w:t>
      </w:r>
    </w:p>
    <w:p w14:paraId="5406D642" w14:textId="4185EB06" w:rsidR="00D14A88" w:rsidRPr="00F60581" w:rsidRDefault="00D14A88" w:rsidP="00B8055E">
      <w:pPr>
        <w:pStyle w:val="a7"/>
        <w:numPr>
          <w:ilvl w:val="0"/>
          <w:numId w:val="52"/>
        </w:numPr>
        <w:spacing w:after="0" w:line="240" w:lineRule="auto"/>
        <w:ind w:left="0" w:firstLine="0"/>
        <w:jc w:val="both"/>
        <w:rPr>
          <w:rFonts w:ascii="Times New Roman" w:hAnsi="Times New Roman"/>
          <w:sz w:val="28"/>
          <w:szCs w:val="28"/>
        </w:rPr>
      </w:pPr>
      <w:r w:rsidRPr="00F60581">
        <w:rPr>
          <w:rFonts w:ascii="Times New Roman" w:hAnsi="Times New Roman"/>
          <w:sz w:val="28"/>
          <w:szCs w:val="28"/>
        </w:rPr>
        <w:t>в</w:t>
      </w:r>
      <w:r w:rsidR="00F12006" w:rsidRPr="00F60581">
        <w:rPr>
          <w:rFonts w:ascii="Times New Roman" w:hAnsi="Times New Roman"/>
          <w:sz w:val="28"/>
          <w:szCs w:val="28"/>
        </w:rPr>
        <w:t xml:space="preserve"> </w:t>
      </w:r>
      <w:r w:rsidR="0086024E" w:rsidRPr="00F60581">
        <w:rPr>
          <w:rFonts w:ascii="Times New Roman" w:hAnsi="Times New Roman"/>
          <w:sz w:val="28"/>
          <w:szCs w:val="28"/>
        </w:rPr>
        <w:t xml:space="preserve">случае </w:t>
      </w:r>
      <w:r w:rsidR="00F12006" w:rsidRPr="00F60581">
        <w:rPr>
          <w:rFonts w:ascii="Times New Roman" w:hAnsi="Times New Roman"/>
          <w:sz w:val="28"/>
          <w:szCs w:val="28"/>
        </w:rPr>
        <w:t xml:space="preserve">выявления </w:t>
      </w:r>
      <w:r w:rsidR="0086024E" w:rsidRPr="00F60581">
        <w:rPr>
          <w:rFonts w:ascii="Times New Roman" w:hAnsi="Times New Roman"/>
          <w:sz w:val="28"/>
          <w:szCs w:val="28"/>
        </w:rPr>
        <w:t xml:space="preserve">грубых нарушений при проведении соревнований </w:t>
      </w:r>
      <w:r w:rsidR="00835AF7" w:rsidRPr="00F60581">
        <w:rPr>
          <w:rFonts w:ascii="Times New Roman" w:hAnsi="Times New Roman"/>
          <w:sz w:val="28"/>
          <w:szCs w:val="28"/>
        </w:rPr>
        <w:t xml:space="preserve">потребовать </w:t>
      </w:r>
      <w:r w:rsidR="00B8055E" w:rsidRPr="00F60581">
        <w:rPr>
          <w:rFonts w:ascii="Times New Roman" w:hAnsi="Times New Roman"/>
          <w:sz w:val="28"/>
          <w:szCs w:val="28"/>
        </w:rPr>
        <w:t>от главно</w:t>
      </w:r>
      <w:r w:rsidR="00B8055E">
        <w:rPr>
          <w:rFonts w:ascii="Times New Roman" w:hAnsi="Times New Roman"/>
          <w:sz w:val="28"/>
          <w:szCs w:val="28"/>
        </w:rPr>
        <w:t>й судьи</w:t>
      </w:r>
      <w:r w:rsidRPr="00F60581">
        <w:rPr>
          <w:rFonts w:ascii="Times New Roman" w:hAnsi="Times New Roman"/>
          <w:sz w:val="28"/>
          <w:szCs w:val="28"/>
        </w:rPr>
        <w:t xml:space="preserve"> принятия мер по</w:t>
      </w:r>
      <w:r w:rsidR="00E721AC" w:rsidRPr="00F60581">
        <w:rPr>
          <w:rFonts w:ascii="Times New Roman" w:hAnsi="Times New Roman"/>
          <w:sz w:val="28"/>
          <w:szCs w:val="28"/>
        </w:rPr>
        <w:t xml:space="preserve"> </w:t>
      </w:r>
      <w:r w:rsidR="00F12006" w:rsidRPr="00F60581">
        <w:rPr>
          <w:rFonts w:ascii="Times New Roman" w:hAnsi="Times New Roman"/>
          <w:sz w:val="28"/>
          <w:szCs w:val="28"/>
        </w:rPr>
        <w:t>их устранения</w:t>
      </w:r>
      <w:r w:rsidR="00062054" w:rsidRPr="00F60581">
        <w:rPr>
          <w:rFonts w:ascii="Times New Roman" w:hAnsi="Times New Roman"/>
          <w:sz w:val="28"/>
          <w:szCs w:val="28"/>
        </w:rPr>
        <w:t>.</w:t>
      </w:r>
      <w:r w:rsidR="00E721AC" w:rsidRPr="00F60581">
        <w:rPr>
          <w:rFonts w:ascii="Times New Roman" w:hAnsi="Times New Roman"/>
          <w:sz w:val="28"/>
          <w:szCs w:val="28"/>
        </w:rPr>
        <w:t xml:space="preserve"> </w:t>
      </w:r>
    </w:p>
    <w:p w14:paraId="25568DF3" w14:textId="466C6DAA" w:rsidR="0086024E" w:rsidRPr="00CC5C0B" w:rsidRDefault="00D14A88" w:rsidP="00B8055E">
      <w:pPr>
        <w:spacing w:after="0" w:line="240" w:lineRule="auto"/>
        <w:contextualSpacing/>
        <w:jc w:val="both"/>
        <w:rPr>
          <w:rFonts w:ascii="Times New Roman" w:hAnsi="Times New Roman"/>
          <w:sz w:val="28"/>
          <w:szCs w:val="28"/>
        </w:rPr>
      </w:pPr>
      <w:r w:rsidRPr="003E2886">
        <w:rPr>
          <w:rFonts w:ascii="Times New Roman" w:hAnsi="Times New Roman"/>
          <w:b/>
          <w:sz w:val="28"/>
          <w:szCs w:val="28"/>
        </w:rPr>
        <w:t>7.7.3.</w:t>
      </w:r>
      <w:r w:rsidRPr="00D14A88">
        <w:rPr>
          <w:rFonts w:ascii="Times New Roman" w:hAnsi="Times New Roman"/>
          <w:sz w:val="28"/>
          <w:szCs w:val="28"/>
        </w:rPr>
        <w:t xml:space="preserve"> Судья-инспектор </w:t>
      </w:r>
      <w:r>
        <w:rPr>
          <w:rFonts w:ascii="Times New Roman" w:hAnsi="Times New Roman"/>
          <w:sz w:val="28"/>
          <w:szCs w:val="28"/>
        </w:rPr>
        <w:t>имеет право отстранить от участия в соревнованиях спортсмена</w:t>
      </w:r>
      <w:r w:rsidRPr="00D14A88">
        <w:rPr>
          <w:rFonts w:ascii="Times New Roman" w:hAnsi="Times New Roman"/>
          <w:sz w:val="28"/>
          <w:szCs w:val="28"/>
        </w:rPr>
        <w:t xml:space="preserve"> или</w:t>
      </w:r>
      <w:r>
        <w:rPr>
          <w:rFonts w:ascii="Times New Roman" w:hAnsi="Times New Roman"/>
          <w:sz w:val="28"/>
          <w:szCs w:val="28"/>
        </w:rPr>
        <w:t xml:space="preserve"> другое</w:t>
      </w:r>
      <w:r w:rsidRPr="00D14A88">
        <w:rPr>
          <w:rFonts w:ascii="Times New Roman" w:hAnsi="Times New Roman"/>
          <w:sz w:val="28"/>
          <w:szCs w:val="28"/>
        </w:rPr>
        <w:t xml:space="preserve"> официально</w:t>
      </w:r>
      <w:r>
        <w:rPr>
          <w:rFonts w:ascii="Times New Roman" w:hAnsi="Times New Roman"/>
          <w:sz w:val="28"/>
          <w:szCs w:val="28"/>
        </w:rPr>
        <w:t>е лицо</w:t>
      </w:r>
      <w:r w:rsidRPr="00D14A88">
        <w:rPr>
          <w:rFonts w:ascii="Times New Roman" w:hAnsi="Times New Roman"/>
          <w:sz w:val="28"/>
          <w:szCs w:val="28"/>
        </w:rPr>
        <w:t>, чь</w:t>
      </w:r>
      <w:r>
        <w:rPr>
          <w:rFonts w:ascii="Times New Roman" w:hAnsi="Times New Roman"/>
          <w:sz w:val="28"/>
          <w:szCs w:val="28"/>
        </w:rPr>
        <w:t>ё</w:t>
      </w:r>
      <w:r w:rsidRPr="00D14A88">
        <w:rPr>
          <w:rFonts w:ascii="Times New Roman" w:hAnsi="Times New Roman"/>
          <w:sz w:val="28"/>
          <w:szCs w:val="28"/>
        </w:rPr>
        <w:t xml:space="preserve"> поведение на данных соревнованиях не соответствует общепринятым моральным и</w:t>
      </w:r>
      <w:r w:rsidR="004C0DEB">
        <w:rPr>
          <w:rFonts w:ascii="Times New Roman" w:hAnsi="Times New Roman"/>
          <w:sz w:val="28"/>
          <w:szCs w:val="28"/>
        </w:rPr>
        <w:t>(</w:t>
      </w:r>
      <w:r w:rsidRPr="00D14A88">
        <w:rPr>
          <w:rFonts w:ascii="Times New Roman" w:hAnsi="Times New Roman"/>
          <w:sz w:val="28"/>
          <w:szCs w:val="28"/>
        </w:rPr>
        <w:t>или</w:t>
      </w:r>
      <w:r w:rsidR="004C0DEB">
        <w:rPr>
          <w:rFonts w:ascii="Times New Roman" w:hAnsi="Times New Roman"/>
          <w:sz w:val="28"/>
          <w:szCs w:val="28"/>
        </w:rPr>
        <w:t>)</w:t>
      </w:r>
      <w:r w:rsidRPr="00D14A88">
        <w:rPr>
          <w:rFonts w:ascii="Times New Roman" w:hAnsi="Times New Roman"/>
          <w:sz w:val="28"/>
          <w:szCs w:val="28"/>
        </w:rPr>
        <w:t xml:space="preserve"> спортивным нормам; </w:t>
      </w:r>
    </w:p>
    <w:p w14:paraId="0490734E" w14:textId="54F672E1"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w:t>
      </w:r>
      <w:r w:rsidR="00A31D81">
        <w:rPr>
          <w:rFonts w:ascii="Times New Roman" w:hAnsi="Times New Roman"/>
          <w:b/>
          <w:sz w:val="28"/>
          <w:szCs w:val="28"/>
        </w:rPr>
        <w:t>7</w:t>
      </w:r>
      <w:r w:rsidR="0086024E" w:rsidRPr="00B72644">
        <w:rPr>
          <w:rFonts w:ascii="Times New Roman" w:hAnsi="Times New Roman"/>
          <w:b/>
          <w:sz w:val="28"/>
          <w:szCs w:val="28"/>
        </w:rPr>
        <w:t>.</w:t>
      </w:r>
      <w:r w:rsidR="00D666BA">
        <w:rPr>
          <w:rFonts w:ascii="Times New Roman" w:hAnsi="Times New Roman"/>
          <w:b/>
          <w:sz w:val="28"/>
          <w:szCs w:val="28"/>
        </w:rPr>
        <w:t>4</w:t>
      </w:r>
      <w:r w:rsidR="0086024E" w:rsidRPr="00B72644">
        <w:rPr>
          <w:rFonts w:ascii="Times New Roman" w:hAnsi="Times New Roman"/>
          <w:b/>
          <w:sz w:val="28"/>
          <w:szCs w:val="28"/>
        </w:rPr>
        <w:t>.</w:t>
      </w:r>
      <w:r w:rsidR="0086024E" w:rsidRPr="00CC5C0B">
        <w:rPr>
          <w:rFonts w:ascii="Times New Roman" w:hAnsi="Times New Roman"/>
          <w:sz w:val="28"/>
          <w:szCs w:val="28"/>
        </w:rPr>
        <w:t xml:space="preserve"> Судья-инспектор подотчетен </w:t>
      </w:r>
      <w:r w:rsidR="00937A11">
        <w:rPr>
          <w:rFonts w:ascii="Times New Roman" w:hAnsi="Times New Roman"/>
          <w:sz w:val="28"/>
          <w:szCs w:val="28"/>
        </w:rPr>
        <w:t>руководящему органу</w:t>
      </w:r>
      <w:r w:rsidR="0086024E" w:rsidRPr="00CC5C0B">
        <w:rPr>
          <w:rFonts w:ascii="Times New Roman" w:hAnsi="Times New Roman"/>
          <w:sz w:val="28"/>
          <w:szCs w:val="28"/>
        </w:rPr>
        <w:t xml:space="preserve"> </w:t>
      </w:r>
      <w:r w:rsidR="00D97D47">
        <w:rPr>
          <w:rFonts w:ascii="Times New Roman" w:hAnsi="Times New Roman"/>
          <w:sz w:val="28"/>
          <w:szCs w:val="28"/>
        </w:rPr>
        <w:t>Ф</w:t>
      </w:r>
      <w:r w:rsidR="0086024E" w:rsidRPr="00CC5C0B">
        <w:rPr>
          <w:rFonts w:ascii="Times New Roman" w:hAnsi="Times New Roman"/>
          <w:sz w:val="28"/>
          <w:szCs w:val="28"/>
        </w:rPr>
        <w:t>едерации.</w:t>
      </w:r>
    </w:p>
    <w:p w14:paraId="34A42A83" w14:textId="2D28564D" w:rsidR="0086024E"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w:t>
      </w:r>
      <w:r w:rsidR="00A31D81">
        <w:rPr>
          <w:rFonts w:ascii="Times New Roman" w:hAnsi="Times New Roman"/>
          <w:b/>
          <w:sz w:val="28"/>
          <w:szCs w:val="28"/>
        </w:rPr>
        <w:t>7</w:t>
      </w:r>
      <w:r w:rsidR="0086024E" w:rsidRPr="00B72644">
        <w:rPr>
          <w:rFonts w:ascii="Times New Roman" w:hAnsi="Times New Roman"/>
          <w:b/>
          <w:sz w:val="28"/>
          <w:szCs w:val="28"/>
        </w:rPr>
        <w:t>.</w:t>
      </w:r>
      <w:r w:rsidR="00D666BA">
        <w:rPr>
          <w:rFonts w:ascii="Times New Roman" w:hAnsi="Times New Roman"/>
          <w:b/>
          <w:sz w:val="28"/>
          <w:szCs w:val="28"/>
        </w:rPr>
        <w:t>5</w:t>
      </w:r>
      <w:r w:rsidR="0086024E" w:rsidRPr="00B72644">
        <w:rPr>
          <w:rFonts w:ascii="Times New Roman" w:hAnsi="Times New Roman"/>
          <w:b/>
          <w:sz w:val="28"/>
          <w:szCs w:val="28"/>
        </w:rPr>
        <w:t>.</w:t>
      </w:r>
      <w:r w:rsidR="0086024E" w:rsidRPr="00CC5C0B">
        <w:rPr>
          <w:rFonts w:ascii="Times New Roman" w:hAnsi="Times New Roman"/>
          <w:sz w:val="28"/>
          <w:szCs w:val="28"/>
        </w:rPr>
        <w:t xml:space="preserve"> </w:t>
      </w:r>
      <w:r w:rsidR="00D666BA" w:rsidRPr="0025789D">
        <w:rPr>
          <w:rFonts w:ascii="Times New Roman" w:hAnsi="Times New Roman"/>
          <w:sz w:val="28"/>
        </w:rPr>
        <w:t xml:space="preserve">Судья-инспектор </w:t>
      </w:r>
      <w:r w:rsidR="00D666BA">
        <w:rPr>
          <w:rFonts w:ascii="Times New Roman" w:hAnsi="Times New Roman"/>
          <w:sz w:val="28"/>
        </w:rPr>
        <w:t xml:space="preserve">в ходе проведения соревнований </w:t>
      </w:r>
      <w:r w:rsidR="00D666BA" w:rsidRPr="0025789D">
        <w:rPr>
          <w:rFonts w:ascii="Times New Roman" w:hAnsi="Times New Roman"/>
          <w:sz w:val="28"/>
        </w:rPr>
        <w:t xml:space="preserve">должен исключать ситуации, при которых личная заинтересованность </w:t>
      </w:r>
      <w:r w:rsidR="00D666BA">
        <w:rPr>
          <w:rFonts w:ascii="Times New Roman" w:hAnsi="Times New Roman"/>
          <w:sz w:val="28"/>
        </w:rPr>
        <w:t>кого-либо могла бы</w:t>
      </w:r>
      <w:r w:rsidR="00D666BA" w:rsidRPr="0025789D">
        <w:rPr>
          <w:rFonts w:ascii="Times New Roman" w:hAnsi="Times New Roman"/>
          <w:sz w:val="28"/>
        </w:rPr>
        <w:t xml:space="preserve"> повлиять на объективное исполнение им должностных обязанностей.</w:t>
      </w:r>
      <w:r w:rsidR="00D666BA">
        <w:rPr>
          <w:rFonts w:ascii="Times New Roman" w:hAnsi="Times New Roman"/>
          <w:sz w:val="28"/>
        </w:rPr>
        <w:t xml:space="preserve"> </w:t>
      </w:r>
    </w:p>
    <w:p w14:paraId="18FFBFC1" w14:textId="77A71CF2" w:rsidR="000821F8" w:rsidRPr="000821F8" w:rsidRDefault="000821F8" w:rsidP="00CD5887">
      <w:pPr>
        <w:spacing w:after="160"/>
        <w:contextualSpacing/>
        <w:jc w:val="both"/>
        <w:rPr>
          <w:rFonts w:ascii="Times New Roman" w:hAnsi="Times New Roman"/>
          <w:sz w:val="28"/>
        </w:rPr>
      </w:pPr>
      <w:r w:rsidRPr="0025789D">
        <w:rPr>
          <w:rFonts w:ascii="Times New Roman" w:hAnsi="Times New Roman"/>
          <w:b/>
          <w:sz w:val="28"/>
        </w:rPr>
        <w:t>7.</w:t>
      </w:r>
      <w:r w:rsidR="00A31D81">
        <w:rPr>
          <w:rFonts w:ascii="Times New Roman" w:hAnsi="Times New Roman"/>
          <w:b/>
          <w:sz w:val="28"/>
        </w:rPr>
        <w:t>7</w:t>
      </w:r>
      <w:r w:rsidRPr="0025789D">
        <w:rPr>
          <w:rFonts w:ascii="Times New Roman" w:hAnsi="Times New Roman"/>
          <w:b/>
          <w:sz w:val="28"/>
        </w:rPr>
        <w:t>.</w:t>
      </w:r>
      <w:r w:rsidR="00D666BA">
        <w:rPr>
          <w:rFonts w:ascii="Times New Roman" w:hAnsi="Times New Roman"/>
          <w:b/>
          <w:sz w:val="28"/>
        </w:rPr>
        <w:t>6</w:t>
      </w:r>
      <w:r w:rsidRPr="0025789D">
        <w:rPr>
          <w:rFonts w:ascii="Times New Roman" w:hAnsi="Times New Roman"/>
          <w:b/>
          <w:sz w:val="28"/>
        </w:rPr>
        <w:t>.</w:t>
      </w:r>
      <w:r w:rsidRPr="0025789D">
        <w:rPr>
          <w:rFonts w:ascii="Times New Roman" w:hAnsi="Times New Roman"/>
          <w:sz w:val="28"/>
        </w:rPr>
        <w:t xml:space="preserve"> </w:t>
      </w:r>
      <w:r w:rsidR="00D666BA" w:rsidRPr="00D666BA">
        <w:rPr>
          <w:rFonts w:ascii="Times New Roman" w:hAnsi="Times New Roman"/>
          <w:sz w:val="28"/>
          <w:szCs w:val="28"/>
        </w:rPr>
        <w:t xml:space="preserve"> </w:t>
      </w:r>
      <w:r w:rsidR="00D666BA" w:rsidRPr="00CC5C0B">
        <w:rPr>
          <w:rFonts w:ascii="Times New Roman" w:hAnsi="Times New Roman"/>
          <w:sz w:val="28"/>
          <w:szCs w:val="28"/>
        </w:rPr>
        <w:t xml:space="preserve">В случае отсутствия на соревнованиях судьи-инспектора функции контроля за проведением соревнований возлагаются на одного из участвующих в проведении соревнований членов </w:t>
      </w:r>
      <w:r w:rsidR="00D666BA">
        <w:rPr>
          <w:rFonts w:ascii="Times New Roman" w:hAnsi="Times New Roman"/>
          <w:sz w:val="28"/>
          <w:szCs w:val="28"/>
        </w:rPr>
        <w:t>руководящего органа</w:t>
      </w:r>
      <w:r w:rsidR="00D666BA" w:rsidRPr="00CC5C0B">
        <w:rPr>
          <w:rFonts w:ascii="Times New Roman" w:hAnsi="Times New Roman"/>
          <w:sz w:val="28"/>
          <w:szCs w:val="28"/>
        </w:rPr>
        <w:t xml:space="preserve"> </w:t>
      </w:r>
      <w:r w:rsidR="00D666BA">
        <w:rPr>
          <w:rFonts w:ascii="Times New Roman" w:hAnsi="Times New Roman"/>
          <w:sz w:val="28"/>
          <w:szCs w:val="28"/>
        </w:rPr>
        <w:t>Ф</w:t>
      </w:r>
      <w:r w:rsidR="00D666BA" w:rsidRPr="00CC5C0B">
        <w:rPr>
          <w:rFonts w:ascii="Times New Roman" w:hAnsi="Times New Roman"/>
          <w:sz w:val="28"/>
          <w:szCs w:val="28"/>
        </w:rPr>
        <w:t>едерации.</w:t>
      </w:r>
    </w:p>
    <w:p w14:paraId="266C12A0" w14:textId="77777777"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7</w:t>
      </w:r>
      <w:r w:rsidR="0086024E" w:rsidRPr="00D032EF">
        <w:rPr>
          <w:rFonts w:ascii="Times New Roman" w:hAnsi="Times New Roman"/>
          <w:b/>
          <w:sz w:val="28"/>
          <w:szCs w:val="28"/>
        </w:rPr>
        <w:t>.</w:t>
      </w:r>
      <w:r w:rsidR="004B6342" w:rsidRPr="00D032EF">
        <w:rPr>
          <w:rFonts w:ascii="Times New Roman" w:hAnsi="Times New Roman"/>
          <w:b/>
          <w:sz w:val="28"/>
          <w:szCs w:val="28"/>
        </w:rPr>
        <w:t>7</w:t>
      </w:r>
      <w:r w:rsidR="00D032EF">
        <w:rPr>
          <w:rFonts w:ascii="Times New Roman" w:hAnsi="Times New Roman"/>
          <w:b/>
          <w:sz w:val="28"/>
          <w:szCs w:val="28"/>
        </w:rPr>
        <w:t>. Судья-информатор</w:t>
      </w:r>
    </w:p>
    <w:p w14:paraId="1B1350DB" w14:textId="77777777" w:rsidR="0086024E" w:rsidRPr="00D032EF" w:rsidRDefault="0086024E" w:rsidP="003E2886">
      <w:pPr>
        <w:ind w:firstLine="708"/>
        <w:contextualSpacing/>
        <w:jc w:val="both"/>
        <w:rPr>
          <w:rFonts w:ascii="Times New Roman" w:hAnsi="Times New Roman"/>
          <w:sz w:val="28"/>
          <w:szCs w:val="28"/>
        </w:rPr>
      </w:pPr>
      <w:r w:rsidRPr="00D032EF">
        <w:rPr>
          <w:rFonts w:ascii="Times New Roman" w:hAnsi="Times New Roman"/>
          <w:sz w:val="28"/>
          <w:szCs w:val="28"/>
        </w:rPr>
        <w:t>Судья-информатор обязан:</w:t>
      </w:r>
    </w:p>
    <w:p w14:paraId="4F119509"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оповещать участников соревнований и зрителей о ходе соревнований;</w:t>
      </w:r>
    </w:p>
    <w:p w14:paraId="708F4BF0"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xml:space="preserve">– знакомить зрителей с командами, участниками, тренерами и судьями; </w:t>
      </w:r>
    </w:p>
    <w:p w14:paraId="446135F1"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xml:space="preserve">– помогать главной судейской коллегии в проведении игр и осуществлять связь со средствами массовой информации; </w:t>
      </w:r>
    </w:p>
    <w:p w14:paraId="605F2CD9" w14:textId="77777777" w:rsidR="004C290E" w:rsidRPr="00D032EF" w:rsidRDefault="0086024E" w:rsidP="00CD5887">
      <w:pPr>
        <w:contextualSpacing/>
        <w:jc w:val="both"/>
        <w:rPr>
          <w:rFonts w:ascii="Times New Roman" w:hAnsi="Times New Roman"/>
          <w:b/>
          <w:sz w:val="28"/>
          <w:szCs w:val="28"/>
        </w:rPr>
      </w:pPr>
      <w:r w:rsidRPr="00D032EF">
        <w:rPr>
          <w:rFonts w:ascii="Times New Roman" w:hAnsi="Times New Roman"/>
          <w:sz w:val="28"/>
          <w:szCs w:val="28"/>
        </w:rPr>
        <w:t>– объяснять зрителям ситуации, возникающие по ходу игры</w:t>
      </w:r>
      <w:r w:rsidR="00BB7577" w:rsidRPr="00D032EF">
        <w:rPr>
          <w:rFonts w:ascii="Times New Roman" w:hAnsi="Times New Roman"/>
          <w:sz w:val="28"/>
          <w:szCs w:val="28"/>
        </w:rPr>
        <w:t>,</w:t>
      </w:r>
      <w:r w:rsidRPr="00D032EF">
        <w:rPr>
          <w:rFonts w:ascii="Times New Roman" w:hAnsi="Times New Roman"/>
          <w:sz w:val="28"/>
          <w:szCs w:val="28"/>
        </w:rPr>
        <w:t xml:space="preserve"> и решения судей.</w:t>
      </w:r>
    </w:p>
    <w:p w14:paraId="3E4879EB" w14:textId="77777777" w:rsidR="00EC7A7C" w:rsidRPr="00D032EF" w:rsidRDefault="00EC7A7C" w:rsidP="00EC7A7C">
      <w:pPr>
        <w:contextualSpacing/>
        <w:jc w:val="center"/>
        <w:rPr>
          <w:rFonts w:ascii="Times New Roman" w:hAnsi="Times New Roman"/>
          <w:b/>
          <w:sz w:val="28"/>
          <w:szCs w:val="28"/>
        </w:rPr>
      </w:pPr>
      <w:r w:rsidRPr="00D032EF">
        <w:rPr>
          <w:rFonts w:ascii="Times New Roman" w:hAnsi="Times New Roman"/>
          <w:b/>
          <w:sz w:val="28"/>
          <w:szCs w:val="28"/>
        </w:rPr>
        <w:t>7.8. Старший судья на площадке</w:t>
      </w:r>
    </w:p>
    <w:p w14:paraId="7D79F439" w14:textId="77777777" w:rsidR="00961EAE" w:rsidRDefault="00961EAE" w:rsidP="003E2886">
      <w:pPr>
        <w:spacing w:after="0"/>
        <w:ind w:firstLine="708"/>
        <w:contextualSpacing/>
        <w:jc w:val="both"/>
        <w:rPr>
          <w:rFonts w:ascii="Times New Roman" w:hAnsi="Times New Roman"/>
          <w:sz w:val="28"/>
          <w:szCs w:val="28"/>
        </w:rPr>
      </w:pPr>
      <w:r w:rsidRPr="00961EAE">
        <w:rPr>
          <w:rFonts w:ascii="Times New Roman" w:hAnsi="Times New Roman"/>
          <w:sz w:val="28"/>
          <w:szCs w:val="28"/>
        </w:rPr>
        <w:t xml:space="preserve">Старший судья на площадке </w:t>
      </w:r>
      <w:r w:rsidR="00615B61">
        <w:rPr>
          <w:rFonts w:ascii="Times New Roman" w:hAnsi="Times New Roman"/>
          <w:sz w:val="28"/>
          <w:szCs w:val="28"/>
        </w:rPr>
        <w:t xml:space="preserve">назначается </w:t>
      </w:r>
      <w:r w:rsidR="00615B61" w:rsidRPr="00EC7A7C">
        <w:rPr>
          <w:rFonts w:ascii="Times New Roman" w:hAnsi="Times New Roman"/>
          <w:sz w:val="28"/>
          <w:szCs w:val="28"/>
        </w:rPr>
        <w:t>в случае</w:t>
      </w:r>
      <w:r>
        <w:rPr>
          <w:rFonts w:ascii="Times New Roman" w:hAnsi="Times New Roman"/>
          <w:sz w:val="28"/>
          <w:szCs w:val="28"/>
        </w:rPr>
        <w:t xml:space="preserve"> одновременного</w:t>
      </w:r>
      <w:r w:rsidR="00615B61" w:rsidRPr="00EC7A7C">
        <w:rPr>
          <w:rFonts w:ascii="Times New Roman" w:hAnsi="Times New Roman"/>
          <w:sz w:val="28"/>
          <w:szCs w:val="28"/>
        </w:rPr>
        <w:t xml:space="preserve"> проведения соревнований по нескольким дисциплинам</w:t>
      </w:r>
      <w:r>
        <w:rPr>
          <w:rFonts w:ascii="Times New Roman" w:hAnsi="Times New Roman"/>
          <w:sz w:val="28"/>
          <w:szCs w:val="28"/>
        </w:rPr>
        <w:t xml:space="preserve"> на разных площадках.</w:t>
      </w:r>
    </w:p>
    <w:p w14:paraId="4A9B3654" w14:textId="77777777" w:rsidR="00EC7A7C" w:rsidRPr="003E2886" w:rsidRDefault="00EC7A7C" w:rsidP="003E2886">
      <w:pPr>
        <w:spacing w:after="0"/>
        <w:ind w:firstLine="708"/>
        <w:contextualSpacing/>
        <w:jc w:val="both"/>
        <w:rPr>
          <w:rFonts w:ascii="Times New Roman" w:hAnsi="Times New Roman"/>
          <w:sz w:val="28"/>
          <w:szCs w:val="28"/>
        </w:rPr>
      </w:pPr>
      <w:r w:rsidRPr="000C4FC7">
        <w:rPr>
          <w:rFonts w:ascii="Times New Roman" w:hAnsi="Times New Roman"/>
          <w:sz w:val="28"/>
          <w:szCs w:val="28"/>
        </w:rPr>
        <w:t xml:space="preserve">Старший судья </w:t>
      </w:r>
      <w:r w:rsidRPr="003E2886">
        <w:rPr>
          <w:rFonts w:ascii="Times New Roman" w:hAnsi="Times New Roman"/>
          <w:sz w:val="28"/>
          <w:szCs w:val="28"/>
        </w:rPr>
        <w:t>на площадке</w:t>
      </w:r>
      <w:r w:rsidRPr="000C4FC7">
        <w:rPr>
          <w:rFonts w:ascii="Times New Roman" w:hAnsi="Times New Roman"/>
          <w:sz w:val="28"/>
          <w:szCs w:val="28"/>
        </w:rPr>
        <w:t xml:space="preserve"> обязан:</w:t>
      </w:r>
    </w:p>
    <w:p w14:paraId="3F8005AA" w14:textId="77777777" w:rsidR="00EC7A7C" w:rsidRPr="003E2886" w:rsidRDefault="00EC7A7C" w:rsidP="003E2886">
      <w:pPr>
        <w:pStyle w:val="a7"/>
        <w:spacing w:after="0"/>
        <w:ind w:left="0"/>
        <w:jc w:val="both"/>
        <w:rPr>
          <w:rFonts w:ascii="Times New Roman" w:hAnsi="Times New Roman"/>
          <w:sz w:val="28"/>
          <w:szCs w:val="28"/>
        </w:rPr>
      </w:pPr>
      <w:r w:rsidRPr="00FD5EAB">
        <w:rPr>
          <w:rFonts w:ascii="Times New Roman" w:hAnsi="Times New Roman"/>
          <w:sz w:val="28"/>
          <w:szCs w:val="28"/>
        </w:rPr>
        <w:t xml:space="preserve">– </w:t>
      </w:r>
      <w:r w:rsidRPr="003E2886">
        <w:rPr>
          <w:rFonts w:ascii="Times New Roman" w:hAnsi="Times New Roman"/>
          <w:sz w:val="28"/>
          <w:szCs w:val="28"/>
        </w:rPr>
        <w:t>составлять график судейства и распределять обязанности между судьями на вверенной ему площадке;</w:t>
      </w:r>
    </w:p>
    <w:p w14:paraId="2D6619BC" w14:textId="77777777" w:rsidR="00EC7A7C" w:rsidRPr="003E2886" w:rsidRDefault="00EC7A7C" w:rsidP="003E2886">
      <w:pPr>
        <w:spacing w:after="0"/>
        <w:jc w:val="both"/>
        <w:rPr>
          <w:rFonts w:ascii="Times New Roman" w:hAnsi="Times New Roman"/>
          <w:sz w:val="28"/>
          <w:szCs w:val="28"/>
        </w:rPr>
      </w:pPr>
      <w:r w:rsidRPr="003E2886">
        <w:rPr>
          <w:rFonts w:ascii="Times New Roman" w:hAnsi="Times New Roman"/>
          <w:sz w:val="28"/>
          <w:szCs w:val="28"/>
        </w:rPr>
        <w:t xml:space="preserve">– </w:t>
      </w:r>
      <w:r>
        <w:rPr>
          <w:rFonts w:ascii="Times New Roman" w:hAnsi="Times New Roman"/>
          <w:sz w:val="28"/>
          <w:szCs w:val="28"/>
        </w:rPr>
        <w:t>контролировать оформление протоколов игр</w:t>
      </w:r>
      <w:r w:rsidRPr="003E2886">
        <w:rPr>
          <w:rFonts w:ascii="Times New Roman" w:hAnsi="Times New Roman"/>
          <w:sz w:val="28"/>
          <w:szCs w:val="28"/>
        </w:rPr>
        <w:t xml:space="preserve"> и своевременно предоставлять их </w:t>
      </w:r>
      <w:r w:rsidR="00615B61">
        <w:rPr>
          <w:rFonts w:ascii="Times New Roman" w:hAnsi="Times New Roman"/>
          <w:sz w:val="28"/>
          <w:szCs w:val="28"/>
        </w:rPr>
        <w:t>заместителю</w:t>
      </w:r>
      <w:r w:rsidR="00615B61" w:rsidRPr="00EC7A7C">
        <w:rPr>
          <w:rFonts w:ascii="Times New Roman" w:hAnsi="Times New Roman"/>
          <w:sz w:val="28"/>
          <w:szCs w:val="28"/>
        </w:rPr>
        <w:t xml:space="preserve"> главного судьи по спортивной дисциплине</w:t>
      </w:r>
      <w:r w:rsidR="00615B61">
        <w:rPr>
          <w:rFonts w:ascii="Times New Roman" w:hAnsi="Times New Roman"/>
          <w:sz w:val="28"/>
          <w:szCs w:val="28"/>
        </w:rPr>
        <w:t>, а в</w:t>
      </w:r>
      <w:r w:rsidR="00615B61" w:rsidRPr="000C4FC7">
        <w:rPr>
          <w:rFonts w:ascii="Times New Roman" w:hAnsi="Times New Roman"/>
          <w:sz w:val="28"/>
          <w:szCs w:val="28"/>
        </w:rPr>
        <w:t xml:space="preserve"> </w:t>
      </w:r>
      <w:r w:rsidR="00961EAE">
        <w:rPr>
          <w:rFonts w:ascii="Times New Roman" w:hAnsi="Times New Roman"/>
          <w:sz w:val="28"/>
          <w:szCs w:val="28"/>
        </w:rPr>
        <w:t xml:space="preserve">случае его отсутствия </w:t>
      </w:r>
      <w:r w:rsidRPr="003E2886">
        <w:rPr>
          <w:rFonts w:ascii="Times New Roman" w:hAnsi="Times New Roman"/>
          <w:sz w:val="28"/>
          <w:szCs w:val="28"/>
        </w:rPr>
        <w:t>главному секретарю;</w:t>
      </w:r>
    </w:p>
    <w:p w14:paraId="40F60602" w14:textId="77777777" w:rsidR="00EC7A7C" w:rsidRDefault="00EC7A7C" w:rsidP="003E2886">
      <w:pPr>
        <w:pStyle w:val="a7"/>
        <w:ind w:left="0"/>
        <w:jc w:val="both"/>
        <w:rPr>
          <w:rFonts w:ascii="Times New Roman" w:hAnsi="Times New Roman"/>
          <w:sz w:val="28"/>
          <w:szCs w:val="28"/>
        </w:rPr>
      </w:pPr>
      <w:r w:rsidRPr="00FD5EAB">
        <w:rPr>
          <w:rFonts w:ascii="Times New Roman" w:hAnsi="Times New Roman"/>
          <w:sz w:val="28"/>
          <w:szCs w:val="28"/>
        </w:rPr>
        <w:t>–</w:t>
      </w:r>
      <w:r>
        <w:rPr>
          <w:rFonts w:ascii="Times New Roman" w:hAnsi="Times New Roman"/>
          <w:sz w:val="28"/>
          <w:szCs w:val="28"/>
        </w:rPr>
        <w:t xml:space="preserve"> лично или через назначенных судей осуществлять контроль за состоянием городков и бит; </w:t>
      </w:r>
    </w:p>
    <w:p w14:paraId="395143DB" w14:textId="77777777" w:rsidR="00EC7A7C" w:rsidRDefault="00EC7A7C" w:rsidP="003E2886">
      <w:pPr>
        <w:pStyle w:val="a7"/>
        <w:spacing w:after="0"/>
        <w:ind w:left="0"/>
        <w:jc w:val="both"/>
        <w:rPr>
          <w:rFonts w:ascii="Times New Roman" w:hAnsi="Times New Roman"/>
          <w:sz w:val="28"/>
          <w:szCs w:val="28"/>
        </w:rPr>
      </w:pPr>
      <w:r w:rsidRPr="00FD5EAB">
        <w:rPr>
          <w:rFonts w:ascii="Times New Roman" w:hAnsi="Times New Roman"/>
          <w:sz w:val="28"/>
          <w:szCs w:val="28"/>
        </w:rPr>
        <w:t>–</w:t>
      </w:r>
      <w:r>
        <w:rPr>
          <w:rFonts w:ascii="Times New Roman" w:hAnsi="Times New Roman"/>
          <w:sz w:val="28"/>
          <w:szCs w:val="28"/>
        </w:rPr>
        <w:t xml:space="preserve"> производить мониторинг состояния игрового покрытия площадки, поверхности конов и полуконов и другого оборудования и своевременно сообщать главному судье или его заместителю о выявленных недостатках;</w:t>
      </w:r>
    </w:p>
    <w:p w14:paraId="7DA50D2F" w14:textId="77777777" w:rsidR="00B8055E" w:rsidRDefault="00B8055E" w:rsidP="00B81637">
      <w:pPr>
        <w:spacing w:after="0"/>
        <w:contextualSpacing/>
        <w:jc w:val="center"/>
        <w:rPr>
          <w:rFonts w:ascii="Times New Roman" w:hAnsi="Times New Roman"/>
          <w:b/>
          <w:sz w:val="28"/>
          <w:szCs w:val="28"/>
        </w:rPr>
      </w:pPr>
    </w:p>
    <w:p w14:paraId="3FF7C21B" w14:textId="4D698E5C" w:rsidR="0086024E" w:rsidRPr="00D032EF" w:rsidRDefault="00275FC1" w:rsidP="00B81637">
      <w:pPr>
        <w:spacing w:after="0"/>
        <w:contextualSpacing/>
        <w:jc w:val="center"/>
        <w:rPr>
          <w:rFonts w:ascii="Times New Roman" w:hAnsi="Times New Roman"/>
          <w:b/>
          <w:sz w:val="28"/>
          <w:szCs w:val="28"/>
        </w:rPr>
      </w:pPr>
      <w:r w:rsidRPr="00D032EF">
        <w:rPr>
          <w:rFonts w:ascii="Times New Roman" w:hAnsi="Times New Roman"/>
          <w:b/>
          <w:sz w:val="28"/>
          <w:szCs w:val="28"/>
        </w:rPr>
        <w:t>7</w:t>
      </w:r>
      <w:r w:rsidR="0086024E" w:rsidRPr="00D032EF">
        <w:rPr>
          <w:rFonts w:ascii="Times New Roman" w:hAnsi="Times New Roman"/>
          <w:b/>
          <w:sz w:val="28"/>
          <w:szCs w:val="28"/>
        </w:rPr>
        <w:t>.</w:t>
      </w:r>
      <w:r w:rsidR="00020AED" w:rsidRPr="00D032EF">
        <w:rPr>
          <w:rFonts w:ascii="Times New Roman" w:hAnsi="Times New Roman"/>
          <w:b/>
          <w:sz w:val="28"/>
          <w:szCs w:val="28"/>
        </w:rPr>
        <w:t>9</w:t>
      </w:r>
      <w:r w:rsidR="00D032EF" w:rsidRPr="00D032EF">
        <w:rPr>
          <w:rFonts w:ascii="Times New Roman" w:hAnsi="Times New Roman"/>
          <w:b/>
          <w:sz w:val="28"/>
          <w:szCs w:val="28"/>
        </w:rPr>
        <w:t>. Судья</w:t>
      </w:r>
    </w:p>
    <w:p w14:paraId="1EDE4D5E" w14:textId="6587318B" w:rsidR="0086024E" w:rsidRPr="00CC5C0B" w:rsidRDefault="00275FC1" w:rsidP="00B81637">
      <w:pPr>
        <w:spacing w:after="0"/>
        <w:contextualSpacing/>
        <w:jc w:val="both"/>
        <w:rPr>
          <w:rFonts w:ascii="Times New Roman" w:hAnsi="Times New Roman"/>
          <w:sz w:val="28"/>
          <w:szCs w:val="28"/>
        </w:rPr>
      </w:pPr>
      <w:r>
        <w:rPr>
          <w:rFonts w:ascii="Times New Roman" w:hAnsi="Times New Roman"/>
          <w:b/>
          <w:sz w:val="28"/>
          <w:szCs w:val="28"/>
        </w:rPr>
        <w:t>7</w:t>
      </w:r>
      <w:r w:rsidR="0086024E" w:rsidRPr="00B72644">
        <w:rPr>
          <w:rFonts w:ascii="Times New Roman" w:hAnsi="Times New Roman"/>
          <w:b/>
          <w:sz w:val="28"/>
          <w:szCs w:val="28"/>
        </w:rPr>
        <w:t>.</w:t>
      </w:r>
      <w:r w:rsidR="00020AED">
        <w:rPr>
          <w:rFonts w:ascii="Times New Roman" w:hAnsi="Times New Roman"/>
          <w:b/>
          <w:sz w:val="28"/>
          <w:szCs w:val="28"/>
        </w:rPr>
        <w:t>9</w:t>
      </w:r>
      <w:r w:rsidR="0086024E" w:rsidRPr="00B72644">
        <w:rPr>
          <w:rFonts w:ascii="Times New Roman" w:hAnsi="Times New Roman"/>
          <w:b/>
          <w:sz w:val="28"/>
          <w:szCs w:val="28"/>
        </w:rPr>
        <w:t>.1.</w:t>
      </w:r>
      <w:r w:rsidR="0086024E" w:rsidRPr="00CC5C0B">
        <w:rPr>
          <w:rFonts w:ascii="Times New Roman" w:hAnsi="Times New Roman"/>
          <w:sz w:val="28"/>
          <w:szCs w:val="28"/>
        </w:rPr>
        <w:t xml:space="preserve"> Судья непосредственно организует игру и руководит е</w:t>
      </w:r>
      <w:r w:rsidR="00B224B9">
        <w:rPr>
          <w:rFonts w:ascii="Times New Roman" w:hAnsi="Times New Roman"/>
          <w:sz w:val="28"/>
          <w:szCs w:val="28"/>
        </w:rPr>
        <w:t>ё</w:t>
      </w:r>
      <w:r w:rsidR="0086024E" w:rsidRPr="00CC5C0B">
        <w:rPr>
          <w:rFonts w:ascii="Times New Roman" w:hAnsi="Times New Roman"/>
          <w:sz w:val="28"/>
          <w:szCs w:val="28"/>
        </w:rPr>
        <w:t xml:space="preserve"> проведением на площадке. Он обязан:</w:t>
      </w:r>
    </w:p>
    <w:p w14:paraId="514AD488"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перед началом каждой игры проверять состояние площадок, наличие спортивного и хозяйственного инвентаря (городки, </w:t>
      </w:r>
      <w:r w:rsidR="00B224B9">
        <w:rPr>
          <w:rFonts w:ascii="Times New Roman" w:hAnsi="Times New Roman"/>
          <w:sz w:val="28"/>
          <w:szCs w:val="28"/>
        </w:rPr>
        <w:t xml:space="preserve">весы, </w:t>
      </w:r>
      <w:r w:rsidRPr="00CC5C0B">
        <w:rPr>
          <w:rFonts w:ascii="Times New Roman" w:hAnsi="Times New Roman"/>
          <w:sz w:val="28"/>
          <w:szCs w:val="28"/>
        </w:rPr>
        <w:t>метлы, мел, песок и т.д.), наличие</w:t>
      </w:r>
      <w:r>
        <w:rPr>
          <w:rFonts w:ascii="Times New Roman" w:hAnsi="Times New Roman"/>
          <w:sz w:val="28"/>
          <w:szCs w:val="28"/>
        </w:rPr>
        <w:t xml:space="preserve"> и исправность </w:t>
      </w:r>
      <w:r w:rsidRPr="00EF55A0">
        <w:rPr>
          <w:rFonts w:ascii="Times New Roman" w:hAnsi="Times New Roman"/>
          <w:sz w:val="28"/>
          <w:szCs w:val="28"/>
        </w:rPr>
        <w:t>средств наглядной информации;</w:t>
      </w:r>
    </w:p>
    <w:p w14:paraId="3EC846E3"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перед каждой игрой и в ходе е</w:t>
      </w:r>
      <w:r w:rsidR="00B224B9">
        <w:rPr>
          <w:rFonts w:ascii="Times New Roman" w:hAnsi="Times New Roman"/>
          <w:sz w:val="28"/>
          <w:szCs w:val="28"/>
        </w:rPr>
        <w:t>ё</w:t>
      </w:r>
      <w:r w:rsidRPr="00CC5C0B">
        <w:rPr>
          <w:rFonts w:ascii="Times New Roman" w:hAnsi="Times New Roman"/>
          <w:sz w:val="28"/>
          <w:szCs w:val="28"/>
        </w:rPr>
        <w:t xml:space="preserve"> проверять состояние бит и городков на соответствие их требованиям Правил; </w:t>
      </w:r>
    </w:p>
    <w:p w14:paraId="2454585F"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w:t>
      </w:r>
      <w:r w:rsidR="009D0C0A" w:rsidRPr="009D0C0A">
        <w:rPr>
          <w:rFonts w:ascii="Times New Roman" w:hAnsi="Times New Roman"/>
          <w:sz w:val="28"/>
          <w:szCs w:val="28"/>
        </w:rPr>
        <w:t>контролировать соблюдение Правил техники безопасности во время разминки и игры;</w:t>
      </w:r>
    </w:p>
    <w:p w14:paraId="52CEE92F" w14:textId="77777777" w:rsidR="00FD092A"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во время игры единолично определять </w:t>
      </w:r>
      <w:r w:rsidR="009D0C0A">
        <w:rPr>
          <w:rFonts w:ascii="Times New Roman" w:hAnsi="Times New Roman"/>
          <w:sz w:val="28"/>
          <w:szCs w:val="28"/>
        </w:rPr>
        <w:t xml:space="preserve">и объявлять </w:t>
      </w:r>
      <w:r w:rsidRPr="00CC5C0B">
        <w:rPr>
          <w:rFonts w:ascii="Times New Roman" w:hAnsi="Times New Roman"/>
          <w:sz w:val="28"/>
          <w:szCs w:val="28"/>
        </w:rPr>
        <w:t>результат броска</w:t>
      </w:r>
      <w:r w:rsidR="00BA55BC">
        <w:rPr>
          <w:rFonts w:ascii="Times New Roman" w:hAnsi="Times New Roman"/>
          <w:sz w:val="28"/>
          <w:szCs w:val="28"/>
        </w:rPr>
        <w:t>,</w:t>
      </w:r>
      <w:r w:rsidR="00BA55BC" w:rsidRPr="00BA55BC">
        <w:rPr>
          <w:rFonts w:ascii="Times New Roman" w:hAnsi="Times New Roman"/>
          <w:sz w:val="28"/>
          <w:szCs w:val="28"/>
        </w:rPr>
        <w:t xml:space="preserve"> </w:t>
      </w:r>
      <w:r w:rsidR="00BA55BC" w:rsidRPr="00C73A02">
        <w:rPr>
          <w:rFonts w:ascii="Times New Roman" w:hAnsi="Times New Roman"/>
          <w:sz w:val="28"/>
          <w:szCs w:val="28"/>
        </w:rPr>
        <w:t>называя количество выбитых городков, или давать два свистка, если бросок определ</w:t>
      </w:r>
      <w:r w:rsidR="00B224B9">
        <w:rPr>
          <w:rFonts w:ascii="Times New Roman" w:hAnsi="Times New Roman"/>
          <w:sz w:val="28"/>
          <w:szCs w:val="28"/>
        </w:rPr>
        <w:t>ё</w:t>
      </w:r>
      <w:r w:rsidR="00BA55BC" w:rsidRPr="00C73A02">
        <w:rPr>
          <w:rFonts w:ascii="Times New Roman" w:hAnsi="Times New Roman"/>
          <w:sz w:val="28"/>
          <w:szCs w:val="28"/>
        </w:rPr>
        <w:t>н как «потерянный»</w:t>
      </w:r>
      <w:r w:rsidR="00BA55BC" w:rsidRPr="009D0C0A">
        <w:rPr>
          <w:rFonts w:ascii="Times New Roman" w:hAnsi="Times New Roman"/>
          <w:sz w:val="28"/>
          <w:szCs w:val="28"/>
        </w:rPr>
        <w:t>;</w:t>
      </w:r>
    </w:p>
    <w:p w14:paraId="66D4A483" w14:textId="77777777" w:rsidR="0086024E" w:rsidRDefault="0086024E" w:rsidP="00CD5887">
      <w:pPr>
        <w:contextualSpacing/>
        <w:jc w:val="both"/>
        <w:rPr>
          <w:rFonts w:ascii="Times New Roman" w:hAnsi="Times New Roman"/>
          <w:sz w:val="28"/>
          <w:szCs w:val="28"/>
        </w:rPr>
      </w:pPr>
      <w:r w:rsidRPr="00CC5C0B">
        <w:rPr>
          <w:rFonts w:ascii="Times New Roman" w:hAnsi="Times New Roman"/>
          <w:sz w:val="28"/>
          <w:szCs w:val="28"/>
        </w:rPr>
        <w:t>– фиксировать нарушения Правил, делать предупреждения игрокам, выносить им наказания за нарушения;</w:t>
      </w:r>
    </w:p>
    <w:p w14:paraId="06B819C6" w14:textId="77777777" w:rsidR="00BA55BC" w:rsidRPr="00C73A02" w:rsidRDefault="00BA55BC" w:rsidP="00CD5887">
      <w:pPr>
        <w:contextualSpacing/>
        <w:jc w:val="both"/>
        <w:rPr>
          <w:rFonts w:ascii="Times New Roman" w:hAnsi="Times New Roman"/>
          <w:sz w:val="28"/>
          <w:szCs w:val="28"/>
        </w:rPr>
      </w:pPr>
      <w:r w:rsidRPr="00664309">
        <w:rPr>
          <w:rFonts w:ascii="Times New Roman" w:hAnsi="Times New Roman"/>
          <w:sz w:val="28"/>
          <w:szCs w:val="28"/>
        </w:rPr>
        <w:t xml:space="preserve">– </w:t>
      </w:r>
      <w:r w:rsidR="00A00769" w:rsidRPr="00664309">
        <w:rPr>
          <w:rFonts w:ascii="Times New Roman" w:hAnsi="Times New Roman"/>
          <w:sz w:val="28"/>
          <w:szCs w:val="28"/>
        </w:rPr>
        <w:t xml:space="preserve">контролировать последовательность и </w:t>
      </w:r>
      <w:r w:rsidR="00A00769">
        <w:rPr>
          <w:rFonts w:ascii="Times New Roman" w:hAnsi="Times New Roman"/>
          <w:sz w:val="28"/>
          <w:szCs w:val="28"/>
        </w:rPr>
        <w:t>правильность</w:t>
      </w:r>
      <w:r w:rsidR="00A00769" w:rsidRPr="00664309">
        <w:rPr>
          <w:rFonts w:ascii="Times New Roman" w:hAnsi="Times New Roman"/>
          <w:sz w:val="28"/>
          <w:szCs w:val="28"/>
        </w:rPr>
        <w:t xml:space="preserve"> </w:t>
      </w:r>
      <w:r w:rsidR="00A00769">
        <w:rPr>
          <w:rFonts w:ascii="Times New Roman" w:hAnsi="Times New Roman"/>
          <w:sz w:val="28"/>
          <w:szCs w:val="28"/>
        </w:rPr>
        <w:t>постановки</w:t>
      </w:r>
      <w:r w:rsidR="00A00769" w:rsidRPr="00664309">
        <w:rPr>
          <w:rFonts w:ascii="Times New Roman" w:hAnsi="Times New Roman"/>
          <w:sz w:val="28"/>
          <w:szCs w:val="28"/>
        </w:rPr>
        <w:t xml:space="preserve"> </w:t>
      </w:r>
      <w:r w:rsidR="00A00769">
        <w:rPr>
          <w:rFonts w:ascii="Times New Roman" w:hAnsi="Times New Roman"/>
          <w:sz w:val="28"/>
          <w:szCs w:val="28"/>
        </w:rPr>
        <w:t>фигур</w:t>
      </w:r>
      <w:r w:rsidRPr="00664309">
        <w:rPr>
          <w:rFonts w:ascii="Times New Roman" w:hAnsi="Times New Roman"/>
          <w:sz w:val="28"/>
          <w:szCs w:val="28"/>
        </w:rPr>
        <w:t>;</w:t>
      </w:r>
    </w:p>
    <w:p w14:paraId="5FC16EC9" w14:textId="77777777" w:rsidR="00BA55BC" w:rsidRPr="00C73A02" w:rsidRDefault="00BA55BC" w:rsidP="00CD5887">
      <w:pPr>
        <w:contextualSpacing/>
        <w:jc w:val="both"/>
        <w:rPr>
          <w:rFonts w:ascii="Times New Roman" w:hAnsi="Times New Roman"/>
          <w:sz w:val="28"/>
          <w:szCs w:val="28"/>
        </w:rPr>
      </w:pPr>
      <w:r w:rsidRPr="00C73A02">
        <w:rPr>
          <w:rFonts w:ascii="Times New Roman" w:hAnsi="Times New Roman"/>
          <w:sz w:val="28"/>
          <w:szCs w:val="28"/>
        </w:rPr>
        <w:t>– при постановке стоячих фигур проверять торцы стоячих и цилиндричность верхних городков при игре городками цилиндрической формы;</w:t>
      </w:r>
    </w:p>
    <w:p w14:paraId="1AC3F528" w14:textId="77777777" w:rsidR="00BA55BC" w:rsidRPr="00C73A02" w:rsidRDefault="00BA55BC" w:rsidP="00CD5887">
      <w:pPr>
        <w:contextualSpacing/>
        <w:jc w:val="both"/>
        <w:rPr>
          <w:rFonts w:ascii="Times New Roman" w:hAnsi="Times New Roman"/>
          <w:sz w:val="28"/>
          <w:szCs w:val="28"/>
        </w:rPr>
      </w:pPr>
      <w:r w:rsidRPr="00C73A02">
        <w:rPr>
          <w:rFonts w:ascii="Times New Roman" w:hAnsi="Times New Roman"/>
          <w:sz w:val="28"/>
          <w:szCs w:val="28"/>
        </w:rPr>
        <w:t>– отмечать положение городков мелом или карандашом во всех случаях, когда существует реальная возможность «потерянного» броска или смещения городков по какой-либо причине.</w:t>
      </w:r>
    </w:p>
    <w:p w14:paraId="6AA0B4BA" w14:textId="77777777" w:rsidR="0086024E" w:rsidRPr="0088185E" w:rsidRDefault="0086024E" w:rsidP="00CD5887">
      <w:pPr>
        <w:contextualSpacing/>
        <w:jc w:val="both"/>
        <w:rPr>
          <w:rFonts w:ascii="Times New Roman" w:hAnsi="Times New Roman"/>
          <w:sz w:val="28"/>
          <w:szCs w:val="28"/>
        </w:rPr>
      </w:pPr>
      <w:r w:rsidRPr="0088185E">
        <w:rPr>
          <w:rFonts w:ascii="Times New Roman" w:hAnsi="Times New Roman"/>
          <w:sz w:val="28"/>
          <w:szCs w:val="28"/>
        </w:rPr>
        <w:t>– обосно</w:t>
      </w:r>
      <w:r w:rsidR="00BB7577">
        <w:rPr>
          <w:rFonts w:ascii="Times New Roman" w:hAnsi="Times New Roman"/>
          <w:sz w:val="28"/>
          <w:szCs w:val="28"/>
        </w:rPr>
        <w:t>вы</w:t>
      </w:r>
      <w:r w:rsidRPr="0088185E">
        <w:rPr>
          <w:rFonts w:ascii="Times New Roman" w:hAnsi="Times New Roman"/>
          <w:sz w:val="28"/>
          <w:szCs w:val="28"/>
        </w:rPr>
        <w:t>вать свои решения в случае обращения участника, капитана или тренера;</w:t>
      </w:r>
    </w:p>
    <w:p w14:paraId="3242426D" w14:textId="0E847E56" w:rsidR="0086024E" w:rsidRPr="0088185E"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88185E">
        <w:rPr>
          <w:rFonts w:ascii="Times New Roman" w:hAnsi="Times New Roman"/>
          <w:b/>
          <w:sz w:val="28"/>
          <w:szCs w:val="28"/>
        </w:rPr>
        <w:t>.</w:t>
      </w:r>
      <w:r w:rsidR="00020AED">
        <w:rPr>
          <w:rFonts w:ascii="Times New Roman" w:hAnsi="Times New Roman"/>
          <w:b/>
          <w:sz w:val="28"/>
          <w:szCs w:val="28"/>
        </w:rPr>
        <w:t>9</w:t>
      </w:r>
      <w:r w:rsidR="0086024E" w:rsidRPr="0088185E">
        <w:rPr>
          <w:rFonts w:ascii="Times New Roman" w:hAnsi="Times New Roman"/>
          <w:b/>
          <w:sz w:val="28"/>
          <w:szCs w:val="28"/>
        </w:rPr>
        <w:t>.2</w:t>
      </w:r>
      <w:r w:rsidR="0086024E" w:rsidRPr="0088185E">
        <w:rPr>
          <w:rFonts w:ascii="Times New Roman" w:hAnsi="Times New Roman"/>
          <w:sz w:val="28"/>
          <w:szCs w:val="28"/>
        </w:rPr>
        <w:t xml:space="preserve">. В каждый момент игры судья обязан </w:t>
      </w:r>
      <w:r w:rsidR="00C503A8">
        <w:rPr>
          <w:rFonts w:ascii="Times New Roman" w:hAnsi="Times New Roman"/>
          <w:sz w:val="28"/>
          <w:szCs w:val="28"/>
        </w:rPr>
        <w:t>заня</w:t>
      </w:r>
      <w:r w:rsidR="0086024E" w:rsidRPr="0088185E">
        <w:rPr>
          <w:rFonts w:ascii="Times New Roman" w:hAnsi="Times New Roman"/>
          <w:sz w:val="28"/>
          <w:szCs w:val="28"/>
        </w:rPr>
        <w:t xml:space="preserve">ть такое место, с которого он может ясно видеть правильность постановки </w:t>
      </w:r>
      <w:r w:rsidR="0086024E" w:rsidRPr="0039120A">
        <w:rPr>
          <w:rFonts w:ascii="Times New Roman" w:hAnsi="Times New Roman"/>
          <w:sz w:val="28"/>
          <w:szCs w:val="28"/>
        </w:rPr>
        <w:t>фигур</w:t>
      </w:r>
      <w:r w:rsidR="0039120A">
        <w:rPr>
          <w:rFonts w:ascii="Times New Roman" w:hAnsi="Times New Roman"/>
          <w:sz w:val="28"/>
          <w:szCs w:val="28"/>
        </w:rPr>
        <w:t>,</w:t>
      </w:r>
      <w:r w:rsidR="00012052" w:rsidRPr="0039120A">
        <w:rPr>
          <w:rFonts w:ascii="Times New Roman" w:hAnsi="Times New Roman"/>
          <w:sz w:val="28"/>
          <w:szCs w:val="28"/>
        </w:rPr>
        <w:t xml:space="preserve"> городков</w:t>
      </w:r>
      <w:r w:rsidR="0086024E" w:rsidRPr="0039120A">
        <w:rPr>
          <w:rFonts w:ascii="Times New Roman" w:hAnsi="Times New Roman"/>
          <w:sz w:val="28"/>
          <w:szCs w:val="28"/>
        </w:rPr>
        <w:t xml:space="preserve">, </w:t>
      </w:r>
      <w:r w:rsidR="0039120A">
        <w:rPr>
          <w:rFonts w:ascii="Times New Roman" w:hAnsi="Times New Roman"/>
          <w:sz w:val="28"/>
          <w:szCs w:val="28"/>
        </w:rPr>
        <w:t>место приземления</w:t>
      </w:r>
      <w:r w:rsidR="0086024E" w:rsidRPr="0039120A">
        <w:rPr>
          <w:rFonts w:ascii="Times New Roman" w:hAnsi="Times New Roman"/>
          <w:sz w:val="28"/>
          <w:szCs w:val="28"/>
        </w:rPr>
        <w:t xml:space="preserve"> биты, а также движение и </w:t>
      </w:r>
      <w:r w:rsidR="00C93E6F" w:rsidRPr="00D97D47">
        <w:rPr>
          <w:rFonts w:ascii="Times New Roman" w:hAnsi="Times New Roman"/>
          <w:sz w:val="28"/>
          <w:szCs w:val="28"/>
        </w:rPr>
        <w:t xml:space="preserve">место </w:t>
      </w:r>
      <w:r w:rsidR="0086024E" w:rsidRPr="00D97D47">
        <w:rPr>
          <w:rFonts w:ascii="Times New Roman" w:hAnsi="Times New Roman"/>
          <w:sz w:val="28"/>
          <w:szCs w:val="28"/>
        </w:rPr>
        <w:t>остановк</w:t>
      </w:r>
      <w:r w:rsidR="00C93E6F" w:rsidRPr="00D97D47">
        <w:rPr>
          <w:rFonts w:ascii="Times New Roman" w:hAnsi="Times New Roman"/>
          <w:sz w:val="28"/>
          <w:szCs w:val="28"/>
        </w:rPr>
        <w:t>и</w:t>
      </w:r>
      <w:r w:rsidR="0086024E" w:rsidRPr="00D97D47">
        <w:rPr>
          <w:rFonts w:ascii="Times New Roman" w:hAnsi="Times New Roman"/>
          <w:sz w:val="28"/>
          <w:szCs w:val="28"/>
        </w:rPr>
        <w:t xml:space="preserve"> (фиксаци</w:t>
      </w:r>
      <w:r w:rsidR="00C93E6F" w:rsidRPr="00D97D47">
        <w:rPr>
          <w:rFonts w:ascii="Times New Roman" w:hAnsi="Times New Roman"/>
          <w:sz w:val="28"/>
          <w:szCs w:val="28"/>
        </w:rPr>
        <w:t>и</w:t>
      </w:r>
      <w:r w:rsidR="0086024E" w:rsidRPr="00D97D47">
        <w:rPr>
          <w:rFonts w:ascii="Times New Roman" w:hAnsi="Times New Roman"/>
          <w:sz w:val="28"/>
          <w:szCs w:val="28"/>
        </w:rPr>
        <w:t>)</w:t>
      </w:r>
      <w:r w:rsidR="0086024E" w:rsidRPr="0039120A">
        <w:rPr>
          <w:rFonts w:ascii="Times New Roman" w:hAnsi="Times New Roman"/>
          <w:sz w:val="28"/>
          <w:szCs w:val="28"/>
        </w:rPr>
        <w:t xml:space="preserve"> городков</w:t>
      </w:r>
      <w:r w:rsidR="0086024E" w:rsidRPr="0088185E">
        <w:rPr>
          <w:rFonts w:ascii="Times New Roman" w:hAnsi="Times New Roman"/>
          <w:sz w:val="28"/>
          <w:szCs w:val="28"/>
        </w:rPr>
        <w:t xml:space="preserve"> после удара.</w:t>
      </w:r>
    </w:p>
    <w:p w14:paraId="32FB16EE" w14:textId="0BEF5EBF" w:rsidR="0086024E" w:rsidRPr="00012052"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012052">
        <w:rPr>
          <w:rFonts w:ascii="Times New Roman" w:hAnsi="Times New Roman"/>
          <w:b/>
          <w:sz w:val="28"/>
          <w:szCs w:val="28"/>
        </w:rPr>
        <w:t>.</w:t>
      </w:r>
      <w:r w:rsidR="00020AED">
        <w:rPr>
          <w:rFonts w:ascii="Times New Roman" w:hAnsi="Times New Roman"/>
          <w:b/>
          <w:sz w:val="28"/>
          <w:szCs w:val="28"/>
        </w:rPr>
        <w:t>9</w:t>
      </w:r>
      <w:r w:rsidR="0086024E" w:rsidRPr="00012052">
        <w:rPr>
          <w:rFonts w:ascii="Times New Roman" w:hAnsi="Times New Roman"/>
          <w:b/>
          <w:sz w:val="28"/>
          <w:szCs w:val="28"/>
        </w:rPr>
        <w:t>.</w:t>
      </w:r>
      <w:r w:rsidR="00584238" w:rsidRPr="00012052">
        <w:rPr>
          <w:rFonts w:ascii="Times New Roman" w:hAnsi="Times New Roman"/>
          <w:b/>
          <w:sz w:val="28"/>
          <w:szCs w:val="28"/>
        </w:rPr>
        <w:t>3</w:t>
      </w:r>
      <w:r w:rsidR="0086024E" w:rsidRPr="00012052">
        <w:rPr>
          <w:rFonts w:ascii="Times New Roman" w:hAnsi="Times New Roman"/>
          <w:b/>
          <w:sz w:val="28"/>
          <w:szCs w:val="28"/>
        </w:rPr>
        <w:t>.</w:t>
      </w:r>
      <w:r w:rsidR="0086024E" w:rsidRPr="00012052">
        <w:rPr>
          <w:rFonts w:ascii="Times New Roman" w:hAnsi="Times New Roman"/>
          <w:sz w:val="28"/>
          <w:szCs w:val="28"/>
        </w:rPr>
        <w:t xml:space="preserve"> В случае сомнения</w:t>
      </w:r>
      <w:r w:rsidR="00C503A8">
        <w:rPr>
          <w:rFonts w:ascii="Times New Roman" w:hAnsi="Times New Roman"/>
          <w:sz w:val="28"/>
          <w:szCs w:val="28"/>
        </w:rPr>
        <w:t>, при принятии решения</w:t>
      </w:r>
      <w:r w:rsidR="0086024E" w:rsidRPr="00012052">
        <w:rPr>
          <w:rFonts w:ascii="Times New Roman" w:hAnsi="Times New Roman"/>
          <w:sz w:val="28"/>
          <w:szCs w:val="28"/>
        </w:rPr>
        <w:t xml:space="preserve"> судья должен обратиться к секретарю за помощью.</w:t>
      </w:r>
    </w:p>
    <w:p w14:paraId="65AB7F4D" w14:textId="79126D05"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F96617">
        <w:rPr>
          <w:rFonts w:ascii="Times New Roman" w:hAnsi="Times New Roman"/>
          <w:b/>
          <w:sz w:val="28"/>
          <w:szCs w:val="28"/>
        </w:rPr>
        <w:t>.</w:t>
      </w:r>
      <w:r w:rsidR="00020AED">
        <w:rPr>
          <w:rFonts w:ascii="Times New Roman" w:hAnsi="Times New Roman"/>
          <w:b/>
          <w:sz w:val="28"/>
          <w:szCs w:val="28"/>
        </w:rPr>
        <w:t>9</w:t>
      </w:r>
      <w:r w:rsidR="0086024E" w:rsidRPr="00967C91">
        <w:rPr>
          <w:rFonts w:ascii="Times New Roman" w:hAnsi="Times New Roman"/>
          <w:b/>
          <w:sz w:val="28"/>
          <w:szCs w:val="28"/>
        </w:rPr>
        <w:t>.</w:t>
      </w:r>
      <w:r w:rsidR="00584238">
        <w:rPr>
          <w:rFonts w:ascii="Times New Roman" w:hAnsi="Times New Roman"/>
          <w:b/>
          <w:sz w:val="28"/>
          <w:szCs w:val="28"/>
        </w:rPr>
        <w:t>4</w:t>
      </w:r>
      <w:r w:rsidR="0086024E" w:rsidRPr="00967C91">
        <w:rPr>
          <w:rFonts w:ascii="Times New Roman" w:hAnsi="Times New Roman"/>
          <w:b/>
          <w:sz w:val="28"/>
          <w:szCs w:val="28"/>
        </w:rPr>
        <w:t>.</w:t>
      </w:r>
      <w:r w:rsidR="00D97D47">
        <w:rPr>
          <w:rFonts w:ascii="Times New Roman" w:hAnsi="Times New Roman"/>
          <w:b/>
          <w:sz w:val="28"/>
          <w:szCs w:val="28"/>
        </w:rPr>
        <w:t xml:space="preserve"> </w:t>
      </w:r>
      <w:r w:rsidR="00584238">
        <w:rPr>
          <w:rFonts w:ascii="Times New Roman" w:hAnsi="Times New Roman"/>
          <w:sz w:val="28"/>
          <w:szCs w:val="28"/>
        </w:rPr>
        <w:t>Судья не должен</w:t>
      </w:r>
      <w:r w:rsidR="0086024E" w:rsidRPr="00CC5C0B">
        <w:rPr>
          <w:rFonts w:ascii="Times New Roman" w:hAnsi="Times New Roman"/>
          <w:sz w:val="28"/>
          <w:szCs w:val="28"/>
        </w:rPr>
        <w:t xml:space="preserve"> оказывать игрокам какую-либо помощь, за исключением медицинской</w:t>
      </w:r>
      <w:r w:rsidR="00BA55BC">
        <w:rPr>
          <w:rFonts w:ascii="Times New Roman" w:hAnsi="Times New Roman"/>
          <w:sz w:val="28"/>
          <w:szCs w:val="28"/>
        </w:rPr>
        <w:t>, кроме случаев</w:t>
      </w:r>
      <w:r w:rsidR="00BA55BC" w:rsidRPr="00C73A02">
        <w:rPr>
          <w:rFonts w:ascii="Times New Roman" w:hAnsi="Times New Roman"/>
          <w:sz w:val="28"/>
          <w:szCs w:val="28"/>
        </w:rPr>
        <w:t>, описанн</w:t>
      </w:r>
      <w:r w:rsidR="00BA55BC">
        <w:rPr>
          <w:rFonts w:ascii="Times New Roman" w:hAnsi="Times New Roman"/>
          <w:sz w:val="28"/>
          <w:szCs w:val="28"/>
        </w:rPr>
        <w:t>ых</w:t>
      </w:r>
      <w:r w:rsidR="00BA55BC" w:rsidRPr="00C73A02">
        <w:rPr>
          <w:rFonts w:ascii="Times New Roman" w:hAnsi="Times New Roman"/>
          <w:sz w:val="28"/>
          <w:szCs w:val="28"/>
        </w:rPr>
        <w:t xml:space="preserve"> в п. 2.4.3.17</w:t>
      </w:r>
      <w:r w:rsidR="00BA55BC">
        <w:rPr>
          <w:rFonts w:ascii="Times New Roman" w:hAnsi="Times New Roman"/>
          <w:sz w:val="28"/>
          <w:szCs w:val="28"/>
        </w:rPr>
        <w:t xml:space="preserve"> </w:t>
      </w:r>
      <w:r w:rsidR="00BA55BC" w:rsidRPr="00C73A02">
        <w:rPr>
          <w:rFonts w:ascii="Times New Roman" w:hAnsi="Times New Roman"/>
          <w:sz w:val="28"/>
          <w:szCs w:val="28"/>
        </w:rPr>
        <w:t>и в п. 2.4.3.24.</w:t>
      </w:r>
    </w:p>
    <w:p w14:paraId="7F3F9AD0" w14:textId="77777777" w:rsidR="001B121A" w:rsidRPr="00012052" w:rsidRDefault="001B121A" w:rsidP="001B121A">
      <w:pPr>
        <w:contextualSpacing/>
        <w:jc w:val="both"/>
        <w:rPr>
          <w:rFonts w:ascii="Times New Roman" w:hAnsi="Times New Roman"/>
          <w:sz w:val="28"/>
          <w:szCs w:val="28"/>
        </w:rPr>
      </w:pPr>
      <w:r>
        <w:rPr>
          <w:rFonts w:ascii="Times New Roman" w:hAnsi="Times New Roman"/>
          <w:b/>
          <w:sz w:val="28"/>
          <w:szCs w:val="28"/>
        </w:rPr>
        <w:t>7.9</w:t>
      </w:r>
      <w:r w:rsidRPr="00375CC6">
        <w:rPr>
          <w:rFonts w:ascii="Times New Roman" w:hAnsi="Times New Roman"/>
          <w:b/>
          <w:sz w:val="28"/>
          <w:szCs w:val="28"/>
        </w:rPr>
        <w:t>.5.</w:t>
      </w:r>
      <w:r w:rsidRPr="00012052">
        <w:rPr>
          <w:rFonts w:ascii="Times New Roman" w:hAnsi="Times New Roman"/>
          <w:sz w:val="28"/>
          <w:szCs w:val="28"/>
        </w:rPr>
        <w:t xml:space="preserve"> По решению главного судьи соревнований судья может одновременно выполнять работу секретаря</w:t>
      </w:r>
      <w:r>
        <w:rPr>
          <w:rFonts w:ascii="Times New Roman" w:hAnsi="Times New Roman"/>
          <w:sz w:val="28"/>
          <w:szCs w:val="28"/>
        </w:rPr>
        <w:t xml:space="preserve"> и иные обязанности, и поручения, связанные с организацией и проведением соревнований.</w:t>
      </w:r>
    </w:p>
    <w:p w14:paraId="462328B4" w14:textId="52ED5C64" w:rsidR="0086024E" w:rsidRPr="00D032EF" w:rsidRDefault="00275FC1" w:rsidP="00CD5887">
      <w:pPr>
        <w:contextualSpacing/>
        <w:jc w:val="center"/>
        <w:rPr>
          <w:rFonts w:ascii="Times New Roman" w:hAnsi="Times New Roman"/>
          <w:b/>
          <w:sz w:val="28"/>
          <w:szCs w:val="28"/>
        </w:rPr>
      </w:pPr>
      <w:r w:rsidRPr="00D032EF">
        <w:rPr>
          <w:rFonts w:ascii="Times New Roman" w:hAnsi="Times New Roman"/>
          <w:b/>
          <w:sz w:val="28"/>
          <w:szCs w:val="28"/>
        </w:rPr>
        <w:t>7</w:t>
      </w:r>
      <w:r w:rsidR="0086024E" w:rsidRPr="00D032EF">
        <w:rPr>
          <w:rFonts w:ascii="Times New Roman" w:hAnsi="Times New Roman"/>
          <w:b/>
          <w:sz w:val="28"/>
          <w:szCs w:val="28"/>
        </w:rPr>
        <w:t>.</w:t>
      </w:r>
      <w:r w:rsidR="00020AED" w:rsidRPr="00D032EF">
        <w:rPr>
          <w:rFonts w:ascii="Times New Roman" w:hAnsi="Times New Roman"/>
          <w:b/>
          <w:sz w:val="28"/>
          <w:szCs w:val="28"/>
        </w:rPr>
        <w:t>10</w:t>
      </w:r>
      <w:r w:rsidR="00D032EF">
        <w:rPr>
          <w:rFonts w:ascii="Times New Roman" w:hAnsi="Times New Roman"/>
          <w:b/>
          <w:sz w:val="28"/>
          <w:szCs w:val="28"/>
        </w:rPr>
        <w:t>. Секретарь</w:t>
      </w:r>
    </w:p>
    <w:p w14:paraId="4DDD6711" w14:textId="76FE40AA"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1E70E6">
        <w:rPr>
          <w:rFonts w:ascii="Times New Roman" w:hAnsi="Times New Roman"/>
          <w:b/>
          <w:sz w:val="28"/>
          <w:szCs w:val="28"/>
        </w:rPr>
        <w:t>.</w:t>
      </w:r>
      <w:r w:rsidR="00020AED">
        <w:rPr>
          <w:rFonts w:ascii="Times New Roman" w:hAnsi="Times New Roman"/>
          <w:b/>
          <w:sz w:val="28"/>
          <w:szCs w:val="28"/>
        </w:rPr>
        <w:t>10</w:t>
      </w:r>
      <w:r w:rsidR="0086024E" w:rsidRPr="001E70E6">
        <w:rPr>
          <w:rFonts w:ascii="Times New Roman" w:hAnsi="Times New Roman"/>
          <w:b/>
          <w:sz w:val="28"/>
          <w:szCs w:val="28"/>
        </w:rPr>
        <w:t>.1.</w:t>
      </w:r>
      <w:r w:rsidR="0086024E" w:rsidRPr="00CC5C0B">
        <w:rPr>
          <w:rFonts w:ascii="Times New Roman" w:hAnsi="Times New Roman"/>
          <w:sz w:val="28"/>
          <w:szCs w:val="28"/>
        </w:rPr>
        <w:t xml:space="preserve"> Секретарь до начала игры записывает в протокол данные о месте и характере соревнований, дату и время начала игры, фамилии участников, </w:t>
      </w:r>
      <w:r w:rsidR="00C503A8">
        <w:rPr>
          <w:rFonts w:ascii="Times New Roman" w:hAnsi="Times New Roman"/>
          <w:sz w:val="28"/>
          <w:szCs w:val="28"/>
        </w:rPr>
        <w:t xml:space="preserve">их квалификацию, </w:t>
      </w:r>
      <w:r w:rsidR="0086024E" w:rsidRPr="00CC5C0B">
        <w:rPr>
          <w:rFonts w:ascii="Times New Roman" w:hAnsi="Times New Roman"/>
          <w:sz w:val="28"/>
          <w:szCs w:val="28"/>
        </w:rPr>
        <w:t>на</w:t>
      </w:r>
      <w:r w:rsidR="00BB7577">
        <w:rPr>
          <w:rFonts w:ascii="Times New Roman" w:hAnsi="Times New Roman"/>
          <w:sz w:val="28"/>
          <w:szCs w:val="28"/>
        </w:rPr>
        <w:t>звания</w:t>
      </w:r>
      <w:r w:rsidR="0086024E" w:rsidRPr="00CC5C0B">
        <w:rPr>
          <w:rFonts w:ascii="Times New Roman" w:hAnsi="Times New Roman"/>
          <w:sz w:val="28"/>
          <w:szCs w:val="28"/>
        </w:rPr>
        <w:t xml:space="preserve"> команд, фамилии и категории судей</w:t>
      </w:r>
      <w:r w:rsidR="00C503A8">
        <w:rPr>
          <w:rFonts w:ascii="Times New Roman" w:hAnsi="Times New Roman"/>
          <w:sz w:val="28"/>
          <w:szCs w:val="28"/>
        </w:rPr>
        <w:t>.</w:t>
      </w:r>
    </w:p>
    <w:p w14:paraId="41C7E3AC" w14:textId="1303BFE2"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1E70E6">
        <w:rPr>
          <w:rFonts w:ascii="Times New Roman" w:hAnsi="Times New Roman"/>
          <w:b/>
          <w:sz w:val="28"/>
          <w:szCs w:val="28"/>
        </w:rPr>
        <w:t>.</w:t>
      </w:r>
      <w:r w:rsidR="00020AED">
        <w:rPr>
          <w:rFonts w:ascii="Times New Roman" w:hAnsi="Times New Roman"/>
          <w:b/>
          <w:sz w:val="28"/>
          <w:szCs w:val="28"/>
        </w:rPr>
        <w:t>10</w:t>
      </w:r>
      <w:r w:rsidR="0086024E" w:rsidRPr="001E70E6">
        <w:rPr>
          <w:rFonts w:ascii="Times New Roman" w:hAnsi="Times New Roman"/>
          <w:b/>
          <w:sz w:val="28"/>
          <w:szCs w:val="28"/>
        </w:rPr>
        <w:t>.2.</w:t>
      </w:r>
      <w:r w:rsidR="0086024E" w:rsidRPr="00CC5C0B">
        <w:rPr>
          <w:rFonts w:ascii="Times New Roman" w:hAnsi="Times New Roman"/>
          <w:sz w:val="28"/>
          <w:szCs w:val="28"/>
        </w:rPr>
        <w:t xml:space="preserve"> Во время игры секретарь вед</w:t>
      </w:r>
      <w:r w:rsidR="00B224B9">
        <w:rPr>
          <w:rFonts w:ascii="Times New Roman" w:hAnsi="Times New Roman"/>
          <w:sz w:val="28"/>
          <w:szCs w:val="28"/>
        </w:rPr>
        <w:t>ё</w:t>
      </w:r>
      <w:r w:rsidR="0086024E" w:rsidRPr="00CC5C0B">
        <w:rPr>
          <w:rFonts w:ascii="Times New Roman" w:hAnsi="Times New Roman"/>
          <w:sz w:val="28"/>
          <w:szCs w:val="28"/>
        </w:rPr>
        <w:t>т протокол соревнований, фиксирует объявленный судь</w:t>
      </w:r>
      <w:r w:rsidR="00B224B9">
        <w:rPr>
          <w:rFonts w:ascii="Times New Roman" w:hAnsi="Times New Roman"/>
          <w:sz w:val="28"/>
          <w:szCs w:val="28"/>
        </w:rPr>
        <w:t>ё</w:t>
      </w:r>
      <w:r w:rsidR="0086024E" w:rsidRPr="00CC5C0B">
        <w:rPr>
          <w:rFonts w:ascii="Times New Roman" w:hAnsi="Times New Roman"/>
          <w:sz w:val="28"/>
          <w:szCs w:val="28"/>
        </w:rPr>
        <w:t>й результат броска.</w:t>
      </w:r>
    </w:p>
    <w:p w14:paraId="2C7617ED" w14:textId="18569A21" w:rsidR="0086024E" w:rsidRPr="00CC5C0B"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1E70E6">
        <w:rPr>
          <w:rFonts w:ascii="Times New Roman" w:hAnsi="Times New Roman"/>
          <w:b/>
          <w:sz w:val="28"/>
          <w:szCs w:val="28"/>
        </w:rPr>
        <w:t>.</w:t>
      </w:r>
      <w:r w:rsidR="00020AED">
        <w:rPr>
          <w:rFonts w:ascii="Times New Roman" w:hAnsi="Times New Roman"/>
          <w:b/>
          <w:sz w:val="28"/>
          <w:szCs w:val="28"/>
        </w:rPr>
        <w:t>10</w:t>
      </w:r>
      <w:r w:rsidR="0086024E" w:rsidRPr="001E70E6">
        <w:rPr>
          <w:rFonts w:ascii="Times New Roman" w:hAnsi="Times New Roman"/>
          <w:b/>
          <w:sz w:val="28"/>
          <w:szCs w:val="28"/>
        </w:rPr>
        <w:t>.3.</w:t>
      </w:r>
      <w:r w:rsidR="0086024E" w:rsidRPr="00CC5C0B">
        <w:rPr>
          <w:rFonts w:ascii="Times New Roman" w:hAnsi="Times New Roman"/>
          <w:sz w:val="28"/>
          <w:szCs w:val="28"/>
        </w:rPr>
        <w:t xml:space="preserve"> Результаты бросков секретарь записывает в </w:t>
      </w:r>
      <w:r w:rsidR="001E0B6A" w:rsidRPr="00CC5C0B">
        <w:rPr>
          <w:rFonts w:ascii="Times New Roman" w:hAnsi="Times New Roman"/>
          <w:sz w:val="28"/>
          <w:szCs w:val="28"/>
        </w:rPr>
        <w:t>протоколе следующим</w:t>
      </w:r>
      <w:r w:rsidR="0086024E" w:rsidRPr="00CC5C0B">
        <w:rPr>
          <w:rFonts w:ascii="Times New Roman" w:hAnsi="Times New Roman"/>
          <w:sz w:val="28"/>
          <w:szCs w:val="28"/>
        </w:rPr>
        <w:t xml:space="preserve"> образом: выбитые городки – цифрой, соответствующей </w:t>
      </w:r>
      <w:r w:rsidR="00937A11">
        <w:rPr>
          <w:rFonts w:ascii="Times New Roman" w:hAnsi="Times New Roman"/>
          <w:sz w:val="28"/>
          <w:szCs w:val="28"/>
        </w:rPr>
        <w:t>их количеству,</w:t>
      </w:r>
      <w:r w:rsidR="0086024E" w:rsidRPr="00CC5C0B">
        <w:rPr>
          <w:rFonts w:ascii="Times New Roman" w:hAnsi="Times New Roman"/>
          <w:sz w:val="28"/>
          <w:szCs w:val="28"/>
        </w:rPr>
        <w:t xml:space="preserve"> «</w:t>
      </w:r>
      <w:r w:rsidR="00937A11">
        <w:rPr>
          <w:rFonts w:ascii="Times New Roman" w:hAnsi="Times New Roman"/>
          <w:sz w:val="28"/>
          <w:szCs w:val="28"/>
        </w:rPr>
        <w:t>п</w:t>
      </w:r>
      <w:r w:rsidR="0086024E" w:rsidRPr="00CC5C0B">
        <w:rPr>
          <w:rFonts w:ascii="Times New Roman" w:hAnsi="Times New Roman"/>
          <w:sz w:val="28"/>
          <w:szCs w:val="28"/>
        </w:rPr>
        <w:t>отерянный» бросок</w:t>
      </w:r>
      <w:r w:rsidR="00467B1A">
        <w:rPr>
          <w:rFonts w:ascii="Times New Roman" w:hAnsi="Times New Roman"/>
          <w:sz w:val="28"/>
          <w:szCs w:val="28"/>
        </w:rPr>
        <w:t xml:space="preserve"> </w:t>
      </w:r>
      <w:r w:rsidR="006E1E4B">
        <w:rPr>
          <w:rFonts w:ascii="Times New Roman" w:hAnsi="Times New Roman"/>
          <w:sz w:val="28"/>
          <w:szCs w:val="28"/>
        </w:rPr>
        <w:t xml:space="preserve">– знаком умножения </w:t>
      </w:r>
      <w:r w:rsidR="0086024E" w:rsidRPr="00CC5C0B">
        <w:rPr>
          <w:rFonts w:ascii="Times New Roman" w:hAnsi="Times New Roman"/>
          <w:sz w:val="28"/>
          <w:szCs w:val="28"/>
        </w:rPr>
        <w:t>«</w:t>
      </w:r>
      <w:r w:rsidR="0086024E" w:rsidRPr="006E1E4B">
        <w:rPr>
          <w:rFonts w:asciiTheme="minorHAnsi" w:hAnsiTheme="minorHAnsi"/>
          <w:sz w:val="28"/>
          <w:szCs w:val="28"/>
        </w:rPr>
        <w:t>х</w:t>
      </w:r>
      <w:r w:rsidR="006E1E4B">
        <w:rPr>
          <w:rFonts w:ascii="Times New Roman" w:hAnsi="Times New Roman"/>
          <w:sz w:val="28"/>
          <w:szCs w:val="28"/>
        </w:rPr>
        <w:t>»</w:t>
      </w:r>
      <w:r w:rsidR="0086024E" w:rsidRPr="00CC5C0B">
        <w:rPr>
          <w:rFonts w:ascii="Times New Roman" w:hAnsi="Times New Roman"/>
          <w:sz w:val="28"/>
          <w:szCs w:val="28"/>
        </w:rPr>
        <w:t>.</w:t>
      </w:r>
    </w:p>
    <w:p w14:paraId="49809BCA" w14:textId="4D63A134" w:rsidR="0086024E"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1E70E6">
        <w:rPr>
          <w:rFonts w:ascii="Times New Roman" w:hAnsi="Times New Roman"/>
          <w:b/>
          <w:sz w:val="28"/>
          <w:szCs w:val="28"/>
        </w:rPr>
        <w:t>.</w:t>
      </w:r>
      <w:r w:rsidR="00020AED">
        <w:rPr>
          <w:rFonts w:ascii="Times New Roman" w:hAnsi="Times New Roman"/>
          <w:b/>
          <w:sz w:val="28"/>
          <w:szCs w:val="28"/>
        </w:rPr>
        <w:t>10</w:t>
      </w:r>
      <w:r w:rsidR="0086024E" w:rsidRPr="001E70E6">
        <w:rPr>
          <w:rFonts w:ascii="Times New Roman" w:hAnsi="Times New Roman"/>
          <w:b/>
          <w:sz w:val="28"/>
          <w:szCs w:val="28"/>
        </w:rPr>
        <w:t>.4</w:t>
      </w:r>
      <w:r w:rsidR="0086024E" w:rsidRPr="00CC5C0B">
        <w:rPr>
          <w:rFonts w:ascii="Times New Roman" w:hAnsi="Times New Roman"/>
          <w:sz w:val="28"/>
          <w:szCs w:val="28"/>
        </w:rPr>
        <w:t xml:space="preserve">. В командных соревнованиях секретарь также записывает в протокол номер игрока, совершающего броски, следит за очередностью выхода </w:t>
      </w:r>
      <w:r w:rsidR="0086024E" w:rsidRPr="00012052">
        <w:rPr>
          <w:rFonts w:ascii="Times New Roman" w:hAnsi="Times New Roman"/>
          <w:sz w:val="28"/>
          <w:szCs w:val="28"/>
        </w:rPr>
        <w:t>игроков и в случае нарушения</w:t>
      </w:r>
      <w:r w:rsidR="00C503A8">
        <w:rPr>
          <w:rFonts w:ascii="Times New Roman" w:hAnsi="Times New Roman"/>
          <w:sz w:val="28"/>
          <w:szCs w:val="28"/>
        </w:rPr>
        <w:t>,</w:t>
      </w:r>
      <w:r w:rsidR="0086024E" w:rsidRPr="00012052">
        <w:rPr>
          <w:rFonts w:ascii="Times New Roman" w:hAnsi="Times New Roman"/>
          <w:sz w:val="28"/>
          <w:szCs w:val="28"/>
        </w:rPr>
        <w:t xml:space="preserve"> своевременно ставит в </w:t>
      </w:r>
      <w:r w:rsidR="0086024E" w:rsidRPr="00DC195C">
        <w:rPr>
          <w:rFonts w:ascii="Times New Roman" w:hAnsi="Times New Roman"/>
          <w:sz w:val="28"/>
          <w:szCs w:val="28"/>
        </w:rPr>
        <w:t xml:space="preserve">известность </w:t>
      </w:r>
      <w:r w:rsidR="00C93E6F" w:rsidRPr="00DC195C">
        <w:rPr>
          <w:rFonts w:ascii="Times New Roman" w:hAnsi="Times New Roman"/>
          <w:sz w:val="28"/>
          <w:szCs w:val="28"/>
        </w:rPr>
        <w:t>судью</w:t>
      </w:r>
      <w:r w:rsidR="00C503A8">
        <w:rPr>
          <w:rFonts w:ascii="Times New Roman" w:hAnsi="Times New Roman"/>
          <w:sz w:val="28"/>
          <w:szCs w:val="28"/>
        </w:rPr>
        <w:t>, капитанов или тренеров</w:t>
      </w:r>
      <w:r w:rsidR="0086024E" w:rsidRPr="00012052">
        <w:rPr>
          <w:rFonts w:ascii="Times New Roman" w:hAnsi="Times New Roman"/>
          <w:sz w:val="28"/>
          <w:szCs w:val="28"/>
        </w:rPr>
        <w:t xml:space="preserve">. </w:t>
      </w:r>
    </w:p>
    <w:p w14:paraId="65E5732A" w14:textId="022C3118" w:rsidR="00F96617" w:rsidRPr="00012052" w:rsidRDefault="00F96617" w:rsidP="00CD5887">
      <w:pPr>
        <w:contextualSpacing/>
        <w:jc w:val="both"/>
        <w:rPr>
          <w:rFonts w:ascii="Times New Roman" w:hAnsi="Times New Roman"/>
          <w:sz w:val="28"/>
          <w:szCs w:val="28"/>
        </w:rPr>
      </w:pPr>
      <w:r w:rsidRPr="00F96617">
        <w:rPr>
          <w:rFonts w:ascii="Times New Roman" w:hAnsi="Times New Roman"/>
          <w:b/>
          <w:sz w:val="28"/>
          <w:szCs w:val="28"/>
        </w:rPr>
        <w:t>7.</w:t>
      </w:r>
      <w:r w:rsidR="00020AED">
        <w:rPr>
          <w:rFonts w:ascii="Times New Roman" w:hAnsi="Times New Roman"/>
          <w:b/>
          <w:sz w:val="28"/>
          <w:szCs w:val="28"/>
        </w:rPr>
        <w:t>10</w:t>
      </w:r>
      <w:r w:rsidRPr="00F96617">
        <w:rPr>
          <w:rFonts w:ascii="Times New Roman" w:hAnsi="Times New Roman"/>
          <w:b/>
          <w:sz w:val="28"/>
          <w:szCs w:val="28"/>
        </w:rPr>
        <w:t>.5.</w:t>
      </w:r>
      <w:r>
        <w:rPr>
          <w:rFonts w:ascii="Times New Roman" w:hAnsi="Times New Roman"/>
          <w:sz w:val="28"/>
          <w:szCs w:val="28"/>
        </w:rPr>
        <w:t xml:space="preserve"> Секретарь </w:t>
      </w:r>
      <w:r w:rsidRPr="00C73A02">
        <w:rPr>
          <w:rFonts w:ascii="Times New Roman" w:hAnsi="Times New Roman"/>
          <w:sz w:val="28"/>
          <w:szCs w:val="28"/>
        </w:rPr>
        <w:t>в каждой партии должен проверять количество выбитых фигур</w:t>
      </w:r>
      <w:r>
        <w:rPr>
          <w:rFonts w:ascii="Times New Roman" w:hAnsi="Times New Roman"/>
          <w:sz w:val="28"/>
          <w:szCs w:val="28"/>
        </w:rPr>
        <w:t xml:space="preserve"> </w:t>
      </w:r>
      <w:r w:rsidRPr="00C73A02">
        <w:rPr>
          <w:rFonts w:ascii="Times New Roman" w:hAnsi="Times New Roman"/>
          <w:sz w:val="28"/>
          <w:szCs w:val="28"/>
        </w:rPr>
        <w:t xml:space="preserve">перед постановкой </w:t>
      </w:r>
      <w:r>
        <w:rPr>
          <w:rFonts w:ascii="Times New Roman" w:hAnsi="Times New Roman"/>
          <w:sz w:val="28"/>
          <w:szCs w:val="28"/>
        </w:rPr>
        <w:t xml:space="preserve">последней </w:t>
      </w:r>
      <w:r w:rsidRPr="00C73A02">
        <w:rPr>
          <w:rFonts w:ascii="Times New Roman" w:hAnsi="Times New Roman"/>
          <w:sz w:val="28"/>
          <w:szCs w:val="28"/>
        </w:rPr>
        <w:t>фигуры</w:t>
      </w:r>
      <w:r>
        <w:rPr>
          <w:rFonts w:ascii="Times New Roman" w:hAnsi="Times New Roman"/>
          <w:sz w:val="28"/>
          <w:szCs w:val="28"/>
        </w:rPr>
        <w:t xml:space="preserve"> (городки классические и европейские) </w:t>
      </w:r>
      <w:r w:rsidRPr="00C73A02">
        <w:rPr>
          <w:rFonts w:ascii="Times New Roman" w:hAnsi="Times New Roman"/>
          <w:sz w:val="28"/>
          <w:szCs w:val="28"/>
        </w:rPr>
        <w:t xml:space="preserve">проверять количество </w:t>
      </w:r>
      <w:r>
        <w:rPr>
          <w:rFonts w:ascii="Times New Roman" w:hAnsi="Times New Roman"/>
          <w:sz w:val="28"/>
          <w:szCs w:val="28"/>
        </w:rPr>
        <w:t>оставшихся</w:t>
      </w:r>
      <w:r w:rsidRPr="00C73A02">
        <w:rPr>
          <w:rFonts w:ascii="Times New Roman" w:hAnsi="Times New Roman"/>
          <w:sz w:val="28"/>
          <w:szCs w:val="28"/>
        </w:rPr>
        <w:t xml:space="preserve"> </w:t>
      </w:r>
      <w:r>
        <w:rPr>
          <w:rFonts w:ascii="Times New Roman" w:hAnsi="Times New Roman"/>
          <w:sz w:val="28"/>
          <w:szCs w:val="28"/>
        </w:rPr>
        <w:t>городков</w:t>
      </w:r>
      <w:r w:rsidRPr="00C73A02">
        <w:rPr>
          <w:rFonts w:ascii="Times New Roman" w:hAnsi="Times New Roman"/>
          <w:sz w:val="28"/>
          <w:szCs w:val="28"/>
        </w:rPr>
        <w:t xml:space="preserve"> </w:t>
      </w:r>
      <w:r>
        <w:rPr>
          <w:rFonts w:ascii="Times New Roman" w:hAnsi="Times New Roman"/>
          <w:sz w:val="28"/>
          <w:szCs w:val="28"/>
        </w:rPr>
        <w:t>после каждой серии бросков (городки финские-кюккя)</w:t>
      </w:r>
      <w:r w:rsidRPr="00C73A02">
        <w:rPr>
          <w:rFonts w:ascii="Times New Roman" w:hAnsi="Times New Roman"/>
          <w:sz w:val="28"/>
          <w:szCs w:val="28"/>
        </w:rPr>
        <w:t>.</w:t>
      </w:r>
    </w:p>
    <w:p w14:paraId="2E8009D8" w14:textId="74641A17" w:rsidR="0086024E" w:rsidRPr="00453543" w:rsidRDefault="00275FC1" w:rsidP="00CD5887">
      <w:pPr>
        <w:contextualSpacing/>
        <w:jc w:val="both"/>
        <w:rPr>
          <w:rFonts w:ascii="Times New Roman" w:hAnsi="Times New Roman"/>
          <w:sz w:val="28"/>
          <w:szCs w:val="28"/>
        </w:rPr>
      </w:pPr>
      <w:r>
        <w:rPr>
          <w:rFonts w:ascii="Times New Roman" w:hAnsi="Times New Roman"/>
          <w:b/>
          <w:sz w:val="28"/>
          <w:szCs w:val="28"/>
        </w:rPr>
        <w:t>7</w:t>
      </w:r>
      <w:r w:rsidR="0086024E" w:rsidRPr="00A41918">
        <w:rPr>
          <w:rFonts w:ascii="Times New Roman" w:hAnsi="Times New Roman"/>
          <w:b/>
          <w:sz w:val="28"/>
          <w:szCs w:val="28"/>
        </w:rPr>
        <w:t>.</w:t>
      </w:r>
      <w:r w:rsidR="00020AED">
        <w:rPr>
          <w:rFonts w:ascii="Times New Roman" w:hAnsi="Times New Roman"/>
          <w:b/>
          <w:sz w:val="28"/>
          <w:szCs w:val="28"/>
        </w:rPr>
        <w:t>10</w:t>
      </w:r>
      <w:r w:rsidR="0086024E" w:rsidRPr="00A41918">
        <w:rPr>
          <w:rFonts w:ascii="Times New Roman" w:hAnsi="Times New Roman"/>
          <w:b/>
          <w:sz w:val="28"/>
          <w:szCs w:val="28"/>
        </w:rPr>
        <w:t>.</w:t>
      </w:r>
      <w:r w:rsidR="00F96617">
        <w:rPr>
          <w:rFonts w:ascii="Times New Roman" w:hAnsi="Times New Roman"/>
          <w:b/>
          <w:sz w:val="28"/>
          <w:szCs w:val="28"/>
        </w:rPr>
        <w:t>6</w:t>
      </w:r>
      <w:r w:rsidR="0086024E" w:rsidRPr="00A41918">
        <w:rPr>
          <w:rFonts w:ascii="Times New Roman" w:hAnsi="Times New Roman"/>
          <w:b/>
          <w:sz w:val="28"/>
          <w:szCs w:val="28"/>
        </w:rPr>
        <w:t>.</w:t>
      </w:r>
      <w:r w:rsidR="00EF7AC0">
        <w:rPr>
          <w:rFonts w:ascii="Times New Roman" w:hAnsi="Times New Roman"/>
          <w:b/>
          <w:sz w:val="28"/>
          <w:szCs w:val="28"/>
        </w:rPr>
        <w:t xml:space="preserve"> </w:t>
      </w:r>
      <w:r w:rsidR="00985487" w:rsidRPr="00985487">
        <w:rPr>
          <w:rFonts w:ascii="Times New Roman" w:hAnsi="Times New Roman"/>
          <w:sz w:val="28"/>
          <w:szCs w:val="28"/>
        </w:rPr>
        <w:t>Если</w:t>
      </w:r>
      <w:r w:rsidR="00985487">
        <w:rPr>
          <w:rFonts w:ascii="Times New Roman" w:hAnsi="Times New Roman"/>
          <w:sz w:val="28"/>
          <w:szCs w:val="28"/>
        </w:rPr>
        <w:t xml:space="preserve"> секретарь заметил явное нарушение</w:t>
      </w:r>
      <w:r w:rsidR="0086024E" w:rsidRPr="00A41918">
        <w:rPr>
          <w:rFonts w:ascii="Times New Roman" w:hAnsi="Times New Roman"/>
          <w:sz w:val="28"/>
          <w:szCs w:val="28"/>
        </w:rPr>
        <w:t xml:space="preserve"> Правил</w:t>
      </w:r>
      <w:r w:rsidR="0039120A" w:rsidRPr="00A41918">
        <w:rPr>
          <w:rFonts w:ascii="Times New Roman" w:hAnsi="Times New Roman"/>
          <w:sz w:val="28"/>
          <w:szCs w:val="28"/>
        </w:rPr>
        <w:t xml:space="preserve"> </w:t>
      </w:r>
      <w:r w:rsidR="0039120A" w:rsidRPr="00DC195C">
        <w:rPr>
          <w:rFonts w:ascii="Times New Roman" w:hAnsi="Times New Roman"/>
          <w:sz w:val="28"/>
          <w:szCs w:val="28"/>
        </w:rPr>
        <w:t>участниками</w:t>
      </w:r>
      <w:r w:rsidR="00DC195C" w:rsidRPr="00DC195C">
        <w:rPr>
          <w:rFonts w:ascii="Times New Roman" w:hAnsi="Times New Roman"/>
          <w:sz w:val="28"/>
          <w:szCs w:val="28"/>
        </w:rPr>
        <w:t xml:space="preserve"> </w:t>
      </w:r>
      <w:r w:rsidR="00C93E6F" w:rsidRPr="00DC195C">
        <w:rPr>
          <w:rFonts w:ascii="Times New Roman" w:hAnsi="Times New Roman"/>
          <w:sz w:val="28"/>
          <w:szCs w:val="28"/>
        </w:rPr>
        <w:t>и</w:t>
      </w:r>
      <w:r w:rsidR="00DC195C" w:rsidRPr="00DC195C">
        <w:rPr>
          <w:rFonts w:ascii="Times New Roman" w:hAnsi="Times New Roman"/>
          <w:sz w:val="28"/>
          <w:szCs w:val="28"/>
        </w:rPr>
        <w:t xml:space="preserve"> </w:t>
      </w:r>
      <w:r w:rsidR="00C93E6F" w:rsidRPr="00DC195C">
        <w:rPr>
          <w:rFonts w:ascii="Times New Roman" w:hAnsi="Times New Roman"/>
          <w:sz w:val="28"/>
          <w:szCs w:val="28"/>
        </w:rPr>
        <w:t>тренерами</w:t>
      </w:r>
      <w:r w:rsidR="00B224B9">
        <w:rPr>
          <w:rFonts w:ascii="Times New Roman" w:hAnsi="Times New Roman"/>
          <w:sz w:val="28"/>
          <w:szCs w:val="28"/>
        </w:rPr>
        <w:t xml:space="preserve">, то он обязан </w:t>
      </w:r>
      <w:r w:rsidR="00274848" w:rsidRPr="00A41918">
        <w:rPr>
          <w:rFonts w:ascii="Times New Roman" w:hAnsi="Times New Roman"/>
          <w:sz w:val="28"/>
          <w:szCs w:val="28"/>
        </w:rPr>
        <w:t>информир</w:t>
      </w:r>
      <w:r w:rsidR="00B224B9">
        <w:rPr>
          <w:rFonts w:ascii="Times New Roman" w:hAnsi="Times New Roman"/>
          <w:sz w:val="28"/>
          <w:szCs w:val="28"/>
        </w:rPr>
        <w:t>овать</w:t>
      </w:r>
      <w:r w:rsidR="00274848" w:rsidRPr="00A41918">
        <w:rPr>
          <w:rFonts w:ascii="Times New Roman" w:hAnsi="Times New Roman"/>
          <w:sz w:val="28"/>
          <w:szCs w:val="28"/>
        </w:rPr>
        <w:t xml:space="preserve"> </w:t>
      </w:r>
      <w:r w:rsidR="00985487">
        <w:rPr>
          <w:rFonts w:ascii="Times New Roman" w:hAnsi="Times New Roman"/>
          <w:sz w:val="28"/>
          <w:szCs w:val="28"/>
        </w:rPr>
        <w:t>об этом судью</w:t>
      </w:r>
      <w:r w:rsidR="0086024E" w:rsidRPr="00A41918">
        <w:rPr>
          <w:rFonts w:ascii="Times New Roman" w:hAnsi="Times New Roman"/>
          <w:sz w:val="28"/>
          <w:szCs w:val="28"/>
        </w:rPr>
        <w:t>.</w:t>
      </w:r>
    </w:p>
    <w:p w14:paraId="0106796A" w14:textId="77777777" w:rsidR="00020AED" w:rsidRDefault="00020AED" w:rsidP="00CD5887">
      <w:pPr>
        <w:contextualSpacing/>
        <w:jc w:val="center"/>
        <w:rPr>
          <w:rFonts w:ascii="Times New Roman" w:hAnsi="Times New Roman"/>
          <w:b/>
          <w:sz w:val="32"/>
          <w:szCs w:val="28"/>
        </w:rPr>
      </w:pPr>
    </w:p>
    <w:p w14:paraId="706C9818" w14:textId="77777777" w:rsidR="00736C1D" w:rsidRPr="00D032EF" w:rsidRDefault="00736C1D" w:rsidP="00736C1D">
      <w:pPr>
        <w:contextualSpacing/>
        <w:jc w:val="center"/>
        <w:rPr>
          <w:rFonts w:ascii="Times New Roman" w:hAnsi="Times New Roman"/>
          <w:b/>
          <w:sz w:val="28"/>
          <w:szCs w:val="28"/>
        </w:rPr>
      </w:pPr>
      <w:r w:rsidRPr="00D032EF">
        <w:rPr>
          <w:rFonts w:ascii="Times New Roman" w:hAnsi="Times New Roman"/>
          <w:b/>
          <w:sz w:val="28"/>
          <w:szCs w:val="28"/>
        </w:rPr>
        <w:t>8. ВСПОМОГАТЕЛЬНЫЙ ПЕРСОНАЛ</w:t>
      </w:r>
    </w:p>
    <w:p w14:paraId="1113C097" w14:textId="10A14CE7" w:rsidR="0086024E" w:rsidRPr="00D032EF" w:rsidRDefault="00736C1D" w:rsidP="00CD5887">
      <w:pPr>
        <w:contextualSpacing/>
        <w:jc w:val="center"/>
        <w:rPr>
          <w:rFonts w:ascii="Times New Roman" w:hAnsi="Times New Roman"/>
          <w:b/>
          <w:sz w:val="28"/>
          <w:szCs w:val="28"/>
        </w:rPr>
      </w:pPr>
      <w:r w:rsidRPr="00D032EF">
        <w:rPr>
          <w:rFonts w:ascii="Times New Roman" w:hAnsi="Times New Roman"/>
          <w:b/>
          <w:sz w:val="28"/>
          <w:szCs w:val="28"/>
        </w:rPr>
        <w:t>8</w:t>
      </w:r>
      <w:r w:rsidR="0086024E" w:rsidRPr="00D032EF">
        <w:rPr>
          <w:rFonts w:ascii="Times New Roman" w:hAnsi="Times New Roman"/>
          <w:b/>
          <w:sz w:val="28"/>
          <w:szCs w:val="28"/>
        </w:rPr>
        <w:t>.</w:t>
      </w:r>
      <w:r w:rsidR="00B224B9" w:rsidRPr="00D032EF">
        <w:rPr>
          <w:rFonts w:ascii="Times New Roman" w:hAnsi="Times New Roman"/>
          <w:b/>
          <w:sz w:val="28"/>
          <w:szCs w:val="28"/>
        </w:rPr>
        <w:t>1</w:t>
      </w:r>
      <w:r w:rsidR="0086024E" w:rsidRPr="00D032EF">
        <w:rPr>
          <w:rFonts w:ascii="Times New Roman" w:hAnsi="Times New Roman"/>
          <w:b/>
          <w:sz w:val="28"/>
          <w:szCs w:val="28"/>
        </w:rPr>
        <w:t>. Комендант</w:t>
      </w:r>
      <w:r w:rsidR="00DC195C" w:rsidRPr="00D032EF">
        <w:rPr>
          <w:rFonts w:ascii="Times New Roman" w:hAnsi="Times New Roman"/>
          <w:b/>
          <w:sz w:val="28"/>
          <w:szCs w:val="28"/>
        </w:rPr>
        <w:t xml:space="preserve"> </w:t>
      </w:r>
      <w:r w:rsidR="0086024E" w:rsidRPr="00D032EF">
        <w:rPr>
          <w:rFonts w:ascii="Times New Roman" w:hAnsi="Times New Roman"/>
          <w:b/>
          <w:sz w:val="28"/>
          <w:szCs w:val="28"/>
        </w:rPr>
        <w:t>соревнований</w:t>
      </w:r>
    </w:p>
    <w:p w14:paraId="3DD02737" w14:textId="77777777" w:rsidR="0086024E" w:rsidRPr="00D032EF" w:rsidRDefault="0086024E" w:rsidP="00B224B9">
      <w:pPr>
        <w:ind w:firstLine="708"/>
        <w:contextualSpacing/>
        <w:jc w:val="both"/>
        <w:rPr>
          <w:rFonts w:ascii="Times New Roman" w:hAnsi="Times New Roman"/>
          <w:sz w:val="28"/>
          <w:szCs w:val="28"/>
        </w:rPr>
      </w:pPr>
      <w:r w:rsidRPr="00D032EF">
        <w:rPr>
          <w:rFonts w:ascii="Times New Roman" w:hAnsi="Times New Roman"/>
          <w:sz w:val="28"/>
          <w:szCs w:val="28"/>
        </w:rPr>
        <w:t xml:space="preserve">Комендант </w:t>
      </w:r>
      <w:r w:rsidR="00B74718" w:rsidRPr="00D032EF">
        <w:rPr>
          <w:rFonts w:ascii="Times New Roman" w:hAnsi="Times New Roman"/>
          <w:sz w:val="28"/>
          <w:szCs w:val="28"/>
        </w:rPr>
        <w:t>соревнований руководит работой технического</w:t>
      </w:r>
      <w:r w:rsidRPr="00D032EF">
        <w:rPr>
          <w:rFonts w:ascii="Times New Roman" w:hAnsi="Times New Roman"/>
          <w:sz w:val="28"/>
          <w:szCs w:val="28"/>
        </w:rPr>
        <w:t xml:space="preserve"> персонал</w:t>
      </w:r>
      <w:r w:rsidR="00B74718" w:rsidRPr="00D032EF">
        <w:rPr>
          <w:rFonts w:ascii="Times New Roman" w:hAnsi="Times New Roman"/>
          <w:sz w:val="28"/>
          <w:szCs w:val="28"/>
        </w:rPr>
        <w:t>а, обслуживающего</w:t>
      </w:r>
      <w:r w:rsidRPr="00D032EF">
        <w:rPr>
          <w:rFonts w:ascii="Times New Roman" w:hAnsi="Times New Roman"/>
          <w:sz w:val="28"/>
          <w:szCs w:val="28"/>
        </w:rPr>
        <w:t xml:space="preserve"> соревнования</w:t>
      </w:r>
      <w:r w:rsidR="00BB7577" w:rsidRPr="00D032EF">
        <w:rPr>
          <w:rFonts w:ascii="Times New Roman" w:hAnsi="Times New Roman"/>
          <w:sz w:val="28"/>
          <w:szCs w:val="28"/>
        </w:rPr>
        <w:t>,</w:t>
      </w:r>
      <w:r w:rsidR="006712FC" w:rsidRPr="00D032EF">
        <w:rPr>
          <w:rFonts w:ascii="Times New Roman" w:hAnsi="Times New Roman"/>
          <w:sz w:val="28"/>
          <w:szCs w:val="28"/>
        </w:rPr>
        <w:t xml:space="preserve"> и выполняет распоряжения главного судьи</w:t>
      </w:r>
      <w:r w:rsidRPr="00D032EF">
        <w:rPr>
          <w:rFonts w:ascii="Times New Roman" w:hAnsi="Times New Roman"/>
          <w:sz w:val="28"/>
          <w:szCs w:val="28"/>
        </w:rPr>
        <w:t>. В обязанности коменданта соревнований входит организация работ по:</w:t>
      </w:r>
    </w:p>
    <w:p w14:paraId="757D31F5"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подготовке площадок к играм;</w:t>
      </w:r>
    </w:p>
    <w:p w14:paraId="5EF2810F"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xml:space="preserve">– обеспечению песком, </w:t>
      </w:r>
      <w:r w:rsidR="00B224B9" w:rsidRPr="00D032EF">
        <w:rPr>
          <w:rFonts w:ascii="Times New Roman" w:hAnsi="Times New Roman"/>
          <w:sz w:val="28"/>
          <w:szCs w:val="28"/>
        </w:rPr>
        <w:t xml:space="preserve">весами, </w:t>
      </w:r>
      <w:r w:rsidRPr="00D032EF">
        <w:rPr>
          <w:rFonts w:ascii="Times New Roman" w:hAnsi="Times New Roman"/>
          <w:sz w:val="28"/>
          <w:szCs w:val="28"/>
        </w:rPr>
        <w:t xml:space="preserve">метлами и </w:t>
      </w:r>
      <w:r w:rsidR="00A00769" w:rsidRPr="00D032EF">
        <w:rPr>
          <w:rFonts w:ascii="Times New Roman" w:hAnsi="Times New Roman"/>
          <w:sz w:val="28"/>
          <w:szCs w:val="28"/>
        </w:rPr>
        <w:t>другим необходимым инвентарем,</w:t>
      </w:r>
      <w:r w:rsidRPr="00D032EF">
        <w:rPr>
          <w:rFonts w:ascii="Times New Roman" w:hAnsi="Times New Roman"/>
          <w:sz w:val="28"/>
          <w:szCs w:val="28"/>
        </w:rPr>
        <w:t xml:space="preserve"> и материалами;</w:t>
      </w:r>
    </w:p>
    <w:p w14:paraId="184DFC6F"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xml:space="preserve">– хранению и </w:t>
      </w:r>
      <w:r w:rsidR="00A00769" w:rsidRPr="00D032EF">
        <w:rPr>
          <w:rFonts w:ascii="Times New Roman" w:hAnsi="Times New Roman"/>
          <w:sz w:val="28"/>
          <w:szCs w:val="28"/>
        </w:rPr>
        <w:t>выдаче городков,</w:t>
      </w:r>
      <w:r w:rsidR="00EB58B3" w:rsidRPr="00D032EF">
        <w:rPr>
          <w:rFonts w:ascii="Times New Roman" w:hAnsi="Times New Roman"/>
          <w:sz w:val="28"/>
          <w:szCs w:val="28"/>
        </w:rPr>
        <w:t xml:space="preserve"> и уборке </w:t>
      </w:r>
      <w:r w:rsidRPr="00D032EF">
        <w:rPr>
          <w:rFonts w:ascii="Times New Roman" w:hAnsi="Times New Roman"/>
          <w:sz w:val="28"/>
          <w:szCs w:val="28"/>
        </w:rPr>
        <w:t xml:space="preserve">их после игры; </w:t>
      </w:r>
    </w:p>
    <w:p w14:paraId="02D9FBF4"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обеспечению участников соревнований питьевой водой и водой для санитарных нужд;</w:t>
      </w:r>
    </w:p>
    <w:p w14:paraId="7FA37A02"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обеспечению площадок необходимой наглядной информацией.</w:t>
      </w:r>
    </w:p>
    <w:p w14:paraId="3D8C8BAD" w14:textId="77777777" w:rsidR="006712FC"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 xml:space="preserve">– </w:t>
      </w:r>
      <w:r w:rsidR="006712FC" w:rsidRPr="00D032EF">
        <w:rPr>
          <w:rFonts w:ascii="Times New Roman" w:hAnsi="Times New Roman"/>
          <w:sz w:val="28"/>
          <w:szCs w:val="28"/>
        </w:rPr>
        <w:t>обеспечению оргтехникой и канцелярскими принадлежностями;</w:t>
      </w:r>
    </w:p>
    <w:p w14:paraId="53D73A72" w14:textId="77777777" w:rsidR="0086024E" w:rsidRPr="00D032EF" w:rsidRDefault="006712FC" w:rsidP="00CD5887">
      <w:pPr>
        <w:contextualSpacing/>
        <w:jc w:val="both"/>
        <w:rPr>
          <w:rFonts w:ascii="Times New Roman" w:hAnsi="Times New Roman"/>
          <w:sz w:val="28"/>
          <w:szCs w:val="28"/>
        </w:rPr>
      </w:pPr>
      <w:r w:rsidRPr="00D032EF">
        <w:rPr>
          <w:rFonts w:ascii="Times New Roman" w:hAnsi="Times New Roman"/>
          <w:sz w:val="28"/>
          <w:szCs w:val="28"/>
        </w:rPr>
        <w:t xml:space="preserve">– </w:t>
      </w:r>
      <w:r w:rsidR="0086024E" w:rsidRPr="00D032EF">
        <w:rPr>
          <w:rFonts w:ascii="Times New Roman" w:hAnsi="Times New Roman"/>
          <w:sz w:val="28"/>
          <w:szCs w:val="28"/>
        </w:rPr>
        <w:t>радиофикации площадок.</w:t>
      </w:r>
    </w:p>
    <w:p w14:paraId="02EA1603" w14:textId="57B17D45" w:rsidR="0086024E" w:rsidRPr="00D032EF" w:rsidRDefault="00736C1D" w:rsidP="00CD5887">
      <w:pPr>
        <w:contextualSpacing/>
        <w:jc w:val="center"/>
        <w:rPr>
          <w:rFonts w:ascii="Times New Roman" w:hAnsi="Times New Roman"/>
          <w:b/>
          <w:sz w:val="28"/>
          <w:szCs w:val="28"/>
        </w:rPr>
      </w:pPr>
      <w:r w:rsidRPr="00D032EF">
        <w:rPr>
          <w:rFonts w:ascii="Times New Roman" w:hAnsi="Times New Roman"/>
          <w:b/>
          <w:sz w:val="28"/>
          <w:szCs w:val="28"/>
        </w:rPr>
        <w:t>8</w:t>
      </w:r>
      <w:r w:rsidR="00B224B9" w:rsidRPr="00D032EF">
        <w:rPr>
          <w:rFonts w:ascii="Times New Roman" w:hAnsi="Times New Roman"/>
          <w:b/>
          <w:sz w:val="28"/>
          <w:szCs w:val="28"/>
        </w:rPr>
        <w:t>.</w:t>
      </w:r>
      <w:r w:rsidRPr="00D032EF">
        <w:rPr>
          <w:rFonts w:ascii="Times New Roman" w:hAnsi="Times New Roman"/>
          <w:b/>
          <w:sz w:val="28"/>
          <w:szCs w:val="28"/>
        </w:rPr>
        <w:t>2</w:t>
      </w:r>
      <w:r w:rsidR="0086024E" w:rsidRPr="00D032EF">
        <w:rPr>
          <w:rFonts w:ascii="Times New Roman" w:hAnsi="Times New Roman"/>
          <w:b/>
          <w:sz w:val="28"/>
          <w:szCs w:val="28"/>
        </w:rPr>
        <w:t>. Врач соревнований.</w:t>
      </w:r>
    </w:p>
    <w:p w14:paraId="695B2876" w14:textId="77777777" w:rsidR="0086024E" w:rsidRPr="00D032EF" w:rsidRDefault="0086024E" w:rsidP="00CD5887">
      <w:pPr>
        <w:contextualSpacing/>
        <w:jc w:val="both"/>
        <w:rPr>
          <w:rFonts w:ascii="Times New Roman" w:hAnsi="Times New Roman"/>
          <w:sz w:val="28"/>
          <w:szCs w:val="28"/>
        </w:rPr>
      </w:pPr>
      <w:r w:rsidRPr="00D032EF">
        <w:rPr>
          <w:rFonts w:ascii="Times New Roman" w:hAnsi="Times New Roman"/>
          <w:sz w:val="28"/>
          <w:szCs w:val="28"/>
        </w:rPr>
        <w:t>Врач соревнований обязан:</w:t>
      </w:r>
    </w:p>
    <w:p w14:paraId="692C199F"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w:t>
      </w:r>
      <w:r w:rsidR="00B74718">
        <w:rPr>
          <w:rFonts w:ascii="Times New Roman" w:hAnsi="Times New Roman"/>
          <w:sz w:val="28"/>
          <w:szCs w:val="28"/>
        </w:rPr>
        <w:t>контролировать</w:t>
      </w:r>
      <w:r w:rsidRPr="00CC5C0B">
        <w:rPr>
          <w:rFonts w:ascii="Times New Roman" w:hAnsi="Times New Roman"/>
          <w:sz w:val="28"/>
          <w:szCs w:val="28"/>
        </w:rPr>
        <w:t xml:space="preserve"> выполнение </w:t>
      </w:r>
      <w:r w:rsidR="00B74718">
        <w:rPr>
          <w:rFonts w:ascii="Times New Roman" w:hAnsi="Times New Roman"/>
          <w:sz w:val="28"/>
          <w:szCs w:val="28"/>
        </w:rPr>
        <w:t xml:space="preserve">санитарно-гигиенических </w:t>
      </w:r>
      <w:r w:rsidRPr="00CC5C0B">
        <w:rPr>
          <w:rFonts w:ascii="Times New Roman" w:hAnsi="Times New Roman"/>
          <w:sz w:val="28"/>
          <w:szCs w:val="28"/>
        </w:rPr>
        <w:t>норм при проведении соревнований;</w:t>
      </w:r>
    </w:p>
    <w:p w14:paraId="5BDFE90A"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оказывать</w:t>
      </w:r>
      <w:r w:rsidR="00B74718">
        <w:rPr>
          <w:rFonts w:ascii="Times New Roman" w:hAnsi="Times New Roman"/>
          <w:sz w:val="28"/>
          <w:szCs w:val="28"/>
        </w:rPr>
        <w:t xml:space="preserve"> необходимую</w:t>
      </w:r>
      <w:r w:rsidRPr="00CC5C0B">
        <w:rPr>
          <w:rFonts w:ascii="Times New Roman" w:hAnsi="Times New Roman"/>
          <w:sz w:val="28"/>
          <w:szCs w:val="28"/>
        </w:rPr>
        <w:t xml:space="preserve"> медицинскую помощь участникам при травмах (заболеваниях);</w:t>
      </w:r>
    </w:p>
    <w:p w14:paraId="37FBFD46"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xml:space="preserve">– давать заключение о возможности участия </w:t>
      </w:r>
      <w:r w:rsidR="00B74718">
        <w:rPr>
          <w:rFonts w:ascii="Times New Roman" w:hAnsi="Times New Roman"/>
          <w:sz w:val="28"/>
          <w:szCs w:val="28"/>
        </w:rPr>
        <w:t xml:space="preserve">спортсменов </w:t>
      </w:r>
      <w:r w:rsidRPr="00CC5C0B">
        <w:rPr>
          <w:rFonts w:ascii="Times New Roman" w:hAnsi="Times New Roman"/>
          <w:sz w:val="28"/>
          <w:szCs w:val="28"/>
        </w:rPr>
        <w:t>в соревнованиях;</w:t>
      </w:r>
    </w:p>
    <w:p w14:paraId="59303BB2" w14:textId="77777777" w:rsidR="0086024E" w:rsidRPr="00CC5C0B" w:rsidRDefault="0086024E" w:rsidP="00CD5887">
      <w:pPr>
        <w:contextualSpacing/>
        <w:jc w:val="both"/>
        <w:rPr>
          <w:rFonts w:ascii="Times New Roman" w:hAnsi="Times New Roman"/>
          <w:sz w:val="28"/>
          <w:szCs w:val="28"/>
        </w:rPr>
      </w:pPr>
      <w:r w:rsidRPr="00CC5C0B">
        <w:rPr>
          <w:rFonts w:ascii="Times New Roman" w:hAnsi="Times New Roman"/>
          <w:sz w:val="28"/>
          <w:szCs w:val="28"/>
        </w:rPr>
        <w:t>– представлять в организацию, проводящую соревновани</w:t>
      </w:r>
      <w:r w:rsidR="00016253">
        <w:rPr>
          <w:rFonts w:ascii="Times New Roman" w:hAnsi="Times New Roman"/>
          <w:sz w:val="28"/>
          <w:szCs w:val="28"/>
        </w:rPr>
        <w:t>я</w:t>
      </w:r>
      <w:r w:rsidRPr="00CC5C0B">
        <w:rPr>
          <w:rFonts w:ascii="Times New Roman" w:hAnsi="Times New Roman"/>
          <w:sz w:val="28"/>
          <w:szCs w:val="28"/>
        </w:rPr>
        <w:t>, отчет о медико-санитарном обеспечении соревнований с указанием случаев травм и заболеваний, выводами и предложениями.</w:t>
      </w:r>
    </w:p>
    <w:p w14:paraId="2A6F10A1" w14:textId="77777777" w:rsidR="00CD1023" w:rsidRDefault="00CD1023" w:rsidP="00CD5887">
      <w:pPr>
        <w:contextualSpacing/>
        <w:jc w:val="center"/>
        <w:rPr>
          <w:rFonts w:ascii="Times New Roman" w:hAnsi="Times New Roman"/>
          <w:b/>
          <w:sz w:val="20"/>
          <w:szCs w:val="36"/>
        </w:rPr>
      </w:pPr>
    </w:p>
    <w:p w14:paraId="01DDB8B9" w14:textId="77777777" w:rsidR="00B81637" w:rsidRPr="00D032EF" w:rsidRDefault="00B81637" w:rsidP="00B81637">
      <w:pPr>
        <w:contextualSpacing/>
        <w:jc w:val="center"/>
        <w:rPr>
          <w:rFonts w:ascii="Times New Roman" w:hAnsi="Times New Roman"/>
          <w:b/>
          <w:sz w:val="28"/>
          <w:szCs w:val="28"/>
        </w:rPr>
      </w:pPr>
      <w:r w:rsidRPr="00D032EF">
        <w:rPr>
          <w:rFonts w:ascii="Times New Roman" w:hAnsi="Times New Roman"/>
          <w:b/>
          <w:sz w:val="28"/>
          <w:szCs w:val="28"/>
        </w:rPr>
        <w:t xml:space="preserve">9. ПОРЯДОК </w:t>
      </w:r>
      <w:r w:rsidR="00A00769" w:rsidRPr="00D032EF">
        <w:rPr>
          <w:rFonts w:ascii="Times New Roman" w:hAnsi="Times New Roman"/>
          <w:b/>
          <w:sz w:val="28"/>
          <w:szCs w:val="28"/>
        </w:rPr>
        <w:t>ПОДАЧИ ПРОТЕСТА</w:t>
      </w:r>
      <w:r w:rsidR="00D032EF">
        <w:rPr>
          <w:rFonts w:ascii="Times New Roman" w:hAnsi="Times New Roman"/>
          <w:b/>
          <w:sz w:val="28"/>
          <w:szCs w:val="28"/>
        </w:rPr>
        <w:t xml:space="preserve"> </w:t>
      </w:r>
      <w:r w:rsidRPr="00D032EF">
        <w:rPr>
          <w:rFonts w:ascii="Times New Roman" w:hAnsi="Times New Roman"/>
          <w:b/>
          <w:sz w:val="28"/>
          <w:szCs w:val="28"/>
        </w:rPr>
        <w:t>И ЕГО РАССМОТРЕНИЯ</w:t>
      </w:r>
    </w:p>
    <w:p w14:paraId="32044895" w14:textId="77777777" w:rsidR="00B81637" w:rsidRPr="00D032EF" w:rsidRDefault="00B81637" w:rsidP="00B81637">
      <w:pPr>
        <w:contextualSpacing/>
        <w:rPr>
          <w:rFonts w:ascii="Times New Roman" w:hAnsi="Times New Roman"/>
          <w:b/>
          <w:sz w:val="28"/>
          <w:szCs w:val="28"/>
        </w:rPr>
      </w:pPr>
      <w:r w:rsidRPr="00D032EF">
        <w:rPr>
          <w:rFonts w:ascii="Times New Roman" w:hAnsi="Times New Roman"/>
          <w:b/>
          <w:sz w:val="28"/>
          <w:szCs w:val="28"/>
        </w:rPr>
        <w:t>9.1. Порядок подачи протеста.</w:t>
      </w:r>
    </w:p>
    <w:p w14:paraId="69613885" w14:textId="77777777" w:rsidR="00B81637" w:rsidRDefault="00B81637" w:rsidP="00B81637">
      <w:pPr>
        <w:contextualSpacing/>
        <w:jc w:val="both"/>
        <w:rPr>
          <w:rFonts w:ascii="Times New Roman" w:hAnsi="Times New Roman"/>
          <w:sz w:val="28"/>
          <w:szCs w:val="36"/>
        </w:rPr>
      </w:pPr>
      <w:r>
        <w:rPr>
          <w:rFonts w:ascii="Times New Roman" w:hAnsi="Times New Roman"/>
          <w:b/>
          <w:sz w:val="28"/>
          <w:szCs w:val="36"/>
        </w:rPr>
        <w:tab/>
      </w:r>
      <w:r>
        <w:rPr>
          <w:rFonts w:ascii="Times New Roman" w:hAnsi="Times New Roman"/>
          <w:sz w:val="28"/>
          <w:szCs w:val="36"/>
        </w:rPr>
        <w:t>В случае несогласия с решением судьи, участник личных соревнований, тренер-представитель или капитан команды могут подать протест на действия судейской коллегии. Для этого сначала они должны сделать запись о своем намерении подать протест в протоколе игры до его подписания, если спорный момент возник во время игры и связан с её ходом или результатом. Если спорный момент связан с действиями или решениями главной судейской коллегии, связанными с проведением соревнований в целом, протест может быть подан после устного заявления о подаче протеста. Время, в течение которого необходимо подать протест – не более одного часа, со времени окончания игры – в первом случае и со времени устного заявления о подаче протеста – во втором.</w:t>
      </w:r>
    </w:p>
    <w:p w14:paraId="51C24698" w14:textId="77777777" w:rsidR="00B81637" w:rsidRDefault="00B81637" w:rsidP="00B81637">
      <w:pPr>
        <w:contextualSpacing/>
        <w:jc w:val="center"/>
        <w:rPr>
          <w:rFonts w:ascii="Times New Roman" w:hAnsi="Times New Roman"/>
          <w:b/>
          <w:sz w:val="28"/>
          <w:szCs w:val="36"/>
        </w:rPr>
      </w:pPr>
      <w:r w:rsidRPr="001C17B3">
        <w:rPr>
          <w:rFonts w:ascii="Times New Roman" w:hAnsi="Times New Roman"/>
          <w:b/>
          <w:sz w:val="28"/>
          <w:szCs w:val="36"/>
        </w:rPr>
        <w:t xml:space="preserve">9.2. </w:t>
      </w:r>
      <w:r>
        <w:rPr>
          <w:rFonts w:ascii="Times New Roman" w:hAnsi="Times New Roman"/>
          <w:b/>
          <w:sz w:val="28"/>
          <w:szCs w:val="36"/>
        </w:rPr>
        <w:t>Содержание и у</w:t>
      </w:r>
      <w:r w:rsidR="00D032EF">
        <w:rPr>
          <w:rFonts w:ascii="Times New Roman" w:hAnsi="Times New Roman"/>
          <w:b/>
          <w:sz w:val="28"/>
          <w:szCs w:val="36"/>
        </w:rPr>
        <w:t>словия подачи протеста</w:t>
      </w:r>
    </w:p>
    <w:p w14:paraId="251B0DDC" w14:textId="77777777" w:rsidR="00B81637" w:rsidRDefault="00B81637" w:rsidP="00B81637">
      <w:pPr>
        <w:spacing w:after="0"/>
        <w:contextualSpacing/>
        <w:jc w:val="both"/>
        <w:rPr>
          <w:rFonts w:ascii="Times New Roman" w:hAnsi="Times New Roman"/>
          <w:sz w:val="28"/>
          <w:szCs w:val="36"/>
        </w:rPr>
      </w:pPr>
      <w:r>
        <w:rPr>
          <w:rFonts w:ascii="Times New Roman" w:hAnsi="Times New Roman"/>
          <w:b/>
          <w:sz w:val="28"/>
          <w:szCs w:val="36"/>
        </w:rPr>
        <w:t xml:space="preserve">9.2.1. </w:t>
      </w:r>
      <w:r>
        <w:rPr>
          <w:rFonts w:ascii="Times New Roman" w:hAnsi="Times New Roman"/>
          <w:sz w:val="28"/>
          <w:szCs w:val="36"/>
        </w:rPr>
        <w:t>Письменный протест оформляется на имя главного судьи соревнований и содержит следующие сведения:</w:t>
      </w:r>
    </w:p>
    <w:p w14:paraId="19EF8631" w14:textId="77777777" w:rsidR="00B81637" w:rsidRDefault="00B81637" w:rsidP="00B81637">
      <w:pPr>
        <w:pStyle w:val="a7"/>
        <w:numPr>
          <w:ilvl w:val="0"/>
          <w:numId w:val="54"/>
        </w:numPr>
        <w:spacing w:after="0"/>
        <w:ind w:left="0" w:firstLine="426"/>
        <w:jc w:val="both"/>
        <w:rPr>
          <w:rFonts w:ascii="Times New Roman" w:hAnsi="Times New Roman"/>
          <w:sz w:val="28"/>
          <w:szCs w:val="36"/>
        </w:rPr>
      </w:pPr>
      <w:r>
        <w:rPr>
          <w:rFonts w:ascii="Times New Roman" w:hAnsi="Times New Roman"/>
          <w:sz w:val="28"/>
          <w:szCs w:val="36"/>
        </w:rPr>
        <w:t xml:space="preserve">фамилия, имя и </w:t>
      </w:r>
      <w:r w:rsidRPr="001C17B3">
        <w:rPr>
          <w:rFonts w:ascii="Times New Roman" w:hAnsi="Times New Roman"/>
          <w:sz w:val="28"/>
          <w:szCs w:val="36"/>
        </w:rPr>
        <w:t>отчеств</w:t>
      </w:r>
      <w:r>
        <w:rPr>
          <w:rFonts w:ascii="Times New Roman" w:hAnsi="Times New Roman"/>
          <w:sz w:val="28"/>
          <w:szCs w:val="36"/>
        </w:rPr>
        <w:t>о</w:t>
      </w:r>
      <w:r w:rsidRPr="001C17B3">
        <w:rPr>
          <w:rFonts w:ascii="Times New Roman" w:hAnsi="Times New Roman"/>
          <w:sz w:val="28"/>
          <w:szCs w:val="36"/>
        </w:rPr>
        <w:t xml:space="preserve"> лица, подающего протест</w:t>
      </w:r>
      <w:r>
        <w:rPr>
          <w:rFonts w:ascii="Times New Roman" w:hAnsi="Times New Roman"/>
          <w:sz w:val="28"/>
          <w:szCs w:val="36"/>
        </w:rPr>
        <w:t>;</w:t>
      </w:r>
    </w:p>
    <w:p w14:paraId="14FBD467" w14:textId="77777777" w:rsidR="00B81637" w:rsidRDefault="00B81637" w:rsidP="00B81637">
      <w:pPr>
        <w:pStyle w:val="a7"/>
        <w:numPr>
          <w:ilvl w:val="0"/>
          <w:numId w:val="54"/>
        </w:numPr>
        <w:spacing w:after="0"/>
        <w:ind w:left="0" w:firstLine="426"/>
        <w:jc w:val="both"/>
        <w:rPr>
          <w:rFonts w:ascii="Times New Roman" w:hAnsi="Times New Roman"/>
          <w:sz w:val="28"/>
          <w:szCs w:val="36"/>
        </w:rPr>
      </w:pPr>
      <w:r w:rsidRPr="001C17B3">
        <w:rPr>
          <w:rFonts w:ascii="Times New Roman" w:hAnsi="Times New Roman"/>
          <w:sz w:val="28"/>
          <w:szCs w:val="36"/>
        </w:rPr>
        <w:t>дат</w:t>
      </w:r>
      <w:r>
        <w:rPr>
          <w:rFonts w:ascii="Times New Roman" w:hAnsi="Times New Roman"/>
          <w:sz w:val="28"/>
          <w:szCs w:val="36"/>
        </w:rPr>
        <w:t>а</w:t>
      </w:r>
      <w:r w:rsidRPr="001C17B3">
        <w:rPr>
          <w:rFonts w:ascii="Times New Roman" w:hAnsi="Times New Roman"/>
          <w:sz w:val="28"/>
          <w:szCs w:val="36"/>
        </w:rPr>
        <w:t xml:space="preserve"> и врем</w:t>
      </w:r>
      <w:r>
        <w:rPr>
          <w:rFonts w:ascii="Times New Roman" w:hAnsi="Times New Roman"/>
          <w:sz w:val="28"/>
          <w:szCs w:val="36"/>
        </w:rPr>
        <w:t>я возникновения спорного момента;</w:t>
      </w:r>
    </w:p>
    <w:p w14:paraId="1C103BA7" w14:textId="77777777" w:rsidR="00B81637" w:rsidRPr="001C17B3" w:rsidRDefault="00B81637" w:rsidP="00B81637">
      <w:pPr>
        <w:pStyle w:val="a7"/>
        <w:numPr>
          <w:ilvl w:val="0"/>
          <w:numId w:val="54"/>
        </w:numPr>
        <w:spacing w:after="0"/>
        <w:ind w:left="0" w:firstLine="426"/>
        <w:jc w:val="both"/>
        <w:rPr>
          <w:rFonts w:ascii="Times New Roman" w:hAnsi="Times New Roman"/>
          <w:sz w:val="28"/>
          <w:szCs w:val="36"/>
        </w:rPr>
      </w:pPr>
      <w:r w:rsidRPr="001C17B3">
        <w:rPr>
          <w:rFonts w:ascii="Times New Roman" w:hAnsi="Times New Roman"/>
          <w:sz w:val="28"/>
          <w:szCs w:val="36"/>
        </w:rPr>
        <w:t>детальн</w:t>
      </w:r>
      <w:r>
        <w:rPr>
          <w:rFonts w:ascii="Times New Roman" w:hAnsi="Times New Roman"/>
          <w:sz w:val="28"/>
          <w:szCs w:val="36"/>
        </w:rPr>
        <w:t>ое</w:t>
      </w:r>
      <w:r w:rsidRPr="001C17B3">
        <w:rPr>
          <w:rFonts w:ascii="Times New Roman" w:hAnsi="Times New Roman"/>
          <w:sz w:val="28"/>
          <w:szCs w:val="36"/>
        </w:rPr>
        <w:t xml:space="preserve"> </w:t>
      </w:r>
      <w:r>
        <w:rPr>
          <w:rFonts w:ascii="Times New Roman" w:hAnsi="Times New Roman"/>
          <w:sz w:val="28"/>
          <w:szCs w:val="36"/>
        </w:rPr>
        <w:t>изложение</w:t>
      </w:r>
      <w:r w:rsidRPr="001C17B3">
        <w:rPr>
          <w:rFonts w:ascii="Times New Roman" w:hAnsi="Times New Roman"/>
          <w:sz w:val="28"/>
          <w:szCs w:val="36"/>
        </w:rPr>
        <w:t xml:space="preserve"> сути спорного вопроса со ссылками на пункты Правил и Положения. </w:t>
      </w:r>
    </w:p>
    <w:p w14:paraId="35CD2D0A" w14:textId="77777777" w:rsidR="00B81637" w:rsidRDefault="00B81637" w:rsidP="00B81637">
      <w:pPr>
        <w:contextualSpacing/>
        <w:jc w:val="both"/>
        <w:rPr>
          <w:rFonts w:ascii="Times New Roman" w:hAnsi="Times New Roman"/>
          <w:sz w:val="28"/>
          <w:szCs w:val="36"/>
        </w:rPr>
      </w:pPr>
      <w:r w:rsidRPr="001C17B3">
        <w:rPr>
          <w:rFonts w:ascii="Times New Roman" w:hAnsi="Times New Roman"/>
          <w:b/>
          <w:sz w:val="28"/>
          <w:szCs w:val="36"/>
        </w:rPr>
        <w:t>9.2.2.</w:t>
      </w:r>
      <w:r>
        <w:rPr>
          <w:rFonts w:ascii="Times New Roman" w:hAnsi="Times New Roman"/>
          <w:sz w:val="28"/>
          <w:szCs w:val="36"/>
        </w:rPr>
        <w:t xml:space="preserve"> Протест подается главному судье соревнований или его заместителю. Если и главный судья, и его заместитель отсутствуют на месте проведения соревнований, то протест подаётся главному секретарю.  </w:t>
      </w:r>
    </w:p>
    <w:p w14:paraId="1B45BB64" w14:textId="77777777" w:rsidR="00B81637" w:rsidRDefault="00B81637" w:rsidP="00B81637">
      <w:pPr>
        <w:contextualSpacing/>
        <w:jc w:val="center"/>
        <w:rPr>
          <w:rFonts w:ascii="Times New Roman" w:hAnsi="Times New Roman"/>
          <w:b/>
          <w:sz w:val="28"/>
          <w:szCs w:val="36"/>
        </w:rPr>
      </w:pPr>
      <w:r w:rsidRPr="001C17B3">
        <w:rPr>
          <w:rFonts w:ascii="Times New Roman" w:hAnsi="Times New Roman"/>
          <w:b/>
          <w:sz w:val="28"/>
          <w:szCs w:val="36"/>
        </w:rPr>
        <w:t>9.3</w:t>
      </w:r>
      <w:r w:rsidR="00D032EF">
        <w:rPr>
          <w:rFonts w:ascii="Times New Roman" w:hAnsi="Times New Roman"/>
          <w:b/>
          <w:sz w:val="28"/>
          <w:szCs w:val="36"/>
        </w:rPr>
        <w:t>. Порядок рассмотрения протеста</w:t>
      </w:r>
    </w:p>
    <w:p w14:paraId="5D32AE3D" w14:textId="77777777" w:rsidR="00B81637" w:rsidRDefault="00B81637" w:rsidP="00B81637">
      <w:pPr>
        <w:contextualSpacing/>
        <w:jc w:val="both"/>
        <w:rPr>
          <w:rFonts w:ascii="Times New Roman" w:hAnsi="Times New Roman"/>
          <w:sz w:val="28"/>
          <w:szCs w:val="36"/>
        </w:rPr>
      </w:pPr>
      <w:r>
        <w:rPr>
          <w:rFonts w:ascii="Times New Roman" w:hAnsi="Times New Roman"/>
          <w:b/>
          <w:sz w:val="28"/>
          <w:szCs w:val="36"/>
        </w:rPr>
        <w:t xml:space="preserve">9.3.1. </w:t>
      </w:r>
      <w:r>
        <w:rPr>
          <w:rFonts w:ascii="Times New Roman" w:hAnsi="Times New Roman"/>
          <w:sz w:val="28"/>
          <w:szCs w:val="36"/>
        </w:rPr>
        <w:t xml:space="preserve">Рассмотрение протеста, поданного в соответствии с Правилами, должно пройти в течение часа с момента его подачи.  </w:t>
      </w:r>
    </w:p>
    <w:p w14:paraId="7C533BDD" w14:textId="77777777" w:rsidR="00B81637" w:rsidRDefault="00B81637" w:rsidP="00B81637">
      <w:pPr>
        <w:spacing w:after="0"/>
        <w:contextualSpacing/>
        <w:jc w:val="both"/>
        <w:rPr>
          <w:rFonts w:ascii="Times New Roman" w:hAnsi="Times New Roman"/>
          <w:sz w:val="28"/>
          <w:szCs w:val="36"/>
        </w:rPr>
      </w:pPr>
      <w:r w:rsidRPr="001C17B3">
        <w:rPr>
          <w:rFonts w:ascii="Times New Roman" w:hAnsi="Times New Roman"/>
          <w:b/>
          <w:sz w:val="28"/>
          <w:szCs w:val="36"/>
        </w:rPr>
        <w:t>9.3.2.</w:t>
      </w:r>
      <w:r>
        <w:rPr>
          <w:rFonts w:ascii="Times New Roman" w:hAnsi="Times New Roman"/>
          <w:sz w:val="28"/>
          <w:szCs w:val="36"/>
        </w:rPr>
        <w:t xml:space="preserve"> В рассмотрении протеста принимают участие:</w:t>
      </w:r>
    </w:p>
    <w:p w14:paraId="202C8818" w14:textId="77777777" w:rsidR="00B81637" w:rsidRDefault="00B81637" w:rsidP="00B81637">
      <w:pPr>
        <w:pStyle w:val="a7"/>
        <w:numPr>
          <w:ilvl w:val="0"/>
          <w:numId w:val="55"/>
        </w:numPr>
        <w:spacing w:after="0"/>
        <w:ind w:left="0" w:firstLine="426"/>
        <w:jc w:val="both"/>
        <w:rPr>
          <w:rFonts w:ascii="Times New Roman" w:hAnsi="Times New Roman"/>
          <w:sz w:val="28"/>
          <w:szCs w:val="36"/>
        </w:rPr>
      </w:pPr>
      <w:r w:rsidRPr="001C17B3">
        <w:rPr>
          <w:rFonts w:ascii="Times New Roman" w:hAnsi="Times New Roman"/>
          <w:sz w:val="28"/>
          <w:szCs w:val="36"/>
        </w:rPr>
        <w:t xml:space="preserve">члены </w:t>
      </w:r>
      <w:r w:rsidRPr="00CA0F7B">
        <w:rPr>
          <w:rFonts w:ascii="Times New Roman" w:hAnsi="Times New Roman"/>
          <w:sz w:val="28"/>
          <w:szCs w:val="36"/>
        </w:rPr>
        <w:t>комисси</w:t>
      </w:r>
      <w:r>
        <w:rPr>
          <w:rFonts w:ascii="Times New Roman" w:hAnsi="Times New Roman"/>
          <w:sz w:val="28"/>
          <w:szCs w:val="36"/>
        </w:rPr>
        <w:t>и</w:t>
      </w:r>
      <w:r w:rsidRPr="00CA0F7B">
        <w:rPr>
          <w:rFonts w:ascii="Times New Roman" w:hAnsi="Times New Roman"/>
          <w:sz w:val="28"/>
          <w:szCs w:val="36"/>
        </w:rPr>
        <w:t xml:space="preserve"> </w:t>
      </w:r>
      <w:r>
        <w:rPr>
          <w:rFonts w:ascii="Times New Roman" w:hAnsi="Times New Roman"/>
          <w:sz w:val="28"/>
          <w:szCs w:val="36"/>
        </w:rPr>
        <w:t>по</w:t>
      </w:r>
      <w:r w:rsidRPr="00CA0F7B">
        <w:rPr>
          <w:rFonts w:ascii="Times New Roman" w:hAnsi="Times New Roman"/>
          <w:sz w:val="28"/>
          <w:szCs w:val="36"/>
        </w:rPr>
        <w:t xml:space="preserve"> рассмотрени</w:t>
      </w:r>
      <w:r>
        <w:rPr>
          <w:rFonts w:ascii="Times New Roman" w:hAnsi="Times New Roman"/>
          <w:sz w:val="28"/>
          <w:szCs w:val="36"/>
        </w:rPr>
        <w:t>ю</w:t>
      </w:r>
      <w:r w:rsidRPr="00CA0F7B">
        <w:rPr>
          <w:rFonts w:ascii="Times New Roman" w:hAnsi="Times New Roman"/>
          <w:sz w:val="28"/>
          <w:szCs w:val="36"/>
        </w:rPr>
        <w:t xml:space="preserve"> протестов;</w:t>
      </w:r>
    </w:p>
    <w:p w14:paraId="676DCF77" w14:textId="77777777" w:rsidR="00B81637" w:rsidRDefault="00B81637" w:rsidP="00B81637">
      <w:pPr>
        <w:pStyle w:val="a7"/>
        <w:numPr>
          <w:ilvl w:val="0"/>
          <w:numId w:val="55"/>
        </w:numPr>
        <w:ind w:left="0" w:firstLine="426"/>
        <w:jc w:val="both"/>
        <w:rPr>
          <w:rFonts w:ascii="Times New Roman" w:hAnsi="Times New Roman"/>
          <w:sz w:val="28"/>
          <w:szCs w:val="36"/>
        </w:rPr>
      </w:pPr>
      <w:r w:rsidRPr="001C17B3">
        <w:rPr>
          <w:rFonts w:ascii="Times New Roman" w:hAnsi="Times New Roman"/>
          <w:sz w:val="28"/>
          <w:szCs w:val="36"/>
        </w:rPr>
        <w:t>сторона, подавшая протест</w:t>
      </w:r>
      <w:r>
        <w:rPr>
          <w:rFonts w:ascii="Times New Roman" w:hAnsi="Times New Roman"/>
          <w:sz w:val="28"/>
          <w:szCs w:val="36"/>
        </w:rPr>
        <w:t>;</w:t>
      </w:r>
    </w:p>
    <w:p w14:paraId="7ABD04C2" w14:textId="77777777" w:rsidR="00B81637" w:rsidRDefault="00B81637" w:rsidP="00B81637">
      <w:pPr>
        <w:pStyle w:val="a7"/>
        <w:numPr>
          <w:ilvl w:val="0"/>
          <w:numId w:val="55"/>
        </w:numPr>
        <w:ind w:left="0" w:firstLine="426"/>
        <w:jc w:val="both"/>
        <w:rPr>
          <w:rFonts w:ascii="Times New Roman" w:hAnsi="Times New Roman"/>
          <w:sz w:val="28"/>
          <w:szCs w:val="36"/>
        </w:rPr>
      </w:pPr>
      <w:r>
        <w:rPr>
          <w:rFonts w:ascii="Times New Roman" w:hAnsi="Times New Roman"/>
          <w:sz w:val="28"/>
          <w:szCs w:val="36"/>
        </w:rPr>
        <w:t>лицо,</w:t>
      </w:r>
      <w:r w:rsidRPr="001C17B3">
        <w:rPr>
          <w:rFonts w:ascii="Times New Roman" w:hAnsi="Times New Roman"/>
          <w:sz w:val="28"/>
          <w:szCs w:val="36"/>
        </w:rPr>
        <w:t xml:space="preserve"> на чьи неправомерные действия подается протест. </w:t>
      </w:r>
    </w:p>
    <w:p w14:paraId="406C8255" w14:textId="77777777" w:rsidR="00B81637" w:rsidRDefault="00B81637" w:rsidP="00B81637">
      <w:pPr>
        <w:pStyle w:val="a7"/>
        <w:spacing w:after="0"/>
        <w:ind w:left="0"/>
        <w:jc w:val="both"/>
        <w:rPr>
          <w:rFonts w:ascii="Times New Roman" w:hAnsi="Times New Roman"/>
          <w:sz w:val="28"/>
          <w:szCs w:val="36"/>
        </w:rPr>
      </w:pPr>
      <w:r w:rsidRPr="00B81637">
        <w:rPr>
          <w:rFonts w:ascii="Times New Roman" w:hAnsi="Times New Roman"/>
          <w:b/>
          <w:sz w:val="28"/>
          <w:szCs w:val="36"/>
        </w:rPr>
        <w:t>9.3.3.</w:t>
      </w:r>
      <w:r>
        <w:rPr>
          <w:rFonts w:ascii="Times New Roman" w:hAnsi="Times New Roman"/>
          <w:sz w:val="28"/>
          <w:szCs w:val="36"/>
        </w:rPr>
        <w:t xml:space="preserve"> </w:t>
      </w:r>
      <w:r w:rsidRPr="001C17B3">
        <w:rPr>
          <w:rFonts w:ascii="Times New Roman" w:hAnsi="Times New Roman"/>
          <w:sz w:val="28"/>
          <w:szCs w:val="36"/>
        </w:rPr>
        <w:t xml:space="preserve">Заседание </w:t>
      </w:r>
      <w:r w:rsidRPr="00C56766">
        <w:rPr>
          <w:rFonts w:ascii="Times New Roman" w:hAnsi="Times New Roman"/>
          <w:sz w:val="28"/>
          <w:szCs w:val="36"/>
        </w:rPr>
        <w:t>комиссии по рассмотрению протестов</w:t>
      </w:r>
      <w:r w:rsidRPr="001C17B3">
        <w:rPr>
          <w:rFonts w:ascii="Times New Roman" w:hAnsi="Times New Roman"/>
          <w:sz w:val="28"/>
          <w:szCs w:val="36"/>
        </w:rPr>
        <w:t xml:space="preserve"> проводит главный судья или, в его отсутствие, заместитель. В случае если протест подается на </w:t>
      </w:r>
      <w:r>
        <w:rPr>
          <w:rFonts w:ascii="Times New Roman" w:hAnsi="Times New Roman"/>
          <w:sz w:val="28"/>
          <w:szCs w:val="36"/>
        </w:rPr>
        <w:t xml:space="preserve">действия </w:t>
      </w:r>
      <w:r w:rsidRPr="001C17B3">
        <w:rPr>
          <w:rFonts w:ascii="Times New Roman" w:hAnsi="Times New Roman"/>
          <w:sz w:val="28"/>
          <w:szCs w:val="36"/>
        </w:rPr>
        <w:t>главного судь</w:t>
      </w:r>
      <w:r>
        <w:rPr>
          <w:rFonts w:ascii="Times New Roman" w:hAnsi="Times New Roman"/>
          <w:sz w:val="28"/>
          <w:szCs w:val="36"/>
        </w:rPr>
        <w:t>и</w:t>
      </w:r>
      <w:r w:rsidRPr="001C17B3">
        <w:rPr>
          <w:rFonts w:ascii="Times New Roman" w:hAnsi="Times New Roman"/>
          <w:sz w:val="28"/>
          <w:szCs w:val="36"/>
        </w:rPr>
        <w:t>, заседание проводит его заместитель</w:t>
      </w:r>
      <w:r>
        <w:rPr>
          <w:rFonts w:ascii="Times New Roman" w:hAnsi="Times New Roman"/>
          <w:sz w:val="28"/>
          <w:szCs w:val="36"/>
        </w:rPr>
        <w:t xml:space="preserve"> или судья-инспектор</w:t>
      </w:r>
      <w:r w:rsidRPr="001C17B3">
        <w:rPr>
          <w:rFonts w:ascii="Times New Roman" w:hAnsi="Times New Roman"/>
          <w:sz w:val="28"/>
          <w:szCs w:val="36"/>
        </w:rPr>
        <w:t xml:space="preserve">. </w:t>
      </w:r>
    </w:p>
    <w:p w14:paraId="1DD0DA76" w14:textId="77777777" w:rsidR="00B81637" w:rsidRPr="00B81637" w:rsidRDefault="00B81637" w:rsidP="00B81637">
      <w:pPr>
        <w:spacing w:after="0"/>
        <w:jc w:val="both"/>
        <w:rPr>
          <w:rFonts w:ascii="Times New Roman" w:hAnsi="Times New Roman"/>
          <w:sz w:val="28"/>
          <w:szCs w:val="36"/>
        </w:rPr>
      </w:pPr>
      <w:r w:rsidRPr="00B81637">
        <w:rPr>
          <w:rFonts w:ascii="Times New Roman" w:hAnsi="Times New Roman"/>
          <w:b/>
          <w:sz w:val="28"/>
          <w:szCs w:val="36"/>
        </w:rPr>
        <w:t>9.3.4.</w:t>
      </w:r>
      <w:r w:rsidRPr="00B81637">
        <w:rPr>
          <w:rFonts w:ascii="Times New Roman" w:hAnsi="Times New Roman"/>
          <w:sz w:val="28"/>
          <w:szCs w:val="36"/>
        </w:rPr>
        <w:t xml:space="preserve"> Решения комиссии по рассмотрению протестов принимаются простым большинством голосов. В случае равенства голосов, принимается решение, за которое проголосовал судья-инспектор.</w:t>
      </w:r>
    </w:p>
    <w:p w14:paraId="7059A3B3" w14:textId="77777777" w:rsidR="00B81637" w:rsidRDefault="00B81637" w:rsidP="00B81637">
      <w:pPr>
        <w:pStyle w:val="a7"/>
        <w:spacing w:after="0"/>
        <w:ind w:left="0"/>
        <w:jc w:val="both"/>
        <w:rPr>
          <w:rFonts w:ascii="Times New Roman" w:hAnsi="Times New Roman"/>
          <w:sz w:val="28"/>
          <w:szCs w:val="36"/>
        </w:rPr>
      </w:pPr>
      <w:r>
        <w:rPr>
          <w:rFonts w:ascii="Times New Roman" w:hAnsi="Times New Roman"/>
          <w:b/>
          <w:sz w:val="28"/>
          <w:szCs w:val="36"/>
        </w:rPr>
        <w:t>9.3.5</w:t>
      </w:r>
      <w:r w:rsidRPr="00B81637">
        <w:rPr>
          <w:rFonts w:ascii="Times New Roman" w:hAnsi="Times New Roman"/>
          <w:b/>
          <w:sz w:val="28"/>
          <w:szCs w:val="36"/>
        </w:rPr>
        <w:t>.</w:t>
      </w:r>
      <w:r>
        <w:rPr>
          <w:rFonts w:ascii="Times New Roman" w:hAnsi="Times New Roman"/>
          <w:sz w:val="28"/>
          <w:szCs w:val="36"/>
        </w:rPr>
        <w:t xml:space="preserve"> </w:t>
      </w:r>
      <w:r w:rsidRPr="001C17B3">
        <w:rPr>
          <w:rFonts w:ascii="Times New Roman" w:hAnsi="Times New Roman"/>
          <w:sz w:val="28"/>
          <w:szCs w:val="36"/>
        </w:rPr>
        <w:t xml:space="preserve">По результатам заседания оформляется протокол, в котором обосновывается то или иное решение </w:t>
      </w:r>
      <w:r>
        <w:rPr>
          <w:rFonts w:ascii="Times New Roman" w:hAnsi="Times New Roman"/>
          <w:sz w:val="28"/>
          <w:szCs w:val="36"/>
        </w:rPr>
        <w:t>комиссии</w:t>
      </w:r>
      <w:r w:rsidRPr="001C17B3">
        <w:rPr>
          <w:rFonts w:ascii="Times New Roman" w:hAnsi="Times New Roman"/>
          <w:sz w:val="28"/>
          <w:szCs w:val="36"/>
        </w:rPr>
        <w:t xml:space="preserve">, со ссылками на пункты Правил и Положения. Оформленный протокол вручается обеим заинтересованным сторонам, а решение по спорному вопросу доводится до сведения представителей команд. </w:t>
      </w:r>
    </w:p>
    <w:p w14:paraId="39EA0B21" w14:textId="77777777" w:rsidR="00B81637" w:rsidRPr="009372C4" w:rsidRDefault="00B81637" w:rsidP="00B81637">
      <w:pPr>
        <w:pStyle w:val="a7"/>
        <w:spacing w:after="0"/>
        <w:ind w:left="0"/>
        <w:jc w:val="both"/>
        <w:rPr>
          <w:rFonts w:ascii="Times New Roman" w:hAnsi="Times New Roman"/>
          <w:sz w:val="28"/>
          <w:szCs w:val="36"/>
        </w:rPr>
      </w:pPr>
      <w:r>
        <w:rPr>
          <w:rFonts w:ascii="Times New Roman" w:hAnsi="Times New Roman"/>
          <w:b/>
          <w:sz w:val="28"/>
          <w:szCs w:val="36"/>
        </w:rPr>
        <w:t>9.3.6</w:t>
      </w:r>
      <w:r w:rsidRPr="00B81637">
        <w:rPr>
          <w:rFonts w:ascii="Times New Roman" w:hAnsi="Times New Roman"/>
          <w:b/>
          <w:sz w:val="28"/>
          <w:szCs w:val="36"/>
        </w:rPr>
        <w:t>.</w:t>
      </w:r>
      <w:r>
        <w:rPr>
          <w:rFonts w:ascii="Times New Roman" w:hAnsi="Times New Roman"/>
          <w:sz w:val="28"/>
          <w:szCs w:val="36"/>
        </w:rPr>
        <w:t xml:space="preserve"> Если следующий протест, поданный игроком или командой на действия других игроков, команд или судей, не связанные с первой спорной ситуацией, также обоснованно отклоняется </w:t>
      </w:r>
      <w:r w:rsidRPr="00C56766">
        <w:rPr>
          <w:rFonts w:ascii="Times New Roman" w:hAnsi="Times New Roman"/>
          <w:sz w:val="28"/>
          <w:szCs w:val="36"/>
        </w:rPr>
        <w:t>комисси</w:t>
      </w:r>
      <w:r>
        <w:rPr>
          <w:rFonts w:ascii="Times New Roman" w:hAnsi="Times New Roman"/>
          <w:sz w:val="28"/>
          <w:szCs w:val="36"/>
        </w:rPr>
        <w:t xml:space="preserve">й </w:t>
      </w:r>
      <w:r w:rsidRPr="00C56766">
        <w:rPr>
          <w:rFonts w:ascii="Times New Roman" w:hAnsi="Times New Roman"/>
          <w:sz w:val="28"/>
          <w:szCs w:val="36"/>
        </w:rPr>
        <w:t>по рассмотрению протестов</w:t>
      </w:r>
      <w:r>
        <w:rPr>
          <w:rFonts w:ascii="Times New Roman" w:hAnsi="Times New Roman"/>
          <w:sz w:val="28"/>
          <w:szCs w:val="36"/>
        </w:rPr>
        <w:t>, то этот игрок или команда лишается права подавать протесты до конца соревнований.</w:t>
      </w:r>
    </w:p>
    <w:p w14:paraId="62B9C9A0" w14:textId="77777777" w:rsidR="00B81637" w:rsidRDefault="00B81637" w:rsidP="00B81637">
      <w:pPr>
        <w:pStyle w:val="a7"/>
        <w:spacing w:after="0"/>
        <w:ind w:left="0"/>
        <w:jc w:val="both"/>
        <w:rPr>
          <w:rFonts w:ascii="Times New Roman" w:hAnsi="Times New Roman"/>
          <w:sz w:val="28"/>
          <w:szCs w:val="36"/>
        </w:rPr>
      </w:pPr>
      <w:r>
        <w:rPr>
          <w:rFonts w:ascii="Times New Roman" w:hAnsi="Times New Roman"/>
          <w:b/>
          <w:sz w:val="28"/>
          <w:szCs w:val="36"/>
        </w:rPr>
        <w:t>9.3.7</w:t>
      </w:r>
      <w:r w:rsidRPr="00B81637">
        <w:rPr>
          <w:rFonts w:ascii="Times New Roman" w:hAnsi="Times New Roman"/>
          <w:b/>
          <w:sz w:val="28"/>
          <w:szCs w:val="36"/>
        </w:rPr>
        <w:t>.</w:t>
      </w:r>
      <w:r>
        <w:rPr>
          <w:rFonts w:ascii="Times New Roman" w:hAnsi="Times New Roman"/>
          <w:sz w:val="28"/>
          <w:szCs w:val="36"/>
        </w:rPr>
        <w:t xml:space="preserve"> </w:t>
      </w:r>
      <w:r w:rsidRPr="001C17B3">
        <w:rPr>
          <w:rFonts w:ascii="Times New Roman" w:hAnsi="Times New Roman"/>
          <w:sz w:val="28"/>
          <w:szCs w:val="36"/>
        </w:rPr>
        <w:t xml:space="preserve">В случае несогласия </w:t>
      </w:r>
      <w:r>
        <w:rPr>
          <w:rFonts w:ascii="Times New Roman" w:hAnsi="Times New Roman"/>
          <w:sz w:val="28"/>
          <w:szCs w:val="36"/>
        </w:rPr>
        <w:t xml:space="preserve">одной из </w:t>
      </w:r>
      <w:r w:rsidRPr="001C17B3">
        <w:rPr>
          <w:rFonts w:ascii="Times New Roman" w:hAnsi="Times New Roman"/>
          <w:sz w:val="28"/>
          <w:szCs w:val="36"/>
        </w:rPr>
        <w:t xml:space="preserve">сторон с принятым </w:t>
      </w:r>
      <w:r>
        <w:rPr>
          <w:rFonts w:ascii="Times New Roman" w:hAnsi="Times New Roman"/>
          <w:sz w:val="28"/>
          <w:szCs w:val="36"/>
        </w:rPr>
        <w:t>комиссией</w:t>
      </w:r>
      <w:r w:rsidRPr="001C17B3">
        <w:rPr>
          <w:rFonts w:ascii="Times New Roman" w:hAnsi="Times New Roman"/>
          <w:sz w:val="28"/>
          <w:szCs w:val="36"/>
        </w:rPr>
        <w:t xml:space="preserve"> решением, в связи с его необоснованностью или неправомерностью, она имеет право обратиться к судье-инспектору, который назначает апелляционную комиссию для повторного рассмотрения протеста. </w:t>
      </w:r>
    </w:p>
    <w:p w14:paraId="0C78FAC3" w14:textId="77777777" w:rsidR="00B81637" w:rsidRDefault="00B81637" w:rsidP="00B81637">
      <w:pPr>
        <w:spacing w:after="0"/>
        <w:contextualSpacing/>
        <w:jc w:val="center"/>
        <w:rPr>
          <w:rFonts w:ascii="Times New Roman" w:hAnsi="Times New Roman"/>
          <w:b/>
          <w:sz w:val="28"/>
          <w:szCs w:val="36"/>
        </w:rPr>
      </w:pPr>
      <w:r w:rsidRPr="001C17B3">
        <w:rPr>
          <w:rFonts w:ascii="Times New Roman" w:hAnsi="Times New Roman"/>
          <w:b/>
          <w:sz w:val="28"/>
          <w:szCs w:val="36"/>
        </w:rPr>
        <w:t>9.4. Апелляционная комиссия</w:t>
      </w:r>
      <w:r>
        <w:rPr>
          <w:rFonts w:ascii="Times New Roman" w:hAnsi="Times New Roman"/>
          <w:b/>
          <w:sz w:val="28"/>
          <w:szCs w:val="36"/>
        </w:rPr>
        <w:t xml:space="preserve"> и порядок её р</w:t>
      </w:r>
      <w:r w:rsidR="00D032EF">
        <w:rPr>
          <w:rFonts w:ascii="Times New Roman" w:hAnsi="Times New Roman"/>
          <w:b/>
          <w:sz w:val="28"/>
          <w:szCs w:val="36"/>
        </w:rPr>
        <w:t>аботы</w:t>
      </w:r>
    </w:p>
    <w:p w14:paraId="1838B314" w14:textId="77777777" w:rsidR="00B81637" w:rsidRDefault="00B81637" w:rsidP="00B81637">
      <w:pPr>
        <w:spacing w:after="0"/>
        <w:contextualSpacing/>
        <w:jc w:val="both"/>
        <w:rPr>
          <w:rFonts w:ascii="Times New Roman" w:hAnsi="Times New Roman"/>
          <w:sz w:val="28"/>
          <w:szCs w:val="36"/>
        </w:rPr>
      </w:pPr>
      <w:r w:rsidRPr="001C17B3">
        <w:rPr>
          <w:rFonts w:ascii="Times New Roman" w:hAnsi="Times New Roman"/>
          <w:b/>
          <w:sz w:val="28"/>
          <w:szCs w:val="36"/>
        </w:rPr>
        <w:t>9.4.1.</w:t>
      </w:r>
      <w:r>
        <w:rPr>
          <w:rFonts w:ascii="Times New Roman" w:hAnsi="Times New Roman"/>
          <w:sz w:val="28"/>
          <w:szCs w:val="36"/>
        </w:rPr>
        <w:t xml:space="preserve"> Апелляционная комиссия создается оперативно с целью объективного разрешения </w:t>
      </w:r>
      <w:r w:rsidRPr="0025789D">
        <w:rPr>
          <w:rFonts w:ascii="Times New Roman" w:hAnsi="Times New Roman"/>
          <w:sz w:val="28"/>
          <w:szCs w:val="28"/>
        </w:rPr>
        <w:t>в соответствии с Правилами и Положением</w:t>
      </w:r>
      <w:r>
        <w:rPr>
          <w:rFonts w:ascii="Times New Roman" w:hAnsi="Times New Roman"/>
          <w:sz w:val="28"/>
          <w:szCs w:val="36"/>
        </w:rPr>
        <w:t xml:space="preserve"> спорной ситуации, которая возникают в процессе проведения соревнований и не разрешаются объективно и обоснованно </w:t>
      </w:r>
      <w:r w:rsidRPr="00C56766">
        <w:rPr>
          <w:rFonts w:ascii="Times New Roman" w:hAnsi="Times New Roman"/>
          <w:sz w:val="28"/>
          <w:szCs w:val="36"/>
        </w:rPr>
        <w:t>комисси</w:t>
      </w:r>
      <w:r>
        <w:rPr>
          <w:rFonts w:ascii="Times New Roman" w:hAnsi="Times New Roman"/>
          <w:sz w:val="28"/>
          <w:szCs w:val="36"/>
        </w:rPr>
        <w:t>ей</w:t>
      </w:r>
      <w:r w:rsidRPr="00C56766">
        <w:rPr>
          <w:rFonts w:ascii="Times New Roman" w:hAnsi="Times New Roman"/>
          <w:sz w:val="28"/>
          <w:szCs w:val="36"/>
        </w:rPr>
        <w:t xml:space="preserve"> по рассмотрению протестов</w:t>
      </w:r>
      <w:r>
        <w:rPr>
          <w:rFonts w:ascii="Times New Roman" w:hAnsi="Times New Roman"/>
          <w:sz w:val="28"/>
          <w:szCs w:val="36"/>
        </w:rPr>
        <w:t xml:space="preserve">.  </w:t>
      </w:r>
    </w:p>
    <w:p w14:paraId="523ACE7F" w14:textId="77777777" w:rsidR="00B81637" w:rsidRDefault="00B81637" w:rsidP="00B81637">
      <w:pPr>
        <w:contextualSpacing/>
        <w:jc w:val="both"/>
        <w:rPr>
          <w:rFonts w:ascii="Times New Roman" w:hAnsi="Times New Roman"/>
          <w:sz w:val="28"/>
          <w:szCs w:val="36"/>
        </w:rPr>
      </w:pPr>
      <w:r w:rsidRPr="001C17B3">
        <w:rPr>
          <w:rFonts w:ascii="Times New Roman" w:hAnsi="Times New Roman"/>
          <w:b/>
          <w:sz w:val="28"/>
          <w:szCs w:val="36"/>
        </w:rPr>
        <w:t>9.4.2.</w:t>
      </w:r>
      <w:r>
        <w:rPr>
          <w:rFonts w:ascii="Times New Roman" w:hAnsi="Times New Roman"/>
          <w:sz w:val="28"/>
          <w:szCs w:val="36"/>
        </w:rPr>
        <w:t xml:space="preserve"> Время заседания апелляционной комиссии определяет судья-инспектор, с учётом оперативной необходимости решения спорного вопроса. Если разрешение вопроса не терпит отлагательств, комиссия созывается немедленно, а следующие игры, в которых принимает участие одна из сторон конфликта, переносятся до окончания работы апелляционной комиссии. </w:t>
      </w:r>
    </w:p>
    <w:p w14:paraId="3510BBDF" w14:textId="77777777" w:rsidR="00B81637" w:rsidRDefault="00B81637" w:rsidP="00B81637">
      <w:pPr>
        <w:contextualSpacing/>
        <w:jc w:val="both"/>
        <w:rPr>
          <w:rFonts w:ascii="Times New Roman" w:hAnsi="Times New Roman"/>
          <w:sz w:val="28"/>
          <w:szCs w:val="28"/>
        </w:rPr>
      </w:pPr>
      <w:r>
        <w:rPr>
          <w:rFonts w:ascii="Times New Roman" w:hAnsi="Times New Roman"/>
          <w:b/>
          <w:sz w:val="28"/>
          <w:szCs w:val="36"/>
        </w:rPr>
        <w:t>9.4.3</w:t>
      </w:r>
      <w:r w:rsidRPr="001C17B3">
        <w:rPr>
          <w:rFonts w:ascii="Times New Roman" w:hAnsi="Times New Roman"/>
          <w:b/>
          <w:sz w:val="28"/>
          <w:szCs w:val="36"/>
        </w:rPr>
        <w:t>.</w:t>
      </w:r>
      <w:r>
        <w:rPr>
          <w:rFonts w:ascii="Times New Roman" w:hAnsi="Times New Roman"/>
          <w:sz w:val="28"/>
          <w:szCs w:val="36"/>
        </w:rPr>
        <w:t xml:space="preserve"> В состав апелляционной комиссии входят высококвалифицированные </w:t>
      </w:r>
      <w:r w:rsidRPr="0025789D">
        <w:rPr>
          <w:rFonts w:ascii="Times New Roman" w:hAnsi="Times New Roman"/>
          <w:sz w:val="28"/>
          <w:szCs w:val="28"/>
        </w:rPr>
        <w:t>суд</w:t>
      </w:r>
      <w:r>
        <w:rPr>
          <w:rFonts w:ascii="Times New Roman" w:hAnsi="Times New Roman"/>
          <w:sz w:val="28"/>
          <w:szCs w:val="28"/>
        </w:rPr>
        <w:t>ьи</w:t>
      </w:r>
      <w:r w:rsidRPr="0025789D">
        <w:rPr>
          <w:rFonts w:ascii="Times New Roman" w:hAnsi="Times New Roman"/>
          <w:sz w:val="28"/>
          <w:szCs w:val="28"/>
        </w:rPr>
        <w:t xml:space="preserve"> и член</w:t>
      </w:r>
      <w:r>
        <w:rPr>
          <w:rFonts w:ascii="Times New Roman" w:hAnsi="Times New Roman"/>
          <w:sz w:val="28"/>
          <w:szCs w:val="28"/>
        </w:rPr>
        <w:t>ы</w:t>
      </w:r>
      <w:r w:rsidRPr="0025789D">
        <w:rPr>
          <w:rFonts w:ascii="Times New Roman" w:hAnsi="Times New Roman"/>
          <w:sz w:val="28"/>
          <w:szCs w:val="28"/>
        </w:rPr>
        <w:t xml:space="preserve"> руководящего органа Федерации</w:t>
      </w:r>
      <w:r>
        <w:rPr>
          <w:rFonts w:ascii="Times New Roman" w:hAnsi="Times New Roman"/>
          <w:sz w:val="28"/>
          <w:szCs w:val="28"/>
        </w:rPr>
        <w:t xml:space="preserve">, присутствующие на соревнованиях. </w:t>
      </w:r>
    </w:p>
    <w:p w14:paraId="5E043CC4" w14:textId="77777777" w:rsidR="00B81637" w:rsidRDefault="00B81637" w:rsidP="00B81637">
      <w:pPr>
        <w:contextualSpacing/>
        <w:jc w:val="both"/>
        <w:rPr>
          <w:rFonts w:ascii="Times New Roman" w:hAnsi="Times New Roman"/>
          <w:sz w:val="28"/>
          <w:szCs w:val="28"/>
        </w:rPr>
      </w:pPr>
      <w:r>
        <w:rPr>
          <w:rFonts w:ascii="Times New Roman" w:hAnsi="Times New Roman"/>
          <w:b/>
          <w:sz w:val="28"/>
          <w:szCs w:val="28"/>
        </w:rPr>
        <w:t>9.4.4</w:t>
      </w:r>
      <w:r w:rsidRPr="001C17B3">
        <w:rPr>
          <w:rFonts w:ascii="Times New Roman" w:hAnsi="Times New Roman"/>
          <w:b/>
          <w:sz w:val="28"/>
          <w:szCs w:val="28"/>
        </w:rPr>
        <w:t>.</w:t>
      </w:r>
      <w:r>
        <w:rPr>
          <w:rFonts w:ascii="Times New Roman" w:hAnsi="Times New Roman"/>
          <w:sz w:val="28"/>
          <w:szCs w:val="28"/>
        </w:rPr>
        <w:t xml:space="preserve"> Председателем апелляционной комиссии становится судья-инспектор. </w:t>
      </w:r>
    </w:p>
    <w:p w14:paraId="639C147A" w14:textId="77777777" w:rsidR="00B81637" w:rsidRDefault="00B81637" w:rsidP="00B81637">
      <w:pPr>
        <w:contextualSpacing/>
        <w:jc w:val="both"/>
        <w:rPr>
          <w:rFonts w:ascii="Times New Roman" w:hAnsi="Times New Roman"/>
          <w:sz w:val="28"/>
          <w:szCs w:val="28"/>
        </w:rPr>
      </w:pPr>
      <w:r>
        <w:rPr>
          <w:rFonts w:ascii="Times New Roman" w:hAnsi="Times New Roman"/>
          <w:b/>
          <w:sz w:val="28"/>
          <w:szCs w:val="28"/>
        </w:rPr>
        <w:t>9.4.5</w:t>
      </w:r>
      <w:r w:rsidRPr="001C17B3">
        <w:rPr>
          <w:rFonts w:ascii="Times New Roman" w:hAnsi="Times New Roman"/>
          <w:b/>
          <w:sz w:val="28"/>
          <w:szCs w:val="28"/>
        </w:rPr>
        <w:t>.</w:t>
      </w:r>
      <w:r>
        <w:rPr>
          <w:rFonts w:ascii="Times New Roman" w:hAnsi="Times New Roman"/>
          <w:sz w:val="28"/>
          <w:szCs w:val="28"/>
        </w:rPr>
        <w:t xml:space="preserve"> Состав комиссии – не менее 5 человек. Количество членов комиссии должно быть нечетным. </w:t>
      </w:r>
    </w:p>
    <w:p w14:paraId="75CA6E06" w14:textId="77777777" w:rsidR="00B81637" w:rsidRDefault="00B81637" w:rsidP="00B81637">
      <w:pPr>
        <w:contextualSpacing/>
        <w:jc w:val="both"/>
        <w:rPr>
          <w:rFonts w:ascii="Times New Roman" w:hAnsi="Times New Roman"/>
          <w:sz w:val="28"/>
          <w:szCs w:val="28"/>
        </w:rPr>
      </w:pPr>
      <w:r>
        <w:rPr>
          <w:rFonts w:ascii="Times New Roman" w:hAnsi="Times New Roman"/>
          <w:b/>
          <w:sz w:val="28"/>
          <w:szCs w:val="28"/>
        </w:rPr>
        <w:t>9.4.6</w:t>
      </w:r>
      <w:r w:rsidRPr="001C17B3">
        <w:rPr>
          <w:rFonts w:ascii="Times New Roman" w:hAnsi="Times New Roman"/>
          <w:b/>
          <w:sz w:val="28"/>
          <w:szCs w:val="28"/>
        </w:rPr>
        <w:t>.</w:t>
      </w:r>
      <w:r>
        <w:rPr>
          <w:rFonts w:ascii="Times New Roman" w:hAnsi="Times New Roman"/>
          <w:sz w:val="28"/>
          <w:szCs w:val="28"/>
        </w:rPr>
        <w:t xml:space="preserve"> На заседание апелляционной комиссии приглашаются обе стороны конфликта.</w:t>
      </w:r>
    </w:p>
    <w:p w14:paraId="71EBD6FC" w14:textId="77777777" w:rsidR="00B81637" w:rsidRDefault="00B81637" w:rsidP="00B81637">
      <w:pPr>
        <w:contextualSpacing/>
        <w:jc w:val="both"/>
        <w:rPr>
          <w:rFonts w:ascii="Times New Roman" w:hAnsi="Times New Roman"/>
          <w:sz w:val="28"/>
          <w:szCs w:val="28"/>
        </w:rPr>
      </w:pPr>
      <w:r>
        <w:rPr>
          <w:rFonts w:ascii="Times New Roman" w:hAnsi="Times New Roman"/>
          <w:b/>
          <w:sz w:val="28"/>
          <w:szCs w:val="28"/>
        </w:rPr>
        <w:t>9.4.7</w:t>
      </w:r>
      <w:r w:rsidRPr="001C17B3">
        <w:rPr>
          <w:rFonts w:ascii="Times New Roman" w:hAnsi="Times New Roman"/>
          <w:b/>
          <w:sz w:val="28"/>
          <w:szCs w:val="28"/>
        </w:rPr>
        <w:t>.</w:t>
      </w:r>
      <w:r>
        <w:rPr>
          <w:rFonts w:ascii="Times New Roman" w:hAnsi="Times New Roman"/>
          <w:sz w:val="28"/>
          <w:szCs w:val="28"/>
        </w:rPr>
        <w:t xml:space="preserve"> Решение принимается простым большинством голосов. </w:t>
      </w:r>
    </w:p>
    <w:p w14:paraId="7FA376A8" w14:textId="77777777" w:rsidR="00B81637" w:rsidRDefault="00B81637" w:rsidP="00B81637">
      <w:pPr>
        <w:contextualSpacing/>
        <w:jc w:val="both"/>
        <w:rPr>
          <w:rFonts w:ascii="Times New Roman" w:hAnsi="Times New Roman"/>
          <w:sz w:val="28"/>
          <w:szCs w:val="28"/>
        </w:rPr>
      </w:pPr>
      <w:r w:rsidRPr="001C17B3">
        <w:rPr>
          <w:rFonts w:ascii="Times New Roman" w:hAnsi="Times New Roman"/>
          <w:b/>
          <w:sz w:val="28"/>
          <w:szCs w:val="28"/>
        </w:rPr>
        <w:t>9.</w:t>
      </w:r>
      <w:r>
        <w:rPr>
          <w:rFonts w:ascii="Times New Roman" w:hAnsi="Times New Roman"/>
          <w:b/>
          <w:sz w:val="28"/>
          <w:szCs w:val="28"/>
        </w:rPr>
        <w:t>4.7</w:t>
      </w:r>
      <w:r w:rsidRPr="001C17B3">
        <w:rPr>
          <w:rFonts w:ascii="Times New Roman" w:hAnsi="Times New Roman"/>
          <w:b/>
          <w:sz w:val="28"/>
          <w:szCs w:val="28"/>
        </w:rPr>
        <w:t>.</w:t>
      </w:r>
      <w:r>
        <w:rPr>
          <w:rFonts w:ascii="Times New Roman" w:hAnsi="Times New Roman"/>
          <w:sz w:val="28"/>
          <w:szCs w:val="28"/>
        </w:rPr>
        <w:t xml:space="preserve"> Если решение, принимаемое апелляционной комиссией, соответствует решению </w:t>
      </w:r>
      <w:r w:rsidRPr="00C56766">
        <w:rPr>
          <w:rFonts w:ascii="Times New Roman" w:hAnsi="Times New Roman"/>
          <w:sz w:val="28"/>
          <w:szCs w:val="28"/>
        </w:rPr>
        <w:t>комиссии по рассмотрению протестов</w:t>
      </w:r>
      <w:r>
        <w:rPr>
          <w:rFonts w:ascii="Times New Roman" w:hAnsi="Times New Roman"/>
          <w:sz w:val="28"/>
          <w:szCs w:val="28"/>
        </w:rPr>
        <w:t>, то сторона, подавшая протест, лишается права апеллировать к судье-инспектору и претендовать на созыв апелляционной комиссии в очередной раз.</w:t>
      </w:r>
    </w:p>
    <w:p w14:paraId="3D0C07A3" w14:textId="77777777" w:rsidR="00B81637" w:rsidRPr="00856FFD" w:rsidRDefault="00B81637" w:rsidP="00B81637">
      <w:pPr>
        <w:contextualSpacing/>
        <w:jc w:val="both"/>
        <w:rPr>
          <w:rFonts w:ascii="Times New Roman" w:hAnsi="Times New Roman"/>
          <w:sz w:val="28"/>
          <w:szCs w:val="28"/>
        </w:rPr>
      </w:pPr>
      <w:r>
        <w:rPr>
          <w:rFonts w:ascii="Times New Roman" w:hAnsi="Times New Roman"/>
          <w:b/>
          <w:sz w:val="28"/>
          <w:szCs w:val="28"/>
        </w:rPr>
        <w:t>9.4.8</w:t>
      </w:r>
      <w:r w:rsidRPr="001C17B3">
        <w:rPr>
          <w:rFonts w:ascii="Times New Roman" w:hAnsi="Times New Roman"/>
          <w:b/>
          <w:sz w:val="28"/>
          <w:szCs w:val="28"/>
        </w:rPr>
        <w:t>.</w:t>
      </w:r>
      <w:r>
        <w:rPr>
          <w:rFonts w:ascii="Times New Roman" w:hAnsi="Times New Roman"/>
          <w:sz w:val="28"/>
          <w:szCs w:val="28"/>
        </w:rPr>
        <w:t xml:space="preserve"> Решение апелляционной комиссии является обязательным для выполнения всеми участниками соревнований, включая ГСК. Повторные протесты по этой же спорной ситуации не принимаются.</w:t>
      </w:r>
    </w:p>
    <w:p w14:paraId="118DD4C1" w14:textId="77777777" w:rsidR="00096E7F" w:rsidRPr="00CA1EF9" w:rsidRDefault="00096E7F" w:rsidP="00CD5887">
      <w:pPr>
        <w:contextualSpacing/>
        <w:jc w:val="center"/>
        <w:rPr>
          <w:rFonts w:ascii="Times New Roman" w:hAnsi="Times New Roman"/>
          <w:b/>
          <w:sz w:val="20"/>
          <w:szCs w:val="36"/>
        </w:rPr>
      </w:pPr>
    </w:p>
    <w:p w14:paraId="0927B01B" w14:textId="4F1FA19F" w:rsidR="00B020D4" w:rsidRPr="00D032EF" w:rsidRDefault="00B81637" w:rsidP="00CD5887">
      <w:pPr>
        <w:contextualSpacing/>
        <w:jc w:val="center"/>
        <w:rPr>
          <w:rFonts w:ascii="Times New Roman" w:hAnsi="Times New Roman"/>
          <w:b/>
          <w:sz w:val="28"/>
          <w:szCs w:val="28"/>
        </w:rPr>
      </w:pPr>
      <w:r w:rsidRPr="00D032EF">
        <w:rPr>
          <w:rFonts w:ascii="Times New Roman" w:hAnsi="Times New Roman"/>
          <w:b/>
          <w:sz w:val="28"/>
          <w:szCs w:val="28"/>
        </w:rPr>
        <w:t>10</w:t>
      </w:r>
      <w:r w:rsidR="001965C1" w:rsidRPr="00D032EF">
        <w:rPr>
          <w:rFonts w:ascii="Times New Roman" w:hAnsi="Times New Roman"/>
          <w:b/>
          <w:sz w:val="28"/>
          <w:szCs w:val="28"/>
        </w:rPr>
        <w:t>. ПРАВИЛА БЕЗОПАСНОСТИ</w:t>
      </w:r>
    </w:p>
    <w:p w14:paraId="529BB3EE" w14:textId="77777777" w:rsidR="007970F2" w:rsidRPr="007970F2" w:rsidRDefault="007970F2" w:rsidP="00CD5887">
      <w:pPr>
        <w:ind w:firstLine="708"/>
        <w:contextualSpacing/>
        <w:jc w:val="both"/>
        <w:rPr>
          <w:rFonts w:ascii="Times New Roman" w:hAnsi="Times New Roman"/>
          <w:sz w:val="28"/>
          <w:szCs w:val="28"/>
        </w:rPr>
      </w:pPr>
      <w:r w:rsidRPr="003472D0">
        <w:rPr>
          <w:rFonts w:ascii="Times New Roman" w:hAnsi="Times New Roman"/>
          <w:sz w:val="28"/>
          <w:szCs w:val="28"/>
        </w:rPr>
        <w:t xml:space="preserve">Для проведения соревнований без травм и других нежелательных последствий </w:t>
      </w:r>
      <w:r w:rsidR="005140FF" w:rsidRPr="003472D0">
        <w:rPr>
          <w:rFonts w:ascii="Times New Roman" w:hAnsi="Times New Roman"/>
          <w:sz w:val="28"/>
          <w:szCs w:val="28"/>
        </w:rPr>
        <w:t>каждый судья, участник, ассистент, тренер или зритель должен соблюдать следующие правила безопасности</w:t>
      </w:r>
      <w:r w:rsidR="00717C44" w:rsidRPr="003472D0">
        <w:rPr>
          <w:rFonts w:ascii="Times New Roman" w:hAnsi="Times New Roman"/>
          <w:sz w:val="28"/>
          <w:szCs w:val="28"/>
        </w:rPr>
        <w:t>:</w:t>
      </w:r>
    </w:p>
    <w:p w14:paraId="3A528D2D"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к</w:t>
      </w:r>
      <w:r w:rsidR="00B020D4" w:rsidRPr="00341A22">
        <w:rPr>
          <w:rFonts w:ascii="Times New Roman" w:hAnsi="Times New Roman"/>
          <w:sz w:val="28"/>
          <w:szCs w:val="28"/>
        </w:rPr>
        <w:t xml:space="preserve"> соревнованиям допускается только исправный, соответствующий </w:t>
      </w:r>
      <w:r w:rsidR="00016253" w:rsidRPr="00341A22">
        <w:rPr>
          <w:rFonts w:ascii="Times New Roman" w:hAnsi="Times New Roman"/>
          <w:sz w:val="28"/>
          <w:szCs w:val="28"/>
        </w:rPr>
        <w:t>П</w:t>
      </w:r>
      <w:r w:rsidR="007F5387">
        <w:rPr>
          <w:rFonts w:ascii="Times New Roman" w:hAnsi="Times New Roman"/>
          <w:sz w:val="28"/>
          <w:szCs w:val="28"/>
        </w:rPr>
        <w:t>равилам инвентарь;</w:t>
      </w:r>
    </w:p>
    <w:p w14:paraId="0BFEB76A"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и</w:t>
      </w:r>
      <w:r w:rsidR="00B020D4" w:rsidRPr="00341A22">
        <w:rPr>
          <w:rFonts w:ascii="Times New Roman" w:hAnsi="Times New Roman"/>
          <w:sz w:val="28"/>
          <w:szCs w:val="28"/>
        </w:rPr>
        <w:t>грок не должен производить бросок, если в секторе возможного поражения (вне защищенной зоны) находятся лю</w:t>
      </w:r>
      <w:r w:rsidR="007F5387">
        <w:rPr>
          <w:rFonts w:ascii="Times New Roman" w:hAnsi="Times New Roman"/>
          <w:sz w:val="28"/>
          <w:szCs w:val="28"/>
        </w:rPr>
        <w:t>ди;</w:t>
      </w:r>
    </w:p>
    <w:p w14:paraId="45CF1C99"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и</w:t>
      </w:r>
      <w:r w:rsidR="00B020D4" w:rsidRPr="00341A22">
        <w:rPr>
          <w:rFonts w:ascii="Times New Roman" w:hAnsi="Times New Roman"/>
          <w:sz w:val="28"/>
          <w:szCs w:val="28"/>
        </w:rPr>
        <w:t>грок, выполняющий бросок, обязан также следить за тем, чтобы в</w:t>
      </w:r>
      <w:r w:rsidR="006712FC" w:rsidRPr="00341A22">
        <w:rPr>
          <w:rFonts w:ascii="Times New Roman" w:hAnsi="Times New Roman"/>
          <w:sz w:val="28"/>
          <w:szCs w:val="28"/>
        </w:rPr>
        <w:t xml:space="preserve"> зоне </w:t>
      </w:r>
      <w:r w:rsidR="00B020D4" w:rsidRPr="00341A22">
        <w:rPr>
          <w:rFonts w:ascii="Times New Roman" w:hAnsi="Times New Roman"/>
          <w:sz w:val="28"/>
          <w:szCs w:val="28"/>
        </w:rPr>
        <w:t>броска в</w:t>
      </w:r>
      <w:r w:rsidR="006712FC" w:rsidRPr="00341A22">
        <w:rPr>
          <w:rFonts w:ascii="Times New Roman" w:hAnsi="Times New Roman"/>
          <w:sz w:val="28"/>
          <w:szCs w:val="28"/>
        </w:rPr>
        <w:t>о время</w:t>
      </w:r>
      <w:r w:rsidR="00B020D4" w:rsidRPr="00341A22">
        <w:rPr>
          <w:rFonts w:ascii="Times New Roman" w:hAnsi="Times New Roman"/>
          <w:sz w:val="28"/>
          <w:szCs w:val="28"/>
        </w:rPr>
        <w:t xml:space="preserve"> </w:t>
      </w:r>
      <w:r w:rsidR="00A85FA9" w:rsidRPr="00341A22">
        <w:rPr>
          <w:rFonts w:ascii="Times New Roman" w:hAnsi="Times New Roman"/>
          <w:sz w:val="28"/>
          <w:szCs w:val="28"/>
        </w:rPr>
        <w:t xml:space="preserve">его </w:t>
      </w:r>
      <w:r w:rsidR="00B020D4" w:rsidRPr="00341A22">
        <w:rPr>
          <w:rFonts w:ascii="Times New Roman" w:hAnsi="Times New Roman"/>
          <w:sz w:val="28"/>
          <w:szCs w:val="28"/>
        </w:rPr>
        <w:t xml:space="preserve">выполнения не было посторонних лиц. При этом зона безопасности сзади и со стороны бросающей руки должна составлять не менее </w:t>
      </w:r>
      <w:r w:rsidR="00A85FA9" w:rsidRPr="00341A22">
        <w:rPr>
          <w:rFonts w:ascii="Times New Roman" w:hAnsi="Times New Roman"/>
          <w:sz w:val="28"/>
          <w:szCs w:val="28"/>
        </w:rPr>
        <w:t>3</w:t>
      </w:r>
      <w:r w:rsidR="007F5387">
        <w:rPr>
          <w:rFonts w:ascii="Times New Roman" w:hAnsi="Times New Roman"/>
          <w:sz w:val="28"/>
          <w:szCs w:val="28"/>
        </w:rPr>
        <w:t>-х метров;</w:t>
      </w:r>
    </w:p>
    <w:p w14:paraId="3588F12D"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в</w:t>
      </w:r>
      <w:r w:rsidR="00A85FA9" w:rsidRPr="00341A22">
        <w:rPr>
          <w:rFonts w:ascii="Times New Roman" w:hAnsi="Times New Roman"/>
          <w:sz w:val="28"/>
          <w:szCs w:val="28"/>
        </w:rPr>
        <w:t xml:space="preserve">о время соревнований спортсмен должен выполнять бросок </w:t>
      </w:r>
      <w:r w:rsidR="00B020D4" w:rsidRPr="00341A22">
        <w:rPr>
          <w:rFonts w:ascii="Times New Roman" w:hAnsi="Times New Roman"/>
          <w:sz w:val="28"/>
          <w:szCs w:val="28"/>
        </w:rPr>
        <w:t xml:space="preserve">только после </w:t>
      </w:r>
      <w:r w:rsidR="00A85FA9" w:rsidRPr="00341A22">
        <w:rPr>
          <w:rFonts w:ascii="Times New Roman" w:hAnsi="Times New Roman"/>
          <w:sz w:val="28"/>
          <w:szCs w:val="28"/>
        </w:rPr>
        <w:t>свистка</w:t>
      </w:r>
      <w:r w:rsidR="007F5387">
        <w:rPr>
          <w:rFonts w:ascii="Times New Roman" w:hAnsi="Times New Roman"/>
          <w:sz w:val="28"/>
          <w:szCs w:val="28"/>
        </w:rPr>
        <w:t xml:space="preserve"> судьи;</w:t>
      </w:r>
    </w:p>
    <w:p w14:paraId="61990BC9"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н</w:t>
      </w:r>
      <w:r w:rsidR="00B020D4" w:rsidRPr="00341A22">
        <w:rPr>
          <w:rFonts w:ascii="Times New Roman" w:hAnsi="Times New Roman"/>
          <w:sz w:val="28"/>
          <w:szCs w:val="28"/>
        </w:rPr>
        <w:t xml:space="preserve">едопустимо выполнение броска, </w:t>
      </w:r>
      <w:r w:rsidR="00A85FA9" w:rsidRPr="00341A22">
        <w:rPr>
          <w:rFonts w:ascii="Times New Roman" w:hAnsi="Times New Roman"/>
          <w:sz w:val="28"/>
          <w:szCs w:val="28"/>
        </w:rPr>
        <w:t xml:space="preserve">если </w:t>
      </w:r>
      <w:r w:rsidR="00B020D4" w:rsidRPr="00341A22">
        <w:rPr>
          <w:rFonts w:ascii="Times New Roman" w:hAnsi="Times New Roman"/>
          <w:sz w:val="28"/>
          <w:szCs w:val="28"/>
        </w:rPr>
        <w:t xml:space="preserve">на игровом </w:t>
      </w:r>
      <w:r w:rsidR="00A85FA9" w:rsidRPr="00341A22">
        <w:rPr>
          <w:rFonts w:ascii="Times New Roman" w:hAnsi="Times New Roman"/>
          <w:sz w:val="28"/>
          <w:szCs w:val="28"/>
        </w:rPr>
        <w:t>покрытии</w:t>
      </w:r>
      <w:r w:rsidR="006712FC" w:rsidRPr="00341A22">
        <w:rPr>
          <w:rFonts w:ascii="Times New Roman" w:hAnsi="Times New Roman"/>
          <w:sz w:val="28"/>
          <w:szCs w:val="28"/>
        </w:rPr>
        <w:t xml:space="preserve"> </w:t>
      </w:r>
      <w:r w:rsidR="00A85FA9" w:rsidRPr="00341A22">
        <w:rPr>
          <w:rFonts w:ascii="Times New Roman" w:hAnsi="Times New Roman"/>
          <w:sz w:val="28"/>
          <w:szCs w:val="28"/>
        </w:rPr>
        <w:t xml:space="preserve">в районе противоположного «города» находится кто-либо </w:t>
      </w:r>
      <w:r w:rsidR="00B020D4" w:rsidRPr="00341A22">
        <w:rPr>
          <w:rFonts w:ascii="Times New Roman" w:hAnsi="Times New Roman"/>
          <w:sz w:val="28"/>
          <w:szCs w:val="28"/>
        </w:rPr>
        <w:t xml:space="preserve">кроме </w:t>
      </w:r>
      <w:r w:rsidR="00A85FA9" w:rsidRPr="00341A22">
        <w:rPr>
          <w:rFonts w:ascii="Times New Roman" w:hAnsi="Times New Roman"/>
          <w:sz w:val="28"/>
          <w:szCs w:val="28"/>
        </w:rPr>
        <w:t>суд</w:t>
      </w:r>
      <w:r w:rsidR="00B020D4" w:rsidRPr="00341A22">
        <w:rPr>
          <w:rFonts w:ascii="Times New Roman" w:hAnsi="Times New Roman"/>
          <w:sz w:val="28"/>
          <w:szCs w:val="28"/>
        </w:rPr>
        <w:t>ьи</w:t>
      </w:r>
      <w:r w:rsidR="007F5387">
        <w:rPr>
          <w:rFonts w:ascii="Times New Roman" w:hAnsi="Times New Roman"/>
          <w:sz w:val="28"/>
          <w:szCs w:val="28"/>
        </w:rPr>
        <w:t>;</w:t>
      </w:r>
    </w:p>
    <w:p w14:paraId="4765FFF3"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п</w:t>
      </w:r>
      <w:r w:rsidR="00B020D4" w:rsidRPr="00341A22">
        <w:rPr>
          <w:rFonts w:ascii="Times New Roman" w:hAnsi="Times New Roman"/>
          <w:sz w:val="28"/>
          <w:szCs w:val="28"/>
        </w:rPr>
        <w:t xml:space="preserve">ри постановке фигур </w:t>
      </w:r>
      <w:r w:rsidR="00A85FA9" w:rsidRPr="00341A22">
        <w:rPr>
          <w:rFonts w:ascii="Times New Roman" w:hAnsi="Times New Roman"/>
          <w:sz w:val="28"/>
          <w:szCs w:val="28"/>
        </w:rPr>
        <w:t>ассистент должен</w:t>
      </w:r>
      <w:r w:rsidR="00B020D4" w:rsidRPr="00341A22">
        <w:rPr>
          <w:rFonts w:ascii="Times New Roman" w:hAnsi="Times New Roman"/>
          <w:sz w:val="28"/>
          <w:szCs w:val="28"/>
        </w:rPr>
        <w:t xml:space="preserve"> находиться </w:t>
      </w:r>
      <w:r w:rsidR="00EC208F" w:rsidRPr="00341A22">
        <w:rPr>
          <w:rFonts w:ascii="Times New Roman" w:hAnsi="Times New Roman"/>
          <w:sz w:val="28"/>
          <w:szCs w:val="28"/>
        </w:rPr>
        <w:t>лицом</w:t>
      </w:r>
      <w:r w:rsidR="00B020D4" w:rsidRPr="00341A22">
        <w:rPr>
          <w:rFonts w:ascii="Times New Roman" w:hAnsi="Times New Roman"/>
          <w:sz w:val="28"/>
          <w:szCs w:val="28"/>
        </w:rPr>
        <w:t xml:space="preserve"> к </w:t>
      </w:r>
      <w:r w:rsidR="00EC208F" w:rsidRPr="00341A22">
        <w:rPr>
          <w:rFonts w:ascii="Times New Roman" w:hAnsi="Times New Roman"/>
          <w:sz w:val="28"/>
          <w:szCs w:val="28"/>
        </w:rPr>
        <w:t>«пригороду»</w:t>
      </w:r>
      <w:r w:rsidR="007F5387">
        <w:rPr>
          <w:rFonts w:ascii="Times New Roman" w:hAnsi="Times New Roman"/>
          <w:sz w:val="28"/>
          <w:szCs w:val="28"/>
        </w:rPr>
        <w:t>;</w:t>
      </w:r>
    </w:p>
    <w:p w14:paraId="2F18F6A1"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и</w:t>
      </w:r>
      <w:r w:rsidR="00B020D4" w:rsidRPr="00341A22">
        <w:rPr>
          <w:rFonts w:ascii="Times New Roman" w:hAnsi="Times New Roman"/>
          <w:sz w:val="28"/>
          <w:szCs w:val="28"/>
        </w:rPr>
        <w:t xml:space="preserve">гроки не должны перемещаться поперёк </w:t>
      </w:r>
      <w:r w:rsidR="00A85FA9" w:rsidRPr="00341A22">
        <w:rPr>
          <w:rFonts w:ascii="Times New Roman" w:hAnsi="Times New Roman"/>
          <w:sz w:val="28"/>
          <w:szCs w:val="28"/>
        </w:rPr>
        <w:t>площадок,</w:t>
      </w:r>
      <w:r w:rsidR="00B020D4" w:rsidRPr="00341A22">
        <w:rPr>
          <w:rFonts w:ascii="Times New Roman" w:hAnsi="Times New Roman"/>
          <w:sz w:val="28"/>
          <w:szCs w:val="28"/>
        </w:rPr>
        <w:t xml:space="preserve"> на которых проводя</w:t>
      </w:r>
      <w:r w:rsidR="007F5387">
        <w:rPr>
          <w:rFonts w:ascii="Times New Roman" w:hAnsi="Times New Roman"/>
          <w:sz w:val="28"/>
          <w:szCs w:val="28"/>
        </w:rPr>
        <w:t>тся соревнования или тренировки;</w:t>
      </w:r>
    </w:p>
    <w:p w14:paraId="6BBA40CC" w14:textId="77777777" w:rsidR="00B020D4" w:rsidRPr="00341A22" w:rsidRDefault="00341A22" w:rsidP="007F5387">
      <w:pPr>
        <w:pStyle w:val="a7"/>
        <w:numPr>
          <w:ilvl w:val="0"/>
          <w:numId w:val="53"/>
        </w:numPr>
        <w:ind w:left="0" w:firstLine="0"/>
        <w:jc w:val="both"/>
        <w:rPr>
          <w:rFonts w:ascii="Times New Roman" w:hAnsi="Times New Roman"/>
          <w:sz w:val="28"/>
          <w:szCs w:val="28"/>
        </w:rPr>
      </w:pPr>
      <w:r>
        <w:rPr>
          <w:rFonts w:ascii="Times New Roman" w:hAnsi="Times New Roman"/>
          <w:sz w:val="28"/>
          <w:szCs w:val="28"/>
        </w:rPr>
        <w:t>л</w:t>
      </w:r>
      <w:r w:rsidR="00A85FA9" w:rsidRPr="00341A22">
        <w:rPr>
          <w:rFonts w:ascii="Times New Roman" w:hAnsi="Times New Roman"/>
          <w:sz w:val="28"/>
          <w:szCs w:val="28"/>
        </w:rPr>
        <w:t>ица,</w:t>
      </w:r>
      <w:r w:rsidR="00B020D4" w:rsidRPr="00341A22">
        <w:rPr>
          <w:rFonts w:ascii="Times New Roman" w:hAnsi="Times New Roman"/>
          <w:sz w:val="28"/>
          <w:szCs w:val="28"/>
        </w:rPr>
        <w:t xml:space="preserve"> находящиеся под воздействием алкоголя, наркотиков </w:t>
      </w:r>
      <w:r w:rsidR="00A85FA9" w:rsidRPr="00341A22">
        <w:rPr>
          <w:rFonts w:ascii="Times New Roman" w:hAnsi="Times New Roman"/>
          <w:sz w:val="28"/>
          <w:szCs w:val="28"/>
        </w:rPr>
        <w:t>ил</w:t>
      </w:r>
      <w:r w:rsidR="00B020D4" w:rsidRPr="00341A22">
        <w:rPr>
          <w:rFonts w:ascii="Times New Roman" w:hAnsi="Times New Roman"/>
          <w:sz w:val="28"/>
          <w:szCs w:val="28"/>
        </w:rPr>
        <w:t xml:space="preserve">и </w:t>
      </w:r>
      <w:r w:rsidR="00016253" w:rsidRPr="00341A22">
        <w:rPr>
          <w:rFonts w:ascii="Times New Roman" w:hAnsi="Times New Roman"/>
          <w:sz w:val="28"/>
          <w:szCs w:val="28"/>
        </w:rPr>
        <w:t>психотропных веществ,</w:t>
      </w:r>
      <w:r w:rsidR="00B020D4" w:rsidRPr="00341A22">
        <w:rPr>
          <w:rFonts w:ascii="Times New Roman" w:hAnsi="Times New Roman"/>
          <w:sz w:val="28"/>
          <w:szCs w:val="28"/>
        </w:rPr>
        <w:t xml:space="preserve"> не допускаются </w:t>
      </w:r>
      <w:r w:rsidR="00A85FA9" w:rsidRPr="00341A22">
        <w:rPr>
          <w:rFonts w:ascii="Times New Roman" w:hAnsi="Times New Roman"/>
          <w:sz w:val="28"/>
          <w:szCs w:val="28"/>
        </w:rPr>
        <w:t>на городошные площадки</w:t>
      </w:r>
      <w:r w:rsidR="007F5387">
        <w:rPr>
          <w:rFonts w:ascii="Times New Roman" w:hAnsi="Times New Roman"/>
          <w:sz w:val="28"/>
          <w:szCs w:val="28"/>
        </w:rPr>
        <w:t>;</w:t>
      </w:r>
    </w:p>
    <w:p w14:paraId="6354C8CB" w14:textId="77777777" w:rsidR="004909E1" w:rsidRPr="0031130D" w:rsidRDefault="00341A22" w:rsidP="007F5387">
      <w:pPr>
        <w:pStyle w:val="a7"/>
        <w:numPr>
          <w:ilvl w:val="0"/>
          <w:numId w:val="53"/>
        </w:numPr>
        <w:ind w:left="0" w:firstLine="0"/>
        <w:jc w:val="both"/>
        <w:rPr>
          <w:rFonts w:ascii="Times New Roman" w:hAnsi="Times New Roman"/>
          <w:b/>
          <w:sz w:val="32"/>
          <w:szCs w:val="36"/>
        </w:rPr>
      </w:pPr>
      <w:r w:rsidRPr="004909E1">
        <w:rPr>
          <w:rFonts w:ascii="Times New Roman" w:hAnsi="Times New Roman"/>
          <w:sz w:val="28"/>
          <w:szCs w:val="28"/>
        </w:rPr>
        <w:t>и</w:t>
      </w:r>
      <w:r w:rsidR="00B020D4" w:rsidRPr="004909E1">
        <w:rPr>
          <w:rFonts w:ascii="Times New Roman" w:hAnsi="Times New Roman"/>
          <w:sz w:val="28"/>
          <w:szCs w:val="28"/>
        </w:rPr>
        <w:t>гроки</w:t>
      </w:r>
      <w:r w:rsidR="00717C44" w:rsidRPr="004909E1">
        <w:rPr>
          <w:rFonts w:ascii="Times New Roman" w:hAnsi="Times New Roman"/>
          <w:sz w:val="28"/>
          <w:szCs w:val="28"/>
        </w:rPr>
        <w:t>, судьи и тренеры</w:t>
      </w:r>
      <w:r w:rsidR="00B020D4" w:rsidRPr="004909E1">
        <w:rPr>
          <w:rFonts w:ascii="Times New Roman" w:hAnsi="Times New Roman"/>
          <w:sz w:val="28"/>
          <w:szCs w:val="28"/>
        </w:rPr>
        <w:t xml:space="preserve"> несут </w:t>
      </w:r>
      <w:r w:rsidR="00717C44" w:rsidRPr="004909E1">
        <w:rPr>
          <w:rFonts w:ascii="Times New Roman" w:hAnsi="Times New Roman"/>
          <w:sz w:val="28"/>
          <w:szCs w:val="28"/>
        </w:rPr>
        <w:t xml:space="preserve">персональную </w:t>
      </w:r>
      <w:r w:rsidR="00B020D4" w:rsidRPr="004909E1">
        <w:rPr>
          <w:rFonts w:ascii="Times New Roman" w:hAnsi="Times New Roman"/>
          <w:sz w:val="28"/>
          <w:szCs w:val="28"/>
        </w:rPr>
        <w:t xml:space="preserve">ответственность за соблюдение </w:t>
      </w:r>
      <w:r w:rsidR="00717C44" w:rsidRPr="004909E1">
        <w:rPr>
          <w:rFonts w:ascii="Times New Roman" w:hAnsi="Times New Roman"/>
          <w:sz w:val="28"/>
          <w:szCs w:val="28"/>
        </w:rPr>
        <w:t xml:space="preserve">вышеперечисленных </w:t>
      </w:r>
      <w:r w:rsidR="00B020D4" w:rsidRPr="004909E1">
        <w:rPr>
          <w:rFonts w:ascii="Times New Roman" w:hAnsi="Times New Roman"/>
          <w:sz w:val="28"/>
          <w:szCs w:val="28"/>
        </w:rPr>
        <w:t>правил безопасности.</w:t>
      </w:r>
    </w:p>
    <w:p w14:paraId="46A80929" w14:textId="77777777" w:rsidR="00EF55A0" w:rsidRPr="00D032EF" w:rsidRDefault="00B81637" w:rsidP="0031130D">
      <w:pPr>
        <w:ind w:left="-426"/>
        <w:rPr>
          <w:rFonts w:ascii="Times New Roman" w:hAnsi="Times New Roman"/>
          <w:b/>
          <w:sz w:val="28"/>
          <w:szCs w:val="28"/>
        </w:rPr>
      </w:pPr>
      <w:r w:rsidRPr="00D032EF">
        <w:rPr>
          <w:rFonts w:ascii="Times New Roman" w:hAnsi="Times New Roman"/>
          <w:b/>
          <w:sz w:val="28"/>
          <w:szCs w:val="28"/>
        </w:rPr>
        <w:t>11</w:t>
      </w:r>
      <w:r w:rsidR="001965C1" w:rsidRPr="00D032EF">
        <w:rPr>
          <w:rFonts w:ascii="Times New Roman" w:hAnsi="Times New Roman"/>
          <w:b/>
          <w:sz w:val="28"/>
          <w:szCs w:val="28"/>
        </w:rPr>
        <w:t xml:space="preserve">. НАКАЗАНИЯ ЗА НАРУШЕНИЕ ПРАВИЛ </w:t>
      </w:r>
      <w:r w:rsidR="00341A22" w:rsidRPr="00D032EF">
        <w:rPr>
          <w:rFonts w:ascii="Times New Roman" w:hAnsi="Times New Roman"/>
          <w:b/>
          <w:sz w:val="28"/>
          <w:szCs w:val="28"/>
        </w:rPr>
        <w:t>С</w:t>
      </w:r>
      <w:r w:rsidR="00F3529C" w:rsidRPr="00D032EF">
        <w:rPr>
          <w:rFonts w:ascii="Times New Roman" w:hAnsi="Times New Roman"/>
          <w:b/>
          <w:sz w:val="28"/>
          <w:szCs w:val="28"/>
        </w:rPr>
        <w:t>ОРЕВНОВАНИЙ</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453"/>
        <w:gridCol w:w="3545"/>
        <w:gridCol w:w="2181"/>
      </w:tblGrid>
      <w:tr w:rsidR="004D72FB" w:rsidRPr="0050730C" w14:paraId="3E414CD1" w14:textId="77777777" w:rsidTr="0025789D">
        <w:tc>
          <w:tcPr>
            <w:tcW w:w="1277" w:type="dxa"/>
            <w:vAlign w:val="center"/>
          </w:tcPr>
          <w:p w14:paraId="37743593" w14:textId="77777777" w:rsidR="00EC6B94" w:rsidRPr="0050730C" w:rsidRDefault="00D032EF" w:rsidP="00CD5887">
            <w:pPr>
              <w:spacing w:after="0"/>
              <w:contextualSpacing/>
              <w:jc w:val="center"/>
              <w:rPr>
                <w:rFonts w:ascii="Times New Roman" w:hAnsi="Times New Roman"/>
                <w:b/>
                <w:sz w:val="28"/>
                <w:szCs w:val="28"/>
              </w:rPr>
            </w:pPr>
            <w:r>
              <w:rPr>
                <w:rFonts w:ascii="Times New Roman" w:hAnsi="Times New Roman"/>
                <w:b/>
                <w:sz w:val="28"/>
                <w:szCs w:val="28"/>
              </w:rPr>
              <w:t xml:space="preserve">№ </w:t>
            </w:r>
            <w:r w:rsidR="0050730C">
              <w:rPr>
                <w:rFonts w:ascii="Times New Roman" w:hAnsi="Times New Roman"/>
                <w:b/>
                <w:sz w:val="28"/>
                <w:szCs w:val="28"/>
              </w:rPr>
              <w:t>п/п</w:t>
            </w:r>
          </w:p>
        </w:tc>
        <w:tc>
          <w:tcPr>
            <w:tcW w:w="3453" w:type="dxa"/>
            <w:vAlign w:val="center"/>
          </w:tcPr>
          <w:p w14:paraId="00380D6A" w14:textId="77777777" w:rsidR="00EC6B94" w:rsidRPr="0050730C" w:rsidRDefault="00EC6B94" w:rsidP="00CD5887">
            <w:pPr>
              <w:spacing w:after="0"/>
              <w:contextualSpacing/>
              <w:jc w:val="center"/>
              <w:rPr>
                <w:rFonts w:ascii="Times New Roman" w:hAnsi="Times New Roman"/>
                <w:b/>
                <w:sz w:val="28"/>
                <w:szCs w:val="28"/>
              </w:rPr>
            </w:pPr>
            <w:r w:rsidRPr="0050730C">
              <w:rPr>
                <w:rFonts w:ascii="Times New Roman" w:hAnsi="Times New Roman"/>
                <w:b/>
                <w:sz w:val="28"/>
                <w:szCs w:val="28"/>
              </w:rPr>
              <w:t>Нарушение</w:t>
            </w:r>
          </w:p>
        </w:tc>
        <w:tc>
          <w:tcPr>
            <w:tcW w:w="3545" w:type="dxa"/>
            <w:vAlign w:val="center"/>
          </w:tcPr>
          <w:p w14:paraId="01675A27" w14:textId="77777777" w:rsidR="00EC6B94" w:rsidRPr="0050730C" w:rsidRDefault="00EC6B94" w:rsidP="00CD5887">
            <w:pPr>
              <w:spacing w:after="0"/>
              <w:contextualSpacing/>
              <w:jc w:val="center"/>
              <w:rPr>
                <w:rFonts w:ascii="Times New Roman" w:hAnsi="Times New Roman"/>
                <w:b/>
                <w:sz w:val="28"/>
                <w:szCs w:val="28"/>
              </w:rPr>
            </w:pPr>
            <w:r w:rsidRPr="0050730C">
              <w:rPr>
                <w:rFonts w:ascii="Times New Roman" w:hAnsi="Times New Roman"/>
                <w:b/>
                <w:sz w:val="28"/>
                <w:szCs w:val="28"/>
              </w:rPr>
              <w:t>Наказание</w:t>
            </w:r>
          </w:p>
        </w:tc>
        <w:tc>
          <w:tcPr>
            <w:tcW w:w="2181" w:type="dxa"/>
          </w:tcPr>
          <w:p w14:paraId="74FA37F3" w14:textId="77777777" w:rsidR="00EC6B94" w:rsidRPr="0079015E" w:rsidRDefault="00A174AB" w:rsidP="00CD5887">
            <w:pPr>
              <w:spacing w:after="0"/>
              <w:contextualSpacing/>
              <w:jc w:val="center"/>
              <w:rPr>
                <w:rFonts w:ascii="Times New Roman" w:hAnsi="Times New Roman"/>
                <w:b/>
                <w:sz w:val="28"/>
                <w:szCs w:val="28"/>
                <w:highlight w:val="yellow"/>
              </w:rPr>
            </w:pPr>
            <w:r w:rsidRPr="00274848">
              <w:rPr>
                <w:rFonts w:ascii="Times New Roman" w:hAnsi="Times New Roman"/>
                <w:b/>
                <w:sz w:val="28"/>
                <w:szCs w:val="28"/>
              </w:rPr>
              <w:t>Дисциплины,</w:t>
            </w:r>
            <w:r w:rsidR="0050730C" w:rsidRPr="00274848">
              <w:rPr>
                <w:rFonts w:ascii="Times New Roman" w:hAnsi="Times New Roman"/>
                <w:b/>
                <w:sz w:val="28"/>
                <w:szCs w:val="28"/>
              </w:rPr>
              <w:t xml:space="preserve"> в которых применяется наказание</w:t>
            </w:r>
          </w:p>
        </w:tc>
      </w:tr>
      <w:tr w:rsidR="004D72FB" w:rsidRPr="0050730C" w14:paraId="0C4CD8A3" w14:textId="77777777" w:rsidTr="0025789D">
        <w:trPr>
          <w:trHeight w:val="285"/>
        </w:trPr>
        <w:tc>
          <w:tcPr>
            <w:tcW w:w="1277" w:type="dxa"/>
          </w:tcPr>
          <w:p w14:paraId="6A2CBD93" w14:textId="77777777" w:rsidR="00EC6B94" w:rsidRPr="0050730C" w:rsidRDefault="00B81637" w:rsidP="00CD5887">
            <w:pPr>
              <w:spacing w:after="0"/>
              <w:contextualSpacing/>
              <w:jc w:val="center"/>
              <w:rPr>
                <w:rFonts w:ascii="Times New Roman" w:hAnsi="Times New Roman"/>
                <w:b/>
                <w:i/>
                <w:sz w:val="28"/>
                <w:szCs w:val="28"/>
              </w:rPr>
            </w:pPr>
            <w:r>
              <w:rPr>
                <w:rFonts w:ascii="Times New Roman" w:hAnsi="Times New Roman"/>
                <w:b/>
                <w:i/>
                <w:sz w:val="28"/>
                <w:szCs w:val="28"/>
              </w:rPr>
              <w:t>11</w:t>
            </w:r>
            <w:r w:rsidR="00A718DE" w:rsidRPr="0050730C">
              <w:rPr>
                <w:rFonts w:ascii="Times New Roman" w:hAnsi="Times New Roman"/>
                <w:b/>
                <w:i/>
                <w:sz w:val="28"/>
                <w:szCs w:val="28"/>
              </w:rPr>
              <w:t xml:space="preserve">.1.  </w:t>
            </w:r>
          </w:p>
        </w:tc>
        <w:tc>
          <w:tcPr>
            <w:tcW w:w="9179" w:type="dxa"/>
            <w:gridSpan w:val="3"/>
            <w:vAlign w:val="bottom"/>
          </w:tcPr>
          <w:p w14:paraId="51718D76" w14:textId="77777777" w:rsidR="00EC6B94" w:rsidRPr="0079015E" w:rsidRDefault="00EC6B94" w:rsidP="00CD5887">
            <w:pPr>
              <w:contextualSpacing/>
              <w:jc w:val="center"/>
              <w:rPr>
                <w:rFonts w:ascii="Times New Roman" w:hAnsi="Times New Roman"/>
                <w:b/>
                <w:i/>
                <w:sz w:val="28"/>
                <w:szCs w:val="28"/>
              </w:rPr>
            </w:pPr>
            <w:r w:rsidRPr="0079015E">
              <w:rPr>
                <w:rFonts w:ascii="Times New Roman" w:hAnsi="Times New Roman"/>
                <w:b/>
                <w:i/>
                <w:sz w:val="28"/>
                <w:szCs w:val="28"/>
              </w:rPr>
              <w:t xml:space="preserve">Нарушения </w:t>
            </w:r>
            <w:r w:rsidR="00175188">
              <w:rPr>
                <w:rFonts w:ascii="Times New Roman" w:hAnsi="Times New Roman"/>
                <w:b/>
                <w:i/>
                <w:sz w:val="28"/>
                <w:szCs w:val="28"/>
              </w:rPr>
              <w:t>П</w:t>
            </w:r>
            <w:r w:rsidRPr="0079015E">
              <w:rPr>
                <w:rFonts w:ascii="Times New Roman" w:hAnsi="Times New Roman"/>
                <w:b/>
                <w:i/>
                <w:sz w:val="28"/>
                <w:szCs w:val="28"/>
              </w:rPr>
              <w:t>равил во время выполнения броска</w:t>
            </w:r>
          </w:p>
        </w:tc>
      </w:tr>
      <w:tr w:rsidR="004D72FB" w:rsidRPr="0050730C" w14:paraId="353498D5" w14:textId="77777777" w:rsidTr="0025789D">
        <w:trPr>
          <w:trHeight w:val="948"/>
        </w:trPr>
        <w:tc>
          <w:tcPr>
            <w:tcW w:w="1277" w:type="dxa"/>
          </w:tcPr>
          <w:p w14:paraId="7B1FA6D9" w14:textId="77777777" w:rsidR="00EC6B94"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EC6B94" w:rsidRPr="0050730C">
              <w:rPr>
                <w:rFonts w:ascii="Times New Roman" w:hAnsi="Times New Roman"/>
                <w:sz w:val="28"/>
                <w:szCs w:val="28"/>
              </w:rPr>
              <w:t>.1.1.</w:t>
            </w:r>
          </w:p>
        </w:tc>
        <w:tc>
          <w:tcPr>
            <w:tcW w:w="3453" w:type="dxa"/>
          </w:tcPr>
          <w:p w14:paraId="0850D789" w14:textId="77777777" w:rsidR="00EC6B94" w:rsidRPr="0050730C" w:rsidRDefault="00EC6B94" w:rsidP="00CD5887">
            <w:pPr>
              <w:spacing w:after="0"/>
              <w:contextualSpacing/>
              <w:rPr>
                <w:rFonts w:ascii="Times New Roman" w:hAnsi="Times New Roman"/>
                <w:sz w:val="28"/>
                <w:szCs w:val="28"/>
              </w:rPr>
            </w:pPr>
            <w:r w:rsidRPr="0050730C">
              <w:rPr>
                <w:rFonts w:ascii="Times New Roman" w:hAnsi="Times New Roman"/>
                <w:sz w:val="28"/>
                <w:szCs w:val="28"/>
              </w:rPr>
              <w:t>Бросок выполнен до свистка судьи</w:t>
            </w:r>
          </w:p>
        </w:tc>
        <w:tc>
          <w:tcPr>
            <w:tcW w:w="3545" w:type="dxa"/>
          </w:tcPr>
          <w:p w14:paraId="20694A42" w14:textId="77777777" w:rsidR="00EC6B94" w:rsidRPr="0050730C" w:rsidRDefault="00EC6B94" w:rsidP="00CD5887">
            <w:pPr>
              <w:spacing w:after="0"/>
              <w:contextualSpacing/>
              <w:rPr>
                <w:rFonts w:ascii="Times New Roman" w:hAnsi="Times New Roman"/>
                <w:sz w:val="28"/>
                <w:szCs w:val="28"/>
              </w:rPr>
            </w:pPr>
            <w:r w:rsidRPr="0050730C">
              <w:rPr>
                <w:rFonts w:ascii="Times New Roman" w:hAnsi="Times New Roman"/>
                <w:sz w:val="28"/>
                <w:szCs w:val="28"/>
              </w:rPr>
              <w:t>Засчитывается «потерянный» бросок</w:t>
            </w:r>
          </w:p>
        </w:tc>
        <w:tc>
          <w:tcPr>
            <w:tcW w:w="2181" w:type="dxa"/>
          </w:tcPr>
          <w:p w14:paraId="02529541" w14:textId="77777777" w:rsidR="00EC6B94" w:rsidRPr="00A41918" w:rsidRDefault="004D72FB" w:rsidP="00CD5887">
            <w:pPr>
              <w:spacing w:after="0"/>
              <w:contextualSpacing/>
              <w:rPr>
                <w:rFonts w:ascii="Times New Roman" w:hAnsi="Times New Roman"/>
                <w:sz w:val="28"/>
                <w:szCs w:val="28"/>
              </w:rPr>
            </w:pPr>
            <w:r>
              <w:rPr>
                <w:rFonts w:ascii="Times New Roman" w:hAnsi="Times New Roman"/>
                <w:sz w:val="28"/>
                <w:szCs w:val="28"/>
              </w:rPr>
              <w:t>Городки к</w:t>
            </w:r>
            <w:r w:rsidR="00EC6B94" w:rsidRPr="00A41918">
              <w:rPr>
                <w:rFonts w:ascii="Times New Roman" w:hAnsi="Times New Roman"/>
                <w:sz w:val="28"/>
                <w:szCs w:val="28"/>
              </w:rPr>
              <w:t>лассические и евро</w:t>
            </w:r>
            <w:r>
              <w:rPr>
                <w:rFonts w:ascii="Times New Roman" w:hAnsi="Times New Roman"/>
                <w:sz w:val="28"/>
                <w:szCs w:val="28"/>
              </w:rPr>
              <w:t>пейские</w:t>
            </w:r>
            <w:r w:rsidR="00B8055E">
              <w:rPr>
                <w:rFonts w:ascii="Times New Roman" w:hAnsi="Times New Roman"/>
                <w:sz w:val="28"/>
                <w:szCs w:val="28"/>
              </w:rPr>
              <w:t>*</w:t>
            </w:r>
          </w:p>
        </w:tc>
      </w:tr>
      <w:tr w:rsidR="004D72FB" w:rsidRPr="0050730C" w14:paraId="4569CC20" w14:textId="77777777" w:rsidTr="0025789D">
        <w:trPr>
          <w:trHeight w:val="849"/>
        </w:trPr>
        <w:tc>
          <w:tcPr>
            <w:tcW w:w="1277" w:type="dxa"/>
          </w:tcPr>
          <w:p w14:paraId="3DD80264" w14:textId="77777777" w:rsidR="00A41918" w:rsidRPr="0050730C" w:rsidRDefault="00B81637" w:rsidP="00CD5887">
            <w:pPr>
              <w:contextualSpacing/>
              <w:jc w:val="center"/>
            </w:pPr>
            <w:r>
              <w:rPr>
                <w:rFonts w:ascii="Times New Roman" w:hAnsi="Times New Roman"/>
                <w:sz w:val="28"/>
                <w:szCs w:val="28"/>
              </w:rPr>
              <w:t>11</w:t>
            </w:r>
            <w:r w:rsidR="00A41918" w:rsidRPr="0050730C">
              <w:rPr>
                <w:rFonts w:ascii="Times New Roman" w:hAnsi="Times New Roman"/>
                <w:sz w:val="28"/>
                <w:szCs w:val="28"/>
              </w:rPr>
              <w:t>.1.2.</w:t>
            </w:r>
          </w:p>
        </w:tc>
        <w:tc>
          <w:tcPr>
            <w:tcW w:w="3453" w:type="dxa"/>
          </w:tcPr>
          <w:p w14:paraId="22E08D19" w14:textId="77777777" w:rsidR="00A41918" w:rsidRPr="0050730C" w:rsidRDefault="00A41918" w:rsidP="00CD5887">
            <w:pPr>
              <w:spacing w:after="0"/>
              <w:contextualSpacing/>
              <w:rPr>
                <w:rFonts w:ascii="Times New Roman" w:hAnsi="Times New Roman"/>
                <w:sz w:val="28"/>
                <w:szCs w:val="28"/>
              </w:rPr>
            </w:pPr>
            <w:r w:rsidRPr="0050730C">
              <w:rPr>
                <w:rFonts w:ascii="Times New Roman" w:hAnsi="Times New Roman"/>
                <w:sz w:val="28"/>
                <w:szCs w:val="28"/>
              </w:rPr>
              <w:t>Бита коснулась штрафной зоны или покрытия над ней</w:t>
            </w:r>
          </w:p>
        </w:tc>
        <w:tc>
          <w:tcPr>
            <w:tcW w:w="3545" w:type="dxa"/>
          </w:tcPr>
          <w:p w14:paraId="1B91B899" w14:textId="77777777" w:rsidR="00A41918" w:rsidRPr="0050730C" w:rsidRDefault="00A41918" w:rsidP="00CD5887">
            <w:pPr>
              <w:spacing w:after="0"/>
              <w:contextualSpacing/>
              <w:rPr>
                <w:rFonts w:ascii="Times New Roman" w:hAnsi="Times New Roman"/>
                <w:sz w:val="28"/>
                <w:szCs w:val="28"/>
              </w:rPr>
            </w:pPr>
            <w:r w:rsidRPr="0050730C">
              <w:rPr>
                <w:rFonts w:ascii="Times New Roman" w:hAnsi="Times New Roman"/>
                <w:sz w:val="28"/>
                <w:szCs w:val="28"/>
              </w:rPr>
              <w:t>Засчитывается «потерянный» бросок</w:t>
            </w:r>
          </w:p>
        </w:tc>
        <w:tc>
          <w:tcPr>
            <w:tcW w:w="2181" w:type="dxa"/>
          </w:tcPr>
          <w:p w14:paraId="4063881E" w14:textId="77777777" w:rsidR="00A41918" w:rsidRPr="003472D0" w:rsidRDefault="00B8055E" w:rsidP="00CD5887">
            <w:pPr>
              <w:spacing w:after="0"/>
              <w:contextualSpacing/>
              <w:rPr>
                <w:rFonts w:ascii="Times New Roman" w:hAnsi="Times New Roman"/>
                <w:sz w:val="28"/>
                <w:szCs w:val="28"/>
              </w:rPr>
            </w:pPr>
            <w:r>
              <w:rPr>
                <w:rFonts w:ascii="Times New Roman" w:hAnsi="Times New Roman"/>
                <w:sz w:val="28"/>
                <w:szCs w:val="28"/>
              </w:rPr>
              <w:t>Г</w:t>
            </w:r>
            <w:r w:rsidRPr="003472D0">
              <w:rPr>
                <w:rFonts w:ascii="Times New Roman" w:hAnsi="Times New Roman"/>
                <w:sz w:val="28"/>
                <w:szCs w:val="28"/>
              </w:rPr>
              <w:t xml:space="preserve">ородки </w:t>
            </w:r>
            <w:r>
              <w:rPr>
                <w:rFonts w:ascii="Times New Roman" w:hAnsi="Times New Roman"/>
                <w:sz w:val="28"/>
                <w:szCs w:val="28"/>
              </w:rPr>
              <w:t>классические</w:t>
            </w:r>
            <w:r w:rsidR="00A41918" w:rsidRPr="003472D0">
              <w:rPr>
                <w:rFonts w:ascii="Times New Roman" w:hAnsi="Times New Roman"/>
                <w:sz w:val="28"/>
                <w:szCs w:val="28"/>
              </w:rPr>
              <w:t xml:space="preserve"> </w:t>
            </w:r>
          </w:p>
        </w:tc>
      </w:tr>
      <w:tr w:rsidR="004D72FB" w:rsidRPr="0050730C" w14:paraId="43FBE9D5" w14:textId="77777777" w:rsidTr="0025789D">
        <w:trPr>
          <w:trHeight w:val="849"/>
        </w:trPr>
        <w:tc>
          <w:tcPr>
            <w:tcW w:w="1277" w:type="dxa"/>
          </w:tcPr>
          <w:p w14:paraId="06C8D0AE" w14:textId="77777777" w:rsidR="007D36CE" w:rsidRPr="00B87D54" w:rsidRDefault="00B81637" w:rsidP="00CD5887">
            <w:pPr>
              <w:contextualSpacing/>
              <w:jc w:val="center"/>
              <w:rPr>
                <w:rFonts w:ascii="Times New Roman" w:hAnsi="Times New Roman"/>
                <w:sz w:val="28"/>
                <w:szCs w:val="28"/>
              </w:rPr>
            </w:pPr>
            <w:r>
              <w:rPr>
                <w:rFonts w:ascii="Times New Roman" w:hAnsi="Times New Roman"/>
                <w:sz w:val="28"/>
                <w:szCs w:val="28"/>
              </w:rPr>
              <w:t>11</w:t>
            </w:r>
            <w:r w:rsidR="003472D0" w:rsidRPr="00B87D54">
              <w:rPr>
                <w:rFonts w:ascii="Times New Roman" w:hAnsi="Times New Roman"/>
                <w:sz w:val="28"/>
                <w:szCs w:val="28"/>
              </w:rPr>
              <w:t>.1.3.</w:t>
            </w:r>
          </w:p>
        </w:tc>
        <w:tc>
          <w:tcPr>
            <w:tcW w:w="3453" w:type="dxa"/>
          </w:tcPr>
          <w:p w14:paraId="60FA49A6" w14:textId="77777777" w:rsidR="007D36CE" w:rsidRPr="00B87D54" w:rsidRDefault="007D36CE" w:rsidP="00CD5887">
            <w:pPr>
              <w:spacing w:after="0"/>
              <w:contextualSpacing/>
              <w:rPr>
                <w:rFonts w:ascii="Times New Roman" w:hAnsi="Times New Roman"/>
                <w:sz w:val="28"/>
                <w:szCs w:val="28"/>
              </w:rPr>
            </w:pPr>
            <w:r w:rsidRPr="00B87D54">
              <w:rPr>
                <w:rFonts w:ascii="Times New Roman" w:hAnsi="Times New Roman"/>
                <w:sz w:val="28"/>
                <w:szCs w:val="28"/>
              </w:rPr>
              <w:t xml:space="preserve">Бита приземлилась вне игрового </w:t>
            </w:r>
            <w:r w:rsidR="00225C7E" w:rsidRPr="00B87D54">
              <w:rPr>
                <w:rFonts w:ascii="Times New Roman" w:hAnsi="Times New Roman"/>
                <w:sz w:val="28"/>
                <w:szCs w:val="28"/>
              </w:rPr>
              <w:t xml:space="preserve">покрытия </w:t>
            </w:r>
          </w:p>
        </w:tc>
        <w:tc>
          <w:tcPr>
            <w:tcW w:w="3545" w:type="dxa"/>
          </w:tcPr>
          <w:p w14:paraId="7CE8461C" w14:textId="77777777" w:rsidR="007D36CE" w:rsidRPr="00B87D54" w:rsidRDefault="007D36CE" w:rsidP="00CD5887">
            <w:pPr>
              <w:spacing w:after="0"/>
              <w:contextualSpacing/>
              <w:rPr>
                <w:rFonts w:ascii="Times New Roman" w:hAnsi="Times New Roman"/>
                <w:sz w:val="28"/>
                <w:szCs w:val="28"/>
              </w:rPr>
            </w:pPr>
            <w:r w:rsidRPr="00B87D54">
              <w:rPr>
                <w:rFonts w:ascii="Times New Roman" w:hAnsi="Times New Roman"/>
                <w:sz w:val="28"/>
                <w:szCs w:val="28"/>
              </w:rPr>
              <w:t>Засчитывается «потерянный» бросок</w:t>
            </w:r>
          </w:p>
        </w:tc>
        <w:tc>
          <w:tcPr>
            <w:tcW w:w="2181" w:type="dxa"/>
          </w:tcPr>
          <w:p w14:paraId="75D69415" w14:textId="77777777" w:rsidR="007D36CE" w:rsidRPr="00B87D54" w:rsidRDefault="00304C76" w:rsidP="00CD5887">
            <w:pPr>
              <w:spacing w:after="0"/>
              <w:contextualSpacing/>
              <w:rPr>
                <w:rFonts w:ascii="Times New Roman" w:hAnsi="Times New Roman"/>
                <w:sz w:val="28"/>
                <w:szCs w:val="28"/>
              </w:rPr>
            </w:pPr>
            <w:r>
              <w:rPr>
                <w:rFonts w:ascii="Times New Roman" w:hAnsi="Times New Roman"/>
                <w:sz w:val="28"/>
                <w:szCs w:val="28"/>
              </w:rPr>
              <w:t>Г</w:t>
            </w:r>
            <w:r w:rsidRPr="00B87D54">
              <w:rPr>
                <w:rFonts w:ascii="Times New Roman" w:hAnsi="Times New Roman"/>
                <w:sz w:val="28"/>
                <w:szCs w:val="28"/>
              </w:rPr>
              <w:t>ородки</w:t>
            </w:r>
            <w:r>
              <w:rPr>
                <w:rFonts w:ascii="Times New Roman" w:hAnsi="Times New Roman"/>
                <w:sz w:val="28"/>
                <w:szCs w:val="28"/>
              </w:rPr>
              <w:t xml:space="preserve"> е</w:t>
            </w:r>
            <w:r w:rsidR="007D36CE" w:rsidRPr="00B87D54">
              <w:rPr>
                <w:rFonts w:ascii="Times New Roman" w:hAnsi="Times New Roman"/>
                <w:sz w:val="28"/>
                <w:szCs w:val="28"/>
              </w:rPr>
              <w:t>вро</w:t>
            </w:r>
            <w:r>
              <w:rPr>
                <w:rFonts w:ascii="Times New Roman" w:hAnsi="Times New Roman"/>
                <w:sz w:val="28"/>
                <w:szCs w:val="28"/>
              </w:rPr>
              <w:t>пейские</w:t>
            </w:r>
          </w:p>
        </w:tc>
      </w:tr>
      <w:tr w:rsidR="004D72FB" w:rsidRPr="0050730C" w14:paraId="57B2B290" w14:textId="77777777" w:rsidTr="0025789D">
        <w:tc>
          <w:tcPr>
            <w:tcW w:w="1277" w:type="dxa"/>
          </w:tcPr>
          <w:p w14:paraId="32466220" w14:textId="77777777" w:rsidR="00522CBC" w:rsidRPr="0050730C" w:rsidRDefault="00B81637" w:rsidP="00CD5887">
            <w:pPr>
              <w:contextualSpacing/>
              <w:jc w:val="center"/>
            </w:pPr>
            <w:r>
              <w:rPr>
                <w:rFonts w:ascii="Times New Roman" w:hAnsi="Times New Roman"/>
                <w:sz w:val="28"/>
                <w:szCs w:val="28"/>
              </w:rPr>
              <w:t>11</w:t>
            </w:r>
            <w:r w:rsidR="00522CBC" w:rsidRPr="0050730C">
              <w:rPr>
                <w:rFonts w:ascii="Times New Roman" w:hAnsi="Times New Roman"/>
                <w:sz w:val="28"/>
                <w:szCs w:val="28"/>
              </w:rPr>
              <w:t>.1.</w:t>
            </w:r>
            <w:r w:rsidR="00CC7D7A">
              <w:rPr>
                <w:rFonts w:ascii="Times New Roman" w:hAnsi="Times New Roman"/>
                <w:sz w:val="28"/>
                <w:szCs w:val="28"/>
              </w:rPr>
              <w:t>4</w:t>
            </w:r>
            <w:r w:rsidR="00522CBC" w:rsidRPr="0050730C">
              <w:rPr>
                <w:rFonts w:ascii="Times New Roman" w:hAnsi="Times New Roman"/>
                <w:sz w:val="28"/>
                <w:szCs w:val="28"/>
              </w:rPr>
              <w:t>.</w:t>
            </w:r>
          </w:p>
        </w:tc>
        <w:tc>
          <w:tcPr>
            <w:tcW w:w="3453" w:type="dxa"/>
          </w:tcPr>
          <w:p w14:paraId="512F45FB" w14:textId="77777777" w:rsidR="00522CBC" w:rsidRPr="0050730C" w:rsidRDefault="00522CBC" w:rsidP="00CD5887">
            <w:pPr>
              <w:spacing w:after="0"/>
              <w:contextualSpacing/>
              <w:rPr>
                <w:rFonts w:ascii="Times New Roman" w:hAnsi="Times New Roman"/>
                <w:sz w:val="28"/>
                <w:szCs w:val="28"/>
              </w:rPr>
            </w:pPr>
            <w:r w:rsidRPr="0050730C">
              <w:rPr>
                <w:rFonts w:ascii="Times New Roman" w:hAnsi="Times New Roman"/>
                <w:sz w:val="28"/>
                <w:szCs w:val="28"/>
              </w:rPr>
              <w:t xml:space="preserve">Игрок в период от начала замаха до </w:t>
            </w:r>
            <w:r>
              <w:rPr>
                <w:rFonts w:ascii="Times New Roman" w:hAnsi="Times New Roman"/>
                <w:sz w:val="28"/>
                <w:szCs w:val="28"/>
              </w:rPr>
              <w:t xml:space="preserve">достижения устойчивого равновесия наступил на </w:t>
            </w:r>
            <w:r w:rsidRPr="0050730C">
              <w:rPr>
                <w:rFonts w:ascii="Times New Roman" w:hAnsi="Times New Roman"/>
                <w:sz w:val="28"/>
                <w:szCs w:val="28"/>
              </w:rPr>
              <w:t>линию (планку) или коснулся любой частью тела поверхности вне зоны кона (полукона)</w:t>
            </w:r>
          </w:p>
        </w:tc>
        <w:tc>
          <w:tcPr>
            <w:tcW w:w="3545" w:type="dxa"/>
          </w:tcPr>
          <w:p w14:paraId="1D9C9EA7" w14:textId="77777777" w:rsidR="00522CBC" w:rsidRPr="0050730C" w:rsidRDefault="00522CBC" w:rsidP="00CD5887">
            <w:pPr>
              <w:spacing w:after="0"/>
              <w:contextualSpacing/>
              <w:rPr>
                <w:rFonts w:ascii="Times New Roman" w:hAnsi="Times New Roman"/>
                <w:sz w:val="28"/>
                <w:szCs w:val="28"/>
              </w:rPr>
            </w:pPr>
            <w:r w:rsidRPr="0050730C">
              <w:rPr>
                <w:rFonts w:ascii="Times New Roman" w:hAnsi="Times New Roman"/>
                <w:sz w:val="28"/>
                <w:szCs w:val="28"/>
              </w:rPr>
              <w:t xml:space="preserve">Засчитывается «потерянный» бросок. </w:t>
            </w:r>
            <w:r w:rsidR="00B8055E" w:rsidRPr="0050730C">
              <w:rPr>
                <w:rFonts w:ascii="Times New Roman" w:hAnsi="Times New Roman"/>
                <w:sz w:val="28"/>
                <w:szCs w:val="28"/>
              </w:rPr>
              <w:t>Положение городков</w:t>
            </w:r>
            <w:r w:rsidRPr="0050730C">
              <w:rPr>
                <w:rFonts w:ascii="Times New Roman" w:hAnsi="Times New Roman"/>
                <w:sz w:val="28"/>
                <w:szCs w:val="28"/>
              </w:rPr>
              <w:t xml:space="preserve"> до удара не должно восстанавливаться, если это будет выгодно нарушителю Правил.</w:t>
            </w:r>
          </w:p>
        </w:tc>
        <w:tc>
          <w:tcPr>
            <w:tcW w:w="2181" w:type="dxa"/>
          </w:tcPr>
          <w:p w14:paraId="1C7F38CC" w14:textId="77777777" w:rsidR="00522CBC" w:rsidRPr="000B1B56" w:rsidRDefault="00591D38" w:rsidP="00CD5887">
            <w:pPr>
              <w:spacing w:after="0"/>
              <w:contextualSpacing/>
              <w:rPr>
                <w:rFonts w:ascii="Times New Roman" w:hAnsi="Times New Roman"/>
                <w:sz w:val="28"/>
                <w:szCs w:val="28"/>
                <w:highlight w:val="yellow"/>
              </w:rPr>
            </w:pPr>
            <w:r>
              <w:rPr>
                <w:rFonts w:ascii="Times New Roman" w:hAnsi="Times New Roman"/>
                <w:sz w:val="28"/>
                <w:szCs w:val="28"/>
              </w:rPr>
              <w:t>Все дисциплины</w:t>
            </w:r>
          </w:p>
        </w:tc>
      </w:tr>
      <w:tr w:rsidR="004D72FB" w:rsidRPr="0050730C" w14:paraId="09859892" w14:textId="77777777" w:rsidTr="0025789D">
        <w:tc>
          <w:tcPr>
            <w:tcW w:w="1277" w:type="dxa"/>
            <w:shd w:val="clear" w:color="auto" w:fill="auto"/>
          </w:tcPr>
          <w:p w14:paraId="7D7930F3" w14:textId="77777777" w:rsidR="001E451C" w:rsidRDefault="00B81637" w:rsidP="00CD5887">
            <w:pPr>
              <w:contextualSpacing/>
              <w:jc w:val="center"/>
              <w:rPr>
                <w:rFonts w:ascii="Times New Roman" w:hAnsi="Times New Roman"/>
                <w:sz w:val="28"/>
                <w:szCs w:val="28"/>
              </w:rPr>
            </w:pPr>
            <w:r>
              <w:rPr>
                <w:rFonts w:ascii="Times New Roman" w:hAnsi="Times New Roman"/>
                <w:sz w:val="28"/>
                <w:szCs w:val="28"/>
              </w:rPr>
              <w:t>11</w:t>
            </w:r>
            <w:r w:rsidR="00CC7D7A">
              <w:rPr>
                <w:rFonts w:ascii="Times New Roman" w:hAnsi="Times New Roman"/>
                <w:sz w:val="28"/>
                <w:szCs w:val="28"/>
              </w:rPr>
              <w:t>.1.</w:t>
            </w:r>
            <w:r w:rsidR="00591D38">
              <w:rPr>
                <w:rFonts w:ascii="Times New Roman" w:hAnsi="Times New Roman"/>
                <w:sz w:val="28"/>
                <w:szCs w:val="28"/>
              </w:rPr>
              <w:t>5</w:t>
            </w:r>
            <w:r w:rsidR="00CC7D7A">
              <w:rPr>
                <w:rFonts w:ascii="Times New Roman" w:hAnsi="Times New Roman"/>
                <w:sz w:val="28"/>
                <w:szCs w:val="28"/>
              </w:rPr>
              <w:t>.</w:t>
            </w:r>
          </w:p>
        </w:tc>
        <w:tc>
          <w:tcPr>
            <w:tcW w:w="3453" w:type="dxa"/>
            <w:shd w:val="clear" w:color="auto" w:fill="auto"/>
          </w:tcPr>
          <w:p w14:paraId="2D57D709" w14:textId="77777777" w:rsidR="001E451C" w:rsidRPr="0050730C" w:rsidRDefault="00522CBC" w:rsidP="00CD5887">
            <w:pPr>
              <w:spacing w:after="0"/>
              <w:contextualSpacing/>
              <w:rPr>
                <w:rFonts w:ascii="Times New Roman" w:hAnsi="Times New Roman"/>
                <w:sz w:val="28"/>
                <w:szCs w:val="28"/>
              </w:rPr>
            </w:pPr>
            <w:r>
              <w:rPr>
                <w:rFonts w:ascii="Times New Roman" w:hAnsi="Times New Roman"/>
                <w:sz w:val="28"/>
                <w:szCs w:val="28"/>
              </w:rPr>
              <w:t>Игрок</w:t>
            </w:r>
            <w:r w:rsidR="001E451C">
              <w:rPr>
                <w:rFonts w:ascii="Times New Roman" w:hAnsi="Times New Roman"/>
                <w:sz w:val="28"/>
                <w:szCs w:val="28"/>
              </w:rPr>
              <w:t xml:space="preserve"> коснулся городка, находящегося в </w:t>
            </w:r>
            <w:r>
              <w:rPr>
                <w:rFonts w:ascii="Times New Roman" w:hAnsi="Times New Roman"/>
                <w:sz w:val="28"/>
                <w:szCs w:val="28"/>
              </w:rPr>
              <w:t>зоне бросков</w:t>
            </w:r>
            <w:r w:rsidR="001E451C">
              <w:rPr>
                <w:rFonts w:ascii="Times New Roman" w:hAnsi="Times New Roman"/>
                <w:sz w:val="28"/>
                <w:szCs w:val="28"/>
              </w:rPr>
              <w:t xml:space="preserve"> (первичное нарушение)</w:t>
            </w:r>
          </w:p>
        </w:tc>
        <w:tc>
          <w:tcPr>
            <w:tcW w:w="3545" w:type="dxa"/>
            <w:shd w:val="clear" w:color="auto" w:fill="auto"/>
          </w:tcPr>
          <w:p w14:paraId="1DE13862" w14:textId="77777777" w:rsidR="001E451C" w:rsidRPr="0050730C" w:rsidRDefault="00C379F5" w:rsidP="00CD5887">
            <w:pPr>
              <w:spacing w:after="0"/>
              <w:contextualSpacing/>
              <w:rPr>
                <w:rFonts w:ascii="Times New Roman" w:hAnsi="Times New Roman"/>
                <w:sz w:val="28"/>
                <w:szCs w:val="28"/>
              </w:rPr>
            </w:pPr>
            <w:r>
              <w:rPr>
                <w:rFonts w:ascii="Times New Roman" w:hAnsi="Times New Roman"/>
                <w:sz w:val="28"/>
                <w:szCs w:val="28"/>
              </w:rPr>
              <w:t>Игроку делается у</w:t>
            </w:r>
            <w:r w:rsidR="001E451C" w:rsidRPr="0050730C">
              <w:rPr>
                <w:rFonts w:ascii="Times New Roman" w:hAnsi="Times New Roman"/>
                <w:sz w:val="28"/>
                <w:szCs w:val="28"/>
              </w:rPr>
              <w:t xml:space="preserve">стное </w:t>
            </w:r>
            <w:r w:rsidR="00DC195C">
              <w:rPr>
                <w:rFonts w:ascii="Times New Roman" w:hAnsi="Times New Roman"/>
                <w:sz w:val="28"/>
                <w:szCs w:val="28"/>
              </w:rPr>
              <w:t>замечание</w:t>
            </w:r>
            <w:r>
              <w:rPr>
                <w:rFonts w:ascii="Times New Roman" w:hAnsi="Times New Roman"/>
                <w:sz w:val="28"/>
                <w:szCs w:val="28"/>
              </w:rPr>
              <w:t>.</w:t>
            </w:r>
          </w:p>
        </w:tc>
        <w:tc>
          <w:tcPr>
            <w:tcW w:w="2181" w:type="dxa"/>
            <w:shd w:val="clear" w:color="auto" w:fill="auto"/>
          </w:tcPr>
          <w:p w14:paraId="643CBF59" w14:textId="77777777" w:rsidR="001E451C" w:rsidRPr="001E451C" w:rsidRDefault="00304C76" w:rsidP="00CD5887">
            <w:pPr>
              <w:spacing w:after="0"/>
              <w:contextualSpacing/>
              <w:rPr>
                <w:rFonts w:ascii="Times New Roman" w:hAnsi="Times New Roman"/>
                <w:sz w:val="28"/>
                <w:szCs w:val="28"/>
              </w:rPr>
            </w:pPr>
            <w:r>
              <w:rPr>
                <w:rFonts w:ascii="Times New Roman" w:hAnsi="Times New Roman"/>
                <w:sz w:val="28"/>
                <w:szCs w:val="28"/>
              </w:rPr>
              <w:t>Г</w:t>
            </w:r>
            <w:r w:rsidRPr="001E451C">
              <w:rPr>
                <w:rFonts w:ascii="Times New Roman" w:hAnsi="Times New Roman"/>
                <w:sz w:val="28"/>
                <w:szCs w:val="28"/>
              </w:rPr>
              <w:t xml:space="preserve">ородки </w:t>
            </w:r>
            <w:r>
              <w:rPr>
                <w:rFonts w:ascii="Times New Roman" w:hAnsi="Times New Roman"/>
                <w:sz w:val="28"/>
                <w:szCs w:val="28"/>
              </w:rPr>
              <w:t>ф</w:t>
            </w:r>
            <w:r w:rsidR="001E451C" w:rsidRPr="001E451C">
              <w:rPr>
                <w:rFonts w:ascii="Times New Roman" w:hAnsi="Times New Roman"/>
                <w:sz w:val="28"/>
                <w:szCs w:val="28"/>
              </w:rPr>
              <w:t>инские</w:t>
            </w:r>
            <w:r>
              <w:rPr>
                <w:rFonts w:ascii="Times New Roman" w:hAnsi="Times New Roman"/>
                <w:sz w:val="28"/>
                <w:szCs w:val="28"/>
              </w:rPr>
              <w:t>-кюккя</w:t>
            </w:r>
            <w:r w:rsidR="00B8055E">
              <w:rPr>
                <w:rFonts w:ascii="Times New Roman" w:hAnsi="Times New Roman"/>
                <w:sz w:val="28"/>
                <w:szCs w:val="28"/>
              </w:rPr>
              <w:t>*</w:t>
            </w:r>
            <w:r w:rsidR="001E451C" w:rsidRPr="001E451C">
              <w:rPr>
                <w:rFonts w:ascii="Times New Roman" w:hAnsi="Times New Roman"/>
                <w:sz w:val="28"/>
                <w:szCs w:val="28"/>
              </w:rPr>
              <w:t xml:space="preserve"> </w:t>
            </w:r>
          </w:p>
        </w:tc>
      </w:tr>
      <w:tr w:rsidR="004D72FB" w:rsidRPr="00522CBC" w14:paraId="56C45600" w14:textId="77777777" w:rsidTr="0025789D">
        <w:trPr>
          <w:trHeight w:val="1487"/>
        </w:trPr>
        <w:tc>
          <w:tcPr>
            <w:tcW w:w="1277" w:type="dxa"/>
            <w:shd w:val="clear" w:color="auto" w:fill="auto"/>
          </w:tcPr>
          <w:p w14:paraId="653AC758" w14:textId="77777777" w:rsidR="00522CBC" w:rsidRPr="00522CBC" w:rsidRDefault="00B81637" w:rsidP="00CD5887">
            <w:pPr>
              <w:contextualSpacing/>
              <w:jc w:val="center"/>
              <w:rPr>
                <w:rFonts w:ascii="Times New Roman" w:hAnsi="Times New Roman"/>
                <w:sz w:val="28"/>
              </w:rPr>
            </w:pPr>
            <w:r>
              <w:rPr>
                <w:rFonts w:ascii="Times New Roman" w:hAnsi="Times New Roman"/>
                <w:sz w:val="28"/>
              </w:rPr>
              <w:t>11</w:t>
            </w:r>
            <w:r w:rsidR="00CC7D7A">
              <w:rPr>
                <w:rFonts w:ascii="Times New Roman" w:hAnsi="Times New Roman"/>
                <w:sz w:val="28"/>
              </w:rPr>
              <w:t>.1.</w:t>
            </w:r>
            <w:r w:rsidR="00591D38">
              <w:rPr>
                <w:rFonts w:ascii="Times New Roman" w:hAnsi="Times New Roman"/>
                <w:sz w:val="28"/>
              </w:rPr>
              <w:t>6</w:t>
            </w:r>
            <w:r w:rsidR="00CC7D7A">
              <w:rPr>
                <w:rFonts w:ascii="Times New Roman" w:hAnsi="Times New Roman"/>
                <w:sz w:val="28"/>
              </w:rPr>
              <w:t>.</w:t>
            </w:r>
          </w:p>
        </w:tc>
        <w:tc>
          <w:tcPr>
            <w:tcW w:w="3453" w:type="dxa"/>
            <w:shd w:val="clear" w:color="auto" w:fill="auto"/>
          </w:tcPr>
          <w:p w14:paraId="1AFE5E8D" w14:textId="77777777" w:rsidR="00522CBC" w:rsidRPr="00522CBC" w:rsidRDefault="00522CBC" w:rsidP="00CD5887">
            <w:pPr>
              <w:contextualSpacing/>
              <w:rPr>
                <w:rFonts w:ascii="Times New Roman" w:hAnsi="Times New Roman"/>
                <w:sz w:val="28"/>
              </w:rPr>
            </w:pPr>
            <w:r w:rsidRPr="00522CBC">
              <w:rPr>
                <w:rFonts w:ascii="Times New Roman" w:hAnsi="Times New Roman"/>
                <w:sz w:val="28"/>
              </w:rPr>
              <w:t>Игрок коснулся городк</w:t>
            </w:r>
            <w:r>
              <w:rPr>
                <w:rFonts w:ascii="Times New Roman" w:hAnsi="Times New Roman"/>
                <w:sz w:val="28"/>
              </w:rPr>
              <w:t xml:space="preserve">а, находящегося в </w:t>
            </w:r>
            <w:r w:rsidR="00CC7D7A">
              <w:rPr>
                <w:rFonts w:ascii="Times New Roman" w:hAnsi="Times New Roman"/>
                <w:sz w:val="28"/>
              </w:rPr>
              <w:t>зоне бросков</w:t>
            </w:r>
            <w:r>
              <w:rPr>
                <w:rFonts w:ascii="Times New Roman" w:hAnsi="Times New Roman"/>
                <w:sz w:val="28"/>
              </w:rPr>
              <w:t xml:space="preserve"> (</w:t>
            </w:r>
            <w:r w:rsidR="00C511EA">
              <w:rPr>
                <w:rFonts w:ascii="Times New Roman" w:hAnsi="Times New Roman"/>
                <w:sz w:val="28"/>
              </w:rPr>
              <w:t xml:space="preserve">вторичное </w:t>
            </w:r>
            <w:r w:rsidRPr="00522CBC">
              <w:rPr>
                <w:rFonts w:ascii="Times New Roman" w:hAnsi="Times New Roman"/>
                <w:sz w:val="28"/>
              </w:rPr>
              <w:t>нарушение)</w:t>
            </w:r>
          </w:p>
        </w:tc>
        <w:tc>
          <w:tcPr>
            <w:tcW w:w="3545" w:type="dxa"/>
            <w:shd w:val="clear" w:color="auto" w:fill="auto"/>
          </w:tcPr>
          <w:p w14:paraId="2B7E0A0F" w14:textId="77777777" w:rsidR="00522CBC" w:rsidRPr="00522CBC" w:rsidRDefault="00522CBC" w:rsidP="00CD5887">
            <w:pPr>
              <w:contextualSpacing/>
              <w:rPr>
                <w:rFonts w:ascii="Times New Roman" w:hAnsi="Times New Roman"/>
                <w:sz w:val="28"/>
              </w:rPr>
            </w:pPr>
            <w:r>
              <w:rPr>
                <w:rFonts w:ascii="Times New Roman" w:hAnsi="Times New Roman"/>
                <w:sz w:val="28"/>
              </w:rPr>
              <w:t xml:space="preserve">Судья обязывает игрока </w:t>
            </w:r>
            <w:r w:rsidR="00C511EA">
              <w:rPr>
                <w:rFonts w:ascii="Times New Roman" w:hAnsi="Times New Roman"/>
                <w:sz w:val="28"/>
              </w:rPr>
              <w:t xml:space="preserve">или команду </w:t>
            </w:r>
            <w:r>
              <w:rPr>
                <w:rFonts w:ascii="Times New Roman" w:hAnsi="Times New Roman"/>
                <w:sz w:val="28"/>
              </w:rPr>
              <w:t>выполнять оставшиеся броски из-за линии</w:t>
            </w:r>
            <w:r w:rsidR="00C511EA">
              <w:rPr>
                <w:rFonts w:ascii="Times New Roman" w:hAnsi="Times New Roman"/>
                <w:sz w:val="28"/>
              </w:rPr>
              <w:t xml:space="preserve"> кона</w:t>
            </w:r>
            <w:r w:rsidR="00C379F5">
              <w:rPr>
                <w:rFonts w:ascii="Times New Roman" w:hAnsi="Times New Roman"/>
                <w:sz w:val="28"/>
              </w:rPr>
              <w:t>.</w:t>
            </w:r>
          </w:p>
        </w:tc>
        <w:tc>
          <w:tcPr>
            <w:tcW w:w="2181" w:type="dxa"/>
            <w:shd w:val="clear" w:color="auto" w:fill="auto"/>
          </w:tcPr>
          <w:p w14:paraId="1D54BC31" w14:textId="77777777" w:rsidR="00522CBC" w:rsidRPr="00522CBC" w:rsidRDefault="00304C76" w:rsidP="00CD5887">
            <w:pPr>
              <w:contextualSpacing/>
              <w:rPr>
                <w:rFonts w:ascii="Times New Roman" w:hAnsi="Times New Roman"/>
                <w:sz w:val="28"/>
              </w:rPr>
            </w:pPr>
            <w:r>
              <w:rPr>
                <w:rFonts w:ascii="Times New Roman" w:hAnsi="Times New Roman"/>
                <w:sz w:val="28"/>
              </w:rPr>
              <w:t>Г</w:t>
            </w:r>
            <w:r w:rsidRPr="00522CBC">
              <w:rPr>
                <w:rFonts w:ascii="Times New Roman" w:hAnsi="Times New Roman"/>
                <w:sz w:val="28"/>
              </w:rPr>
              <w:t xml:space="preserve">ородки </w:t>
            </w:r>
            <w:r>
              <w:rPr>
                <w:rFonts w:ascii="Times New Roman" w:hAnsi="Times New Roman"/>
                <w:sz w:val="28"/>
              </w:rPr>
              <w:t>ф</w:t>
            </w:r>
            <w:r w:rsidR="00522CBC" w:rsidRPr="00522CBC">
              <w:rPr>
                <w:rFonts w:ascii="Times New Roman" w:hAnsi="Times New Roman"/>
                <w:sz w:val="28"/>
              </w:rPr>
              <w:t>инские</w:t>
            </w:r>
            <w:r>
              <w:rPr>
                <w:rFonts w:ascii="Times New Roman" w:hAnsi="Times New Roman"/>
                <w:sz w:val="28"/>
              </w:rPr>
              <w:t>-кюккя</w:t>
            </w:r>
            <w:r w:rsidR="00522CBC" w:rsidRPr="00522CBC">
              <w:rPr>
                <w:rFonts w:ascii="Times New Roman" w:hAnsi="Times New Roman"/>
                <w:sz w:val="28"/>
              </w:rPr>
              <w:t xml:space="preserve"> </w:t>
            </w:r>
          </w:p>
        </w:tc>
      </w:tr>
      <w:tr w:rsidR="004D72FB" w:rsidRPr="0050730C" w14:paraId="77A61489" w14:textId="77777777" w:rsidTr="0025789D">
        <w:trPr>
          <w:trHeight w:val="741"/>
        </w:trPr>
        <w:tc>
          <w:tcPr>
            <w:tcW w:w="1277" w:type="dxa"/>
            <w:vAlign w:val="center"/>
          </w:tcPr>
          <w:p w14:paraId="452432AA" w14:textId="77777777" w:rsidR="001E451C" w:rsidRPr="0050730C" w:rsidRDefault="00B81637" w:rsidP="00CD5887">
            <w:pPr>
              <w:spacing w:after="0"/>
              <w:contextualSpacing/>
              <w:jc w:val="center"/>
              <w:rPr>
                <w:rFonts w:ascii="Times New Roman" w:hAnsi="Times New Roman"/>
                <w:b/>
                <w:i/>
                <w:sz w:val="28"/>
                <w:szCs w:val="28"/>
              </w:rPr>
            </w:pPr>
            <w:r>
              <w:rPr>
                <w:rFonts w:ascii="Times New Roman" w:hAnsi="Times New Roman"/>
                <w:b/>
                <w:i/>
                <w:sz w:val="28"/>
                <w:szCs w:val="28"/>
              </w:rPr>
              <w:t>11</w:t>
            </w:r>
            <w:r w:rsidR="001E451C" w:rsidRPr="0050730C">
              <w:rPr>
                <w:rFonts w:ascii="Times New Roman" w:hAnsi="Times New Roman"/>
                <w:b/>
                <w:i/>
                <w:sz w:val="28"/>
                <w:szCs w:val="28"/>
              </w:rPr>
              <w:t xml:space="preserve">.2.  </w:t>
            </w:r>
          </w:p>
        </w:tc>
        <w:tc>
          <w:tcPr>
            <w:tcW w:w="9179" w:type="dxa"/>
            <w:gridSpan w:val="3"/>
            <w:vAlign w:val="center"/>
          </w:tcPr>
          <w:p w14:paraId="18B8767B" w14:textId="77777777" w:rsidR="001E451C" w:rsidRPr="0079015E" w:rsidRDefault="001E451C" w:rsidP="00CD5887">
            <w:pPr>
              <w:spacing w:after="0"/>
              <w:contextualSpacing/>
              <w:jc w:val="center"/>
              <w:rPr>
                <w:rFonts w:ascii="Times New Roman" w:hAnsi="Times New Roman"/>
                <w:b/>
                <w:i/>
                <w:sz w:val="28"/>
                <w:szCs w:val="28"/>
              </w:rPr>
            </w:pPr>
            <w:r w:rsidRPr="0079015E">
              <w:rPr>
                <w:rFonts w:ascii="Times New Roman" w:hAnsi="Times New Roman"/>
                <w:b/>
                <w:i/>
                <w:sz w:val="28"/>
                <w:szCs w:val="28"/>
              </w:rPr>
              <w:t xml:space="preserve">Нарушения </w:t>
            </w:r>
            <w:r>
              <w:rPr>
                <w:rFonts w:ascii="Times New Roman" w:hAnsi="Times New Roman"/>
                <w:b/>
                <w:i/>
                <w:sz w:val="28"/>
                <w:szCs w:val="28"/>
              </w:rPr>
              <w:t>П</w:t>
            </w:r>
            <w:r w:rsidRPr="0079015E">
              <w:rPr>
                <w:rFonts w:ascii="Times New Roman" w:hAnsi="Times New Roman"/>
                <w:b/>
                <w:i/>
                <w:sz w:val="28"/>
                <w:szCs w:val="28"/>
              </w:rPr>
              <w:t>равил во время нахождения на площадке в процессе соревнований</w:t>
            </w:r>
          </w:p>
        </w:tc>
      </w:tr>
      <w:tr w:rsidR="004D72FB" w:rsidRPr="0050730C" w14:paraId="024BADBD" w14:textId="77777777" w:rsidTr="0025789D">
        <w:trPr>
          <w:trHeight w:val="416"/>
        </w:trPr>
        <w:tc>
          <w:tcPr>
            <w:tcW w:w="1277" w:type="dxa"/>
          </w:tcPr>
          <w:p w14:paraId="396ED364" w14:textId="77777777" w:rsidR="001E451C" w:rsidRPr="00AD7B3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1E451C" w:rsidRPr="00AD7B3C">
              <w:rPr>
                <w:rFonts w:ascii="Times New Roman" w:hAnsi="Times New Roman"/>
                <w:sz w:val="28"/>
                <w:szCs w:val="28"/>
              </w:rPr>
              <w:t>.2.1.</w:t>
            </w:r>
          </w:p>
        </w:tc>
        <w:tc>
          <w:tcPr>
            <w:tcW w:w="3453" w:type="dxa"/>
          </w:tcPr>
          <w:p w14:paraId="6BB07479" w14:textId="77777777" w:rsidR="001E451C" w:rsidRPr="00AD7B3C" w:rsidRDefault="001E451C" w:rsidP="00CD5887">
            <w:pPr>
              <w:spacing w:after="0"/>
              <w:contextualSpacing/>
              <w:rPr>
                <w:rFonts w:ascii="Times New Roman" w:hAnsi="Times New Roman"/>
                <w:sz w:val="28"/>
                <w:szCs w:val="28"/>
              </w:rPr>
            </w:pPr>
            <w:r w:rsidRPr="00AD7B3C">
              <w:rPr>
                <w:rFonts w:ascii="Times New Roman" w:hAnsi="Times New Roman"/>
                <w:sz w:val="28"/>
                <w:szCs w:val="28"/>
              </w:rPr>
              <w:t xml:space="preserve">Пропуск фигуры обнаружен во время выбивания </w:t>
            </w:r>
            <w:r w:rsidR="00294DF5" w:rsidRPr="00AD7B3C">
              <w:rPr>
                <w:rFonts w:ascii="Times New Roman" w:hAnsi="Times New Roman"/>
                <w:sz w:val="28"/>
                <w:szCs w:val="28"/>
              </w:rPr>
              <w:t xml:space="preserve">последней </w:t>
            </w:r>
            <w:r w:rsidRPr="00AD7B3C">
              <w:rPr>
                <w:rFonts w:ascii="Times New Roman" w:hAnsi="Times New Roman"/>
                <w:sz w:val="28"/>
                <w:szCs w:val="28"/>
              </w:rPr>
              <w:t xml:space="preserve">фигуры </w:t>
            </w:r>
            <w:r w:rsidR="00294DF5" w:rsidRPr="00AD7B3C">
              <w:rPr>
                <w:rFonts w:ascii="Times New Roman" w:hAnsi="Times New Roman"/>
                <w:sz w:val="28"/>
                <w:szCs w:val="28"/>
              </w:rPr>
              <w:t>в партии</w:t>
            </w:r>
          </w:p>
        </w:tc>
        <w:tc>
          <w:tcPr>
            <w:tcW w:w="3545" w:type="dxa"/>
          </w:tcPr>
          <w:p w14:paraId="6B713B4B" w14:textId="77777777" w:rsidR="001E451C" w:rsidRPr="00AD7B3C" w:rsidRDefault="001E451C" w:rsidP="00CD5887">
            <w:pPr>
              <w:spacing w:after="0"/>
              <w:contextualSpacing/>
              <w:rPr>
                <w:rFonts w:ascii="Times New Roman" w:hAnsi="Times New Roman"/>
                <w:sz w:val="28"/>
                <w:szCs w:val="28"/>
              </w:rPr>
            </w:pPr>
            <w:r w:rsidRPr="00AD7B3C">
              <w:rPr>
                <w:rFonts w:ascii="Times New Roman" w:hAnsi="Times New Roman"/>
                <w:sz w:val="28"/>
                <w:szCs w:val="28"/>
              </w:rPr>
              <w:t xml:space="preserve">Броски, произведенные по </w:t>
            </w:r>
            <w:r w:rsidR="00294DF5" w:rsidRPr="00AD7B3C">
              <w:rPr>
                <w:rFonts w:ascii="Times New Roman" w:hAnsi="Times New Roman"/>
                <w:sz w:val="28"/>
                <w:szCs w:val="28"/>
              </w:rPr>
              <w:t>последней</w:t>
            </w:r>
            <w:r w:rsidR="00C379F5" w:rsidRPr="00AD7B3C">
              <w:rPr>
                <w:rFonts w:ascii="Times New Roman" w:hAnsi="Times New Roman"/>
                <w:sz w:val="28"/>
                <w:szCs w:val="28"/>
              </w:rPr>
              <w:t xml:space="preserve"> </w:t>
            </w:r>
            <w:r w:rsidRPr="00AD7B3C">
              <w:rPr>
                <w:rFonts w:ascii="Times New Roman" w:hAnsi="Times New Roman"/>
                <w:sz w:val="28"/>
                <w:szCs w:val="28"/>
              </w:rPr>
              <w:t>фигуре</w:t>
            </w:r>
            <w:r w:rsidR="00C379F5" w:rsidRPr="00AD7B3C">
              <w:rPr>
                <w:rFonts w:ascii="Times New Roman" w:hAnsi="Times New Roman"/>
                <w:sz w:val="28"/>
                <w:szCs w:val="28"/>
              </w:rPr>
              <w:t xml:space="preserve"> в партии</w:t>
            </w:r>
            <w:r w:rsidRPr="00AD7B3C">
              <w:rPr>
                <w:rFonts w:ascii="Times New Roman" w:hAnsi="Times New Roman"/>
                <w:sz w:val="28"/>
                <w:szCs w:val="28"/>
              </w:rPr>
              <w:t xml:space="preserve">, считаются «потерянными», ставится пропущенная фигура, а </w:t>
            </w:r>
            <w:r w:rsidR="00294DF5" w:rsidRPr="00AD7B3C">
              <w:rPr>
                <w:rFonts w:ascii="Times New Roman" w:hAnsi="Times New Roman"/>
                <w:sz w:val="28"/>
                <w:szCs w:val="28"/>
              </w:rPr>
              <w:t xml:space="preserve">последняя </w:t>
            </w:r>
            <w:r w:rsidRPr="00AD7B3C">
              <w:rPr>
                <w:rFonts w:ascii="Times New Roman" w:hAnsi="Times New Roman"/>
                <w:sz w:val="28"/>
                <w:szCs w:val="28"/>
              </w:rPr>
              <w:t>фигура выбивается заново</w:t>
            </w:r>
            <w:r w:rsidR="00C379F5" w:rsidRPr="00AD7B3C">
              <w:rPr>
                <w:rFonts w:ascii="Times New Roman" w:hAnsi="Times New Roman"/>
                <w:sz w:val="28"/>
                <w:szCs w:val="28"/>
              </w:rPr>
              <w:t>.</w:t>
            </w:r>
            <w:r w:rsidRPr="00AD7B3C">
              <w:rPr>
                <w:rFonts w:ascii="Times New Roman" w:hAnsi="Times New Roman"/>
                <w:sz w:val="28"/>
                <w:szCs w:val="28"/>
              </w:rPr>
              <w:t xml:space="preserve"> </w:t>
            </w:r>
          </w:p>
        </w:tc>
        <w:tc>
          <w:tcPr>
            <w:tcW w:w="2181" w:type="dxa"/>
          </w:tcPr>
          <w:p w14:paraId="71FC9777" w14:textId="77777777" w:rsidR="001E451C" w:rsidRPr="00AD7B3C" w:rsidRDefault="00304C76" w:rsidP="00CD5887">
            <w:pPr>
              <w:spacing w:after="0"/>
              <w:contextualSpacing/>
              <w:rPr>
                <w:rFonts w:ascii="Times New Roman" w:hAnsi="Times New Roman"/>
                <w:sz w:val="28"/>
                <w:szCs w:val="28"/>
              </w:rPr>
            </w:pPr>
            <w:r w:rsidRPr="00AD7B3C">
              <w:rPr>
                <w:rFonts w:ascii="Times New Roman" w:hAnsi="Times New Roman"/>
                <w:sz w:val="28"/>
                <w:szCs w:val="28"/>
              </w:rPr>
              <w:t>Городки к</w:t>
            </w:r>
            <w:r w:rsidR="001E451C" w:rsidRPr="00AD7B3C">
              <w:rPr>
                <w:rFonts w:ascii="Times New Roman" w:hAnsi="Times New Roman"/>
                <w:sz w:val="28"/>
                <w:szCs w:val="28"/>
              </w:rPr>
              <w:t>лассические и евро</w:t>
            </w:r>
            <w:r w:rsidRPr="00AD7B3C">
              <w:rPr>
                <w:rFonts w:ascii="Times New Roman" w:hAnsi="Times New Roman"/>
                <w:sz w:val="28"/>
                <w:szCs w:val="28"/>
              </w:rPr>
              <w:t>пейские</w:t>
            </w:r>
          </w:p>
        </w:tc>
      </w:tr>
      <w:tr w:rsidR="00341A22" w:rsidRPr="0050730C" w14:paraId="43DA9CB7" w14:textId="77777777" w:rsidTr="00341A22">
        <w:trPr>
          <w:trHeight w:val="1490"/>
        </w:trPr>
        <w:tc>
          <w:tcPr>
            <w:tcW w:w="1277" w:type="dxa"/>
            <w:vMerge w:val="restart"/>
          </w:tcPr>
          <w:p w14:paraId="2C54E8BA" w14:textId="77777777" w:rsidR="00341A22"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341A22" w:rsidRPr="0050730C">
              <w:rPr>
                <w:rFonts w:ascii="Times New Roman" w:hAnsi="Times New Roman"/>
                <w:sz w:val="28"/>
                <w:szCs w:val="28"/>
              </w:rPr>
              <w:t>.2.2.</w:t>
            </w:r>
          </w:p>
        </w:tc>
        <w:tc>
          <w:tcPr>
            <w:tcW w:w="3453" w:type="dxa"/>
            <w:vMerge w:val="restart"/>
          </w:tcPr>
          <w:p w14:paraId="507102D6" w14:textId="77777777" w:rsidR="00341A22" w:rsidRPr="0050730C" w:rsidRDefault="00341A22" w:rsidP="00CD5887">
            <w:pPr>
              <w:spacing w:after="0"/>
              <w:contextualSpacing/>
              <w:rPr>
                <w:rFonts w:ascii="Times New Roman" w:hAnsi="Times New Roman"/>
                <w:sz w:val="28"/>
                <w:szCs w:val="28"/>
              </w:rPr>
            </w:pPr>
            <w:r w:rsidRPr="0050730C">
              <w:rPr>
                <w:rFonts w:ascii="Times New Roman" w:hAnsi="Times New Roman"/>
                <w:sz w:val="28"/>
                <w:szCs w:val="28"/>
              </w:rPr>
              <w:t xml:space="preserve">Пропуск фигуры </w:t>
            </w:r>
            <w:r w:rsidR="00B8055E" w:rsidRPr="0050730C">
              <w:rPr>
                <w:rFonts w:ascii="Times New Roman" w:hAnsi="Times New Roman"/>
                <w:sz w:val="28"/>
                <w:szCs w:val="28"/>
              </w:rPr>
              <w:t>в личных</w:t>
            </w:r>
            <w:r w:rsidRPr="0050730C">
              <w:rPr>
                <w:rFonts w:ascii="Times New Roman" w:hAnsi="Times New Roman"/>
                <w:sz w:val="28"/>
                <w:szCs w:val="28"/>
              </w:rPr>
              <w:t xml:space="preserve"> </w:t>
            </w:r>
            <w:r w:rsidR="00B8055E" w:rsidRPr="0050730C">
              <w:rPr>
                <w:rFonts w:ascii="Times New Roman" w:hAnsi="Times New Roman"/>
                <w:sz w:val="28"/>
                <w:szCs w:val="28"/>
              </w:rPr>
              <w:t>соревнованиях обнаружен после</w:t>
            </w:r>
            <w:r w:rsidRPr="0050730C">
              <w:rPr>
                <w:rFonts w:ascii="Times New Roman" w:hAnsi="Times New Roman"/>
                <w:sz w:val="28"/>
                <w:szCs w:val="28"/>
              </w:rPr>
              <w:t xml:space="preserve"> окончания партии</w:t>
            </w:r>
          </w:p>
        </w:tc>
        <w:tc>
          <w:tcPr>
            <w:tcW w:w="3545" w:type="dxa"/>
          </w:tcPr>
          <w:p w14:paraId="1A869F5D" w14:textId="77777777" w:rsidR="00341A22" w:rsidRPr="0050730C" w:rsidRDefault="00341A22" w:rsidP="00CD5887">
            <w:pPr>
              <w:spacing w:after="0"/>
              <w:contextualSpacing/>
              <w:rPr>
                <w:rFonts w:ascii="Times New Roman" w:hAnsi="Times New Roman"/>
                <w:sz w:val="28"/>
                <w:szCs w:val="28"/>
              </w:rPr>
            </w:pPr>
            <w:r>
              <w:rPr>
                <w:rFonts w:ascii="Times New Roman" w:hAnsi="Times New Roman"/>
                <w:sz w:val="28"/>
                <w:szCs w:val="28"/>
              </w:rPr>
              <w:t>К</w:t>
            </w:r>
            <w:r w:rsidRPr="0050730C">
              <w:rPr>
                <w:rFonts w:ascii="Times New Roman" w:hAnsi="Times New Roman"/>
                <w:sz w:val="28"/>
                <w:szCs w:val="28"/>
              </w:rPr>
              <w:t xml:space="preserve"> результату партии </w:t>
            </w:r>
            <w:r w:rsidR="00A00769" w:rsidRPr="0050730C">
              <w:rPr>
                <w:rFonts w:ascii="Times New Roman" w:hAnsi="Times New Roman"/>
                <w:sz w:val="28"/>
                <w:szCs w:val="28"/>
              </w:rPr>
              <w:t>прибавляется четыре</w:t>
            </w:r>
            <w:r w:rsidRPr="0050730C">
              <w:rPr>
                <w:rFonts w:ascii="Times New Roman" w:hAnsi="Times New Roman"/>
                <w:sz w:val="28"/>
                <w:szCs w:val="28"/>
              </w:rPr>
              <w:t xml:space="preserve"> биты за каждую пропущенную фигуру. </w:t>
            </w:r>
          </w:p>
        </w:tc>
        <w:tc>
          <w:tcPr>
            <w:tcW w:w="2181" w:type="dxa"/>
          </w:tcPr>
          <w:p w14:paraId="399C8189" w14:textId="77777777" w:rsidR="00341A22" w:rsidRDefault="00341A22" w:rsidP="00CD5887">
            <w:pPr>
              <w:spacing w:after="0"/>
              <w:contextualSpacing/>
              <w:rPr>
                <w:rFonts w:ascii="Times New Roman" w:hAnsi="Times New Roman"/>
                <w:sz w:val="28"/>
                <w:szCs w:val="28"/>
              </w:rPr>
            </w:pPr>
            <w:r>
              <w:rPr>
                <w:rFonts w:ascii="Times New Roman" w:hAnsi="Times New Roman"/>
                <w:sz w:val="28"/>
                <w:szCs w:val="28"/>
              </w:rPr>
              <w:t>Городки к</w:t>
            </w:r>
            <w:r w:rsidRPr="00DF0744">
              <w:rPr>
                <w:rFonts w:ascii="Times New Roman" w:hAnsi="Times New Roman"/>
                <w:sz w:val="28"/>
                <w:szCs w:val="28"/>
              </w:rPr>
              <w:t xml:space="preserve">лассические </w:t>
            </w:r>
          </w:p>
          <w:p w14:paraId="44223AF0" w14:textId="77777777" w:rsidR="00341A22" w:rsidRDefault="00341A22" w:rsidP="00CD5887">
            <w:pPr>
              <w:spacing w:after="0"/>
              <w:contextualSpacing/>
              <w:rPr>
                <w:rFonts w:ascii="Times New Roman" w:hAnsi="Times New Roman"/>
                <w:sz w:val="28"/>
                <w:szCs w:val="28"/>
              </w:rPr>
            </w:pPr>
          </w:p>
          <w:p w14:paraId="703BDEAE" w14:textId="77777777" w:rsidR="00341A22" w:rsidRPr="0079015E" w:rsidRDefault="00341A22" w:rsidP="00CD5887">
            <w:pPr>
              <w:spacing w:after="0"/>
              <w:contextualSpacing/>
              <w:rPr>
                <w:rFonts w:ascii="Times New Roman" w:hAnsi="Times New Roman"/>
                <w:sz w:val="28"/>
                <w:szCs w:val="28"/>
                <w:highlight w:val="yellow"/>
              </w:rPr>
            </w:pPr>
          </w:p>
        </w:tc>
      </w:tr>
      <w:tr w:rsidR="00341A22" w:rsidRPr="0050730C" w14:paraId="6E115AF8" w14:textId="77777777" w:rsidTr="0025789D">
        <w:trPr>
          <w:trHeight w:val="730"/>
        </w:trPr>
        <w:tc>
          <w:tcPr>
            <w:tcW w:w="1277" w:type="dxa"/>
            <w:vMerge/>
          </w:tcPr>
          <w:p w14:paraId="34BAFAB6" w14:textId="77777777" w:rsidR="00341A22" w:rsidRDefault="00341A22" w:rsidP="00CD5887">
            <w:pPr>
              <w:spacing w:after="0"/>
              <w:contextualSpacing/>
              <w:jc w:val="center"/>
              <w:rPr>
                <w:rFonts w:ascii="Times New Roman" w:hAnsi="Times New Roman"/>
                <w:sz w:val="28"/>
                <w:szCs w:val="28"/>
              </w:rPr>
            </w:pPr>
          </w:p>
        </w:tc>
        <w:tc>
          <w:tcPr>
            <w:tcW w:w="3453" w:type="dxa"/>
            <w:vMerge/>
          </w:tcPr>
          <w:p w14:paraId="0430F6FB" w14:textId="77777777" w:rsidR="00341A22" w:rsidRPr="0050730C" w:rsidRDefault="00341A22" w:rsidP="00CD5887">
            <w:pPr>
              <w:spacing w:after="0"/>
              <w:contextualSpacing/>
              <w:rPr>
                <w:rFonts w:ascii="Times New Roman" w:hAnsi="Times New Roman"/>
                <w:sz w:val="28"/>
                <w:szCs w:val="28"/>
              </w:rPr>
            </w:pPr>
          </w:p>
        </w:tc>
        <w:tc>
          <w:tcPr>
            <w:tcW w:w="3545" w:type="dxa"/>
          </w:tcPr>
          <w:p w14:paraId="657FAD02" w14:textId="77777777" w:rsidR="00341A22" w:rsidRDefault="00341A22" w:rsidP="00CD5887">
            <w:pPr>
              <w:spacing w:after="0"/>
              <w:contextualSpacing/>
              <w:rPr>
                <w:rFonts w:ascii="Times New Roman" w:hAnsi="Times New Roman"/>
                <w:sz w:val="28"/>
                <w:szCs w:val="28"/>
              </w:rPr>
            </w:pPr>
            <w:r>
              <w:rPr>
                <w:rFonts w:ascii="Times New Roman" w:hAnsi="Times New Roman"/>
                <w:sz w:val="28"/>
                <w:szCs w:val="28"/>
              </w:rPr>
              <w:t>И</w:t>
            </w:r>
            <w:r w:rsidRPr="00DF0744">
              <w:rPr>
                <w:rFonts w:ascii="Times New Roman" w:hAnsi="Times New Roman"/>
                <w:sz w:val="28"/>
                <w:szCs w:val="28"/>
              </w:rPr>
              <w:t>з результата вычитается 15 городков.</w:t>
            </w:r>
          </w:p>
        </w:tc>
        <w:tc>
          <w:tcPr>
            <w:tcW w:w="2181" w:type="dxa"/>
          </w:tcPr>
          <w:p w14:paraId="6E1D1DE9" w14:textId="77777777" w:rsidR="00341A22" w:rsidRDefault="00B8055E" w:rsidP="00CD5887">
            <w:pPr>
              <w:spacing w:after="0"/>
              <w:contextualSpacing/>
              <w:rPr>
                <w:rFonts w:ascii="Times New Roman" w:hAnsi="Times New Roman"/>
                <w:sz w:val="28"/>
                <w:szCs w:val="28"/>
              </w:rPr>
            </w:pPr>
            <w:r>
              <w:rPr>
                <w:rFonts w:ascii="Times New Roman" w:hAnsi="Times New Roman"/>
                <w:sz w:val="28"/>
                <w:szCs w:val="28"/>
              </w:rPr>
              <w:t xml:space="preserve">Городки </w:t>
            </w:r>
            <w:r w:rsidRPr="00DF0744">
              <w:rPr>
                <w:rFonts w:ascii="Times New Roman" w:hAnsi="Times New Roman"/>
                <w:sz w:val="28"/>
                <w:szCs w:val="28"/>
              </w:rPr>
              <w:t>европейские</w:t>
            </w:r>
          </w:p>
        </w:tc>
      </w:tr>
      <w:tr w:rsidR="004D72FB" w:rsidRPr="0050730C" w14:paraId="1063F39C" w14:textId="77777777" w:rsidTr="0025789D">
        <w:trPr>
          <w:trHeight w:val="1254"/>
        </w:trPr>
        <w:tc>
          <w:tcPr>
            <w:tcW w:w="1277" w:type="dxa"/>
          </w:tcPr>
          <w:p w14:paraId="2ADBC884" w14:textId="77777777" w:rsidR="00294DF5"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294DF5" w:rsidRPr="0050730C">
              <w:rPr>
                <w:rFonts w:ascii="Times New Roman" w:hAnsi="Times New Roman"/>
                <w:sz w:val="28"/>
                <w:szCs w:val="28"/>
              </w:rPr>
              <w:t>.2.3.</w:t>
            </w:r>
          </w:p>
        </w:tc>
        <w:tc>
          <w:tcPr>
            <w:tcW w:w="3453" w:type="dxa"/>
          </w:tcPr>
          <w:p w14:paraId="4CA8437F" w14:textId="77777777" w:rsidR="00294DF5" w:rsidRPr="006D4EAE" w:rsidRDefault="00294DF5" w:rsidP="00CD5887">
            <w:pPr>
              <w:spacing w:after="0"/>
              <w:contextualSpacing/>
              <w:rPr>
                <w:rFonts w:ascii="Times New Roman" w:hAnsi="Times New Roman"/>
                <w:sz w:val="28"/>
                <w:szCs w:val="28"/>
              </w:rPr>
            </w:pPr>
            <w:r>
              <w:rPr>
                <w:rFonts w:ascii="Times New Roman" w:hAnsi="Times New Roman"/>
                <w:sz w:val="28"/>
                <w:szCs w:val="28"/>
              </w:rPr>
              <w:t>Выполнение игроком более двух бросков в одном заходе</w:t>
            </w:r>
            <w:r w:rsidRPr="006D4EAE">
              <w:rPr>
                <w:rFonts w:ascii="Times New Roman" w:hAnsi="Times New Roman"/>
                <w:sz w:val="28"/>
                <w:szCs w:val="28"/>
              </w:rPr>
              <w:t xml:space="preserve"> обнаружено до окончания партии</w:t>
            </w:r>
          </w:p>
        </w:tc>
        <w:tc>
          <w:tcPr>
            <w:tcW w:w="3545" w:type="dxa"/>
          </w:tcPr>
          <w:p w14:paraId="6E324D47" w14:textId="77777777" w:rsidR="00294DF5" w:rsidRPr="006D4EAE" w:rsidRDefault="00294DF5" w:rsidP="00CD5887">
            <w:pPr>
              <w:spacing w:after="0"/>
              <w:contextualSpacing/>
              <w:rPr>
                <w:rFonts w:ascii="Times New Roman" w:hAnsi="Times New Roman"/>
                <w:sz w:val="28"/>
                <w:szCs w:val="28"/>
              </w:rPr>
            </w:pPr>
            <w:r w:rsidRPr="006D4EAE">
              <w:rPr>
                <w:rFonts w:ascii="Times New Roman" w:hAnsi="Times New Roman"/>
                <w:sz w:val="28"/>
                <w:szCs w:val="28"/>
              </w:rPr>
              <w:t xml:space="preserve">Все броски, выполненные с момента нарушения, считаются </w:t>
            </w:r>
            <w:r w:rsidR="00BD478C">
              <w:rPr>
                <w:rFonts w:ascii="Times New Roman" w:hAnsi="Times New Roman"/>
                <w:sz w:val="28"/>
                <w:szCs w:val="28"/>
              </w:rPr>
              <w:t>«</w:t>
            </w:r>
            <w:r w:rsidRPr="006D4EAE">
              <w:rPr>
                <w:rFonts w:ascii="Times New Roman" w:hAnsi="Times New Roman"/>
                <w:sz w:val="28"/>
                <w:szCs w:val="28"/>
              </w:rPr>
              <w:t>потерянными</w:t>
            </w:r>
            <w:r w:rsidR="00BD478C">
              <w:rPr>
                <w:rFonts w:ascii="Times New Roman" w:hAnsi="Times New Roman"/>
                <w:sz w:val="28"/>
                <w:szCs w:val="28"/>
              </w:rPr>
              <w:t>»</w:t>
            </w:r>
            <w:r w:rsidRPr="006D4EAE">
              <w:rPr>
                <w:rFonts w:ascii="Times New Roman" w:hAnsi="Times New Roman"/>
                <w:sz w:val="28"/>
                <w:szCs w:val="28"/>
              </w:rPr>
              <w:t xml:space="preserve"> и игра продолжается</w:t>
            </w:r>
          </w:p>
        </w:tc>
        <w:tc>
          <w:tcPr>
            <w:tcW w:w="2181" w:type="dxa"/>
          </w:tcPr>
          <w:p w14:paraId="1ACB9D73" w14:textId="77777777" w:rsidR="00294DF5" w:rsidRPr="0079015E" w:rsidRDefault="00ED6B73" w:rsidP="00CD5887">
            <w:pPr>
              <w:spacing w:after="0"/>
              <w:contextualSpacing/>
              <w:rPr>
                <w:rFonts w:ascii="Times New Roman" w:hAnsi="Times New Roman"/>
                <w:sz w:val="28"/>
                <w:szCs w:val="28"/>
                <w:highlight w:val="yellow"/>
              </w:rPr>
            </w:pPr>
            <w:r>
              <w:rPr>
                <w:rFonts w:ascii="Times New Roman" w:hAnsi="Times New Roman"/>
                <w:sz w:val="28"/>
                <w:szCs w:val="28"/>
              </w:rPr>
              <w:t>Городки к</w:t>
            </w:r>
            <w:r w:rsidRPr="00DF0744">
              <w:rPr>
                <w:rFonts w:ascii="Times New Roman" w:hAnsi="Times New Roman"/>
                <w:sz w:val="28"/>
                <w:szCs w:val="28"/>
              </w:rPr>
              <w:t>лассические и евро</w:t>
            </w:r>
            <w:r>
              <w:rPr>
                <w:rFonts w:ascii="Times New Roman" w:hAnsi="Times New Roman"/>
                <w:sz w:val="28"/>
                <w:szCs w:val="28"/>
              </w:rPr>
              <w:t>пейские</w:t>
            </w:r>
          </w:p>
        </w:tc>
      </w:tr>
      <w:tr w:rsidR="004D72FB" w:rsidRPr="0050730C" w14:paraId="28A250FC" w14:textId="77777777" w:rsidTr="0025789D">
        <w:trPr>
          <w:trHeight w:val="1995"/>
        </w:trPr>
        <w:tc>
          <w:tcPr>
            <w:tcW w:w="1277" w:type="dxa"/>
          </w:tcPr>
          <w:p w14:paraId="65856F4D" w14:textId="77777777" w:rsidR="001E451C" w:rsidRPr="0050730C" w:rsidRDefault="00B81637" w:rsidP="00B81637">
            <w:pPr>
              <w:spacing w:after="0"/>
              <w:contextualSpacing/>
              <w:jc w:val="center"/>
              <w:rPr>
                <w:rFonts w:ascii="Times New Roman" w:hAnsi="Times New Roman"/>
                <w:sz w:val="28"/>
                <w:szCs w:val="28"/>
              </w:rPr>
            </w:pPr>
            <w:r>
              <w:rPr>
                <w:rFonts w:ascii="Times New Roman" w:hAnsi="Times New Roman"/>
                <w:sz w:val="28"/>
                <w:szCs w:val="28"/>
              </w:rPr>
              <w:t>11</w:t>
            </w:r>
            <w:r w:rsidR="001E451C" w:rsidRPr="0050730C">
              <w:rPr>
                <w:rFonts w:ascii="Times New Roman" w:hAnsi="Times New Roman"/>
                <w:sz w:val="28"/>
                <w:szCs w:val="28"/>
              </w:rPr>
              <w:t>.</w:t>
            </w:r>
            <w:r w:rsidR="001E451C" w:rsidRPr="00FB767E">
              <w:rPr>
                <w:rFonts w:ascii="Times New Roman" w:hAnsi="Times New Roman"/>
                <w:sz w:val="28"/>
                <w:szCs w:val="28"/>
              </w:rPr>
              <w:t>2.4.</w:t>
            </w:r>
          </w:p>
        </w:tc>
        <w:tc>
          <w:tcPr>
            <w:tcW w:w="3453" w:type="dxa"/>
          </w:tcPr>
          <w:p w14:paraId="4B0BCFB0" w14:textId="77777777" w:rsidR="001E451C" w:rsidRPr="006D4EAE" w:rsidRDefault="00294DF5" w:rsidP="00CD5887">
            <w:pPr>
              <w:spacing w:after="0"/>
              <w:contextualSpacing/>
              <w:rPr>
                <w:rFonts w:ascii="Times New Roman" w:hAnsi="Times New Roman"/>
                <w:sz w:val="28"/>
                <w:szCs w:val="28"/>
              </w:rPr>
            </w:pPr>
            <w:r>
              <w:rPr>
                <w:rFonts w:ascii="Times New Roman" w:hAnsi="Times New Roman"/>
                <w:sz w:val="28"/>
                <w:szCs w:val="28"/>
              </w:rPr>
              <w:t>Выполнение игроком более двух бросков в одном заходе</w:t>
            </w:r>
            <w:r w:rsidRPr="006D4EAE">
              <w:rPr>
                <w:rFonts w:ascii="Times New Roman" w:hAnsi="Times New Roman"/>
                <w:sz w:val="28"/>
                <w:szCs w:val="28"/>
              </w:rPr>
              <w:t xml:space="preserve"> </w:t>
            </w:r>
            <w:r w:rsidR="00B8055E" w:rsidRPr="006D4EAE">
              <w:rPr>
                <w:rFonts w:ascii="Times New Roman" w:hAnsi="Times New Roman"/>
                <w:sz w:val="28"/>
                <w:szCs w:val="28"/>
              </w:rPr>
              <w:t>или пропуск фигуры обнаружены</w:t>
            </w:r>
            <w:r w:rsidR="001E451C" w:rsidRPr="006D4EAE">
              <w:rPr>
                <w:rFonts w:ascii="Times New Roman" w:hAnsi="Times New Roman"/>
                <w:sz w:val="28"/>
                <w:szCs w:val="28"/>
              </w:rPr>
              <w:t xml:space="preserve"> до объявления судьей результата игры</w:t>
            </w:r>
          </w:p>
        </w:tc>
        <w:tc>
          <w:tcPr>
            <w:tcW w:w="3545" w:type="dxa"/>
          </w:tcPr>
          <w:p w14:paraId="1F2B704D" w14:textId="77777777" w:rsidR="001E451C" w:rsidRPr="006D4EAE" w:rsidRDefault="001E451C" w:rsidP="00CD5887">
            <w:pPr>
              <w:spacing w:after="0"/>
              <w:contextualSpacing/>
              <w:rPr>
                <w:rFonts w:ascii="Times New Roman" w:hAnsi="Times New Roman"/>
                <w:sz w:val="28"/>
                <w:szCs w:val="28"/>
              </w:rPr>
            </w:pPr>
            <w:r w:rsidRPr="006D4EAE">
              <w:rPr>
                <w:rFonts w:ascii="Times New Roman" w:hAnsi="Times New Roman"/>
                <w:sz w:val="28"/>
                <w:szCs w:val="28"/>
              </w:rPr>
              <w:t>В партии, сыгранной с нарушением, команде, допустившей нарушение, засчитывается поражение, и игра продолжается</w:t>
            </w:r>
          </w:p>
        </w:tc>
        <w:tc>
          <w:tcPr>
            <w:tcW w:w="2181" w:type="dxa"/>
          </w:tcPr>
          <w:p w14:paraId="607FF9E3" w14:textId="77777777" w:rsidR="001E451C" w:rsidRPr="00A41918" w:rsidRDefault="00ED6B73" w:rsidP="00CD5887">
            <w:pPr>
              <w:spacing w:after="0"/>
              <w:contextualSpacing/>
              <w:rPr>
                <w:rFonts w:ascii="Times New Roman" w:hAnsi="Times New Roman"/>
                <w:sz w:val="28"/>
                <w:szCs w:val="28"/>
              </w:rPr>
            </w:pPr>
            <w:r>
              <w:rPr>
                <w:rFonts w:ascii="Times New Roman" w:hAnsi="Times New Roman"/>
                <w:sz w:val="28"/>
                <w:szCs w:val="28"/>
              </w:rPr>
              <w:t>Городки к</w:t>
            </w:r>
            <w:r w:rsidRPr="00DF0744">
              <w:rPr>
                <w:rFonts w:ascii="Times New Roman" w:hAnsi="Times New Roman"/>
                <w:sz w:val="28"/>
                <w:szCs w:val="28"/>
              </w:rPr>
              <w:t>лассические и евро</w:t>
            </w:r>
            <w:r>
              <w:rPr>
                <w:rFonts w:ascii="Times New Roman" w:hAnsi="Times New Roman"/>
                <w:sz w:val="28"/>
                <w:szCs w:val="28"/>
              </w:rPr>
              <w:t>пейские</w:t>
            </w:r>
          </w:p>
        </w:tc>
      </w:tr>
      <w:tr w:rsidR="004D72FB" w:rsidRPr="0050730C" w14:paraId="35FF15E6" w14:textId="77777777" w:rsidTr="0025789D">
        <w:trPr>
          <w:trHeight w:val="2907"/>
        </w:trPr>
        <w:tc>
          <w:tcPr>
            <w:tcW w:w="1277" w:type="dxa"/>
          </w:tcPr>
          <w:p w14:paraId="76098D04" w14:textId="77777777" w:rsidR="001E451C"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1E451C" w:rsidRPr="0050730C">
              <w:rPr>
                <w:rFonts w:ascii="Times New Roman" w:hAnsi="Times New Roman"/>
                <w:sz w:val="28"/>
                <w:szCs w:val="28"/>
              </w:rPr>
              <w:t>.2.5.</w:t>
            </w:r>
          </w:p>
        </w:tc>
        <w:tc>
          <w:tcPr>
            <w:tcW w:w="3453" w:type="dxa"/>
          </w:tcPr>
          <w:p w14:paraId="6773B881" w14:textId="77777777" w:rsidR="001E451C" w:rsidRPr="006D4EAE" w:rsidRDefault="00294DF5" w:rsidP="00CD5887">
            <w:pPr>
              <w:spacing w:after="0"/>
              <w:contextualSpacing/>
              <w:rPr>
                <w:rFonts w:ascii="Times New Roman" w:hAnsi="Times New Roman"/>
                <w:sz w:val="28"/>
                <w:szCs w:val="28"/>
              </w:rPr>
            </w:pPr>
            <w:r>
              <w:rPr>
                <w:rFonts w:ascii="Times New Roman" w:hAnsi="Times New Roman"/>
                <w:sz w:val="28"/>
                <w:szCs w:val="28"/>
              </w:rPr>
              <w:t>Выполнение игроком более двух бросков в одном заходе</w:t>
            </w:r>
            <w:r w:rsidRPr="006D4EAE">
              <w:rPr>
                <w:rFonts w:ascii="Times New Roman" w:hAnsi="Times New Roman"/>
                <w:sz w:val="28"/>
                <w:szCs w:val="28"/>
              </w:rPr>
              <w:t xml:space="preserve"> </w:t>
            </w:r>
            <w:r w:rsidR="00B8055E" w:rsidRPr="006D4EAE">
              <w:rPr>
                <w:rFonts w:ascii="Times New Roman" w:hAnsi="Times New Roman"/>
                <w:sz w:val="28"/>
                <w:szCs w:val="28"/>
              </w:rPr>
              <w:t>или пропуск фигуры</w:t>
            </w:r>
            <w:r w:rsidR="001E451C" w:rsidRPr="006D4EAE">
              <w:rPr>
                <w:rFonts w:ascii="Times New Roman" w:hAnsi="Times New Roman"/>
                <w:sz w:val="28"/>
                <w:szCs w:val="28"/>
              </w:rPr>
              <w:t xml:space="preserve"> обнаружены после окончания игры</w:t>
            </w:r>
          </w:p>
        </w:tc>
        <w:tc>
          <w:tcPr>
            <w:tcW w:w="3545" w:type="dxa"/>
          </w:tcPr>
          <w:p w14:paraId="5D7A15FC" w14:textId="77777777" w:rsidR="001E451C" w:rsidRPr="006D4EAE" w:rsidRDefault="001E451C" w:rsidP="00CD5887">
            <w:pPr>
              <w:spacing w:after="0"/>
              <w:contextualSpacing/>
              <w:rPr>
                <w:rFonts w:ascii="Times New Roman" w:hAnsi="Times New Roman"/>
                <w:sz w:val="28"/>
                <w:szCs w:val="28"/>
              </w:rPr>
            </w:pPr>
            <w:r w:rsidRPr="006D4EAE">
              <w:rPr>
                <w:rFonts w:ascii="Times New Roman" w:hAnsi="Times New Roman"/>
                <w:sz w:val="28"/>
                <w:szCs w:val="28"/>
              </w:rPr>
              <w:t xml:space="preserve">В партии, сыгранной с нарушением, и во всех несыгранных партиях команде, допустившей нарушение, засчитывается поражение, а результат игры </w:t>
            </w:r>
            <w:r w:rsidR="00B8055E" w:rsidRPr="006D4EAE">
              <w:rPr>
                <w:rFonts w:ascii="Times New Roman" w:hAnsi="Times New Roman"/>
                <w:sz w:val="28"/>
                <w:szCs w:val="28"/>
              </w:rPr>
              <w:t xml:space="preserve">определяется </w:t>
            </w:r>
            <w:r w:rsidR="00B8055E">
              <w:rPr>
                <w:rFonts w:ascii="Times New Roman" w:hAnsi="Times New Roman"/>
                <w:sz w:val="28"/>
                <w:szCs w:val="28"/>
              </w:rPr>
              <w:t>с</w:t>
            </w:r>
            <w:r w:rsidR="00B8055E" w:rsidRPr="006D4EAE">
              <w:rPr>
                <w:rFonts w:ascii="Times New Roman" w:hAnsi="Times New Roman"/>
                <w:sz w:val="28"/>
                <w:szCs w:val="28"/>
              </w:rPr>
              <w:t xml:space="preserve"> учетом партий</w:t>
            </w:r>
            <w:r w:rsidRPr="006D4EAE">
              <w:rPr>
                <w:rFonts w:ascii="Times New Roman" w:hAnsi="Times New Roman"/>
                <w:sz w:val="28"/>
                <w:szCs w:val="28"/>
              </w:rPr>
              <w:t>, сыгранных без нарушений</w:t>
            </w:r>
          </w:p>
        </w:tc>
        <w:tc>
          <w:tcPr>
            <w:tcW w:w="2181" w:type="dxa"/>
          </w:tcPr>
          <w:p w14:paraId="2FAA5EAE" w14:textId="77777777" w:rsidR="001E451C" w:rsidRPr="0079015E" w:rsidRDefault="00ED6B73" w:rsidP="00CD5887">
            <w:pPr>
              <w:spacing w:after="0"/>
              <w:contextualSpacing/>
              <w:rPr>
                <w:rFonts w:ascii="Times New Roman" w:hAnsi="Times New Roman"/>
                <w:sz w:val="28"/>
                <w:szCs w:val="28"/>
                <w:highlight w:val="yellow"/>
              </w:rPr>
            </w:pPr>
            <w:r>
              <w:rPr>
                <w:rFonts w:ascii="Times New Roman" w:hAnsi="Times New Roman"/>
                <w:sz w:val="28"/>
                <w:szCs w:val="28"/>
              </w:rPr>
              <w:t>Городки к</w:t>
            </w:r>
            <w:r w:rsidR="001E451C" w:rsidRPr="00DF0744">
              <w:rPr>
                <w:rFonts w:ascii="Times New Roman" w:hAnsi="Times New Roman"/>
                <w:sz w:val="28"/>
                <w:szCs w:val="28"/>
              </w:rPr>
              <w:t>лассические и евро</w:t>
            </w:r>
            <w:r>
              <w:rPr>
                <w:rFonts w:ascii="Times New Roman" w:hAnsi="Times New Roman"/>
                <w:sz w:val="28"/>
                <w:szCs w:val="28"/>
              </w:rPr>
              <w:t>пейские</w:t>
            </w:r>
          </w:p>
        </w:tc>
      </w:tr>
      <w:tr w:rsidR="00EA0D60" w:rsidRPr="0050730C" w14:paraId="2CDAB550" w14:textId="77777777" w:rsidTr="00341A22">
        <w:trPr>
          <w:trHeight w:val="1430"/>
        </w:trPr>
        <w:tc>
          <w:tcPr>
            <w:tcW w:w="1277" w:type="dxa"/>
            <w:vMerge w:val="restart"/>
          </w:tcPr>
          <w:p w14:paraId="15F7E67C" w14:textId="77777777" w:rsidR="00EA0D60"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EA0D60" w:rsidRPr="0050730C">
              <w:rPr>
                <w:rFonts w:ascii="Times New Roman" w:hAnsi="Times New Roman"/>
                <w:sz w:val="28"/>
                <w:szCs w:val="28"/>
              </w:rPr>
              <w:t>.2.6.</w:t>
            </w:r>
          </w:p>
        </w:tc>
        <w:tc>
          <w:tcPr>
            <w:tcW w:w="3453" w:type="dxa"/>
            <w:vMerge w:val="restart"/>
          </w:tcPr>
          <w:p w14:paraId="6251D2ED" w14:textId="77777777" w:rsidR="00EA0D60" w:rsidRPr="0050730C" w:rsidRDefault="00EA0D60" w:rsidP="00CD5887">
            <w:pPr>
              <w:spacing w:after="0"/>
              <w:contextualSpacing/>
              <w:rPr>
                <w:rFonts w:ascii="Times New Roman" w:hAnsi="Times New Roman"/>
                <w:sz w:val="28"/>
                <w:szCs w:val="28"/>
              </w:rPr>
            </w:pPr>
            <w:r w:rsidRPr="0050730C">
              <w:rPr>
                <w:rFonts w:ascii="Times New Roman" w:hAnsi="Times New Roman"/>
                <w:sz w:val="28"/>
                <w:szCs w:val="28"/>
              </w:rPr>
              <w:t>Несоответствие инвентаря Правилам (первичное нарушение)</w:t>
            </w:r>
          </w:p>
        </w:tc>
        <w:tc>
          <w:tcPr>
            <w:tcW w:w="3545" w:type="dxa"/>
          </w:tcPr>
          <w:p w14:paraId="7815AA8E" w14:textId="77777777" w:rsidR="00EA0D60" w:rsidRPr="00DF0744" w:rsidRDefault="003D5685" w:rsidP="00CD5887">
            <w:pPr>
              <w:spacing w:after="0"/>
              <w:contextualSpacing/>
              <w:rPr>
                <w:rFonts w:ascii="Times New Roman" w:hAnsi="Times New Roman"/>
                <w:sz w:val="28"/>
                <w:szCs w:val="28"/>
              </w:rPr>
            </w:pPr>
            <w:r w:rsidRPr="008D3EC8">
              <w:rPr>
                <w:rFonts w:ascii="Times New Roman" w:hAnsi="Times New Roman"/>
                <w:sz w:val="28"/>
                <w:szCs w:val="28"/>
              </w:rPr>
              <w:t xml:space="preserve">Запрет на использование несоответствующего Правилам инвентаря. </w:t>
            </w:r>
            <w:r w:rsidR="00EA0D60" w:rsidRPr="008D3EC8">
              <w:rPr>
                <w:rFonts w:ascii="Times New Roman" w:hAnsi="Times New Roman"/>
                <w:sz w:val="28"/>
                <w:szCs w:val="28"/>
              </w:rPr>
              <w:t>Изъятие городков и замена бит.</w:t>
            </w:r>
            <w:r w:rsidR="00EA0D60" w:rsidRPr="00DF0744">
              <w:rPr>
                <w:rFonts w:ascii="Times New Roman" w:hAnsi="Times New Roman"/>
                <w:sz w:val="28"/>
                <w:szCs w:val="28"/>
              </w:rPr>
              <w:t xml:space="preserve"> </w:t>
            </w:r>
          </w:p>
        </w:tc>
        <w:tc>
          <w:tcPr>
            <w:tcW w:w="2181" w:type="dxa"/>
          </w:tcPr>
          <w:p w14:paraId="723D0F55" w14:textId="77777777" w:rsidR="00EA0D60" w:rsidRPr="00DF0744" w:rsidRDefault="00EA0D60" w:rsidP="00CD5887">
            <w:pPr>
              <w:spacing w:after="0"/>
              <w:contextualSpacing/>
              <w:rPr>
                <w:rFonts w:ascii="Times New Roman" w:hAnsi="Times New Roman"/>
                <w:sz w:val="28"/>
                <w:szCs w:val="28"/>
              </w:rPr>
            </w:pPr>
            <w:r w:rsidRPr="00DF0744">
              <w:rPr>
                <w:rFonts w:ascii="Times New Roman" w:hAnsi="Times New Roman"/>
                <w:sz w:val="28"/>
                <w:szCs w:val="28"/>
              </w:rPr>
              <w:t>Все дисциплины</w:t>
            </w:r>
          </w:p>
          <w:p w14:paraId="2B821290" w14:textId="77777777" w:rsidR="00EA0D60" w:rsidRDefault="00EA0D60" w:rsidP="00CD5887">
            <w:pPr>
              <w:spacing w:after="0"/>
              <w:contextualSpacing/>
              <w:rPr>
                <w:rFonts w:ascii="Times New Roman" w:hAnsi="Times New Roman"/>
                <w:sz w:val="28"/>
                <w:szCs w:val="28"/>
                <w:highlight w:val="yellow"/>
              </w:rPr>
            </w:pPr>
          </w:p>
          <w:p w14:paraId="380EDA55" w14:textId="77777777" w:rsidR="00EA0D60" w:rsidRPr="0079015E" w:rsidRDefault="00EA0D60" w:rsidP="00CD5887">
            <w:pPr>
              <w:spacing w:after="0"/>
              <w:contextualSpacing/>
              <w:rPr>
                <w:rFonts w:ascii="Times New Roman" w:hAnsi="Times New Roman"/>
                <w:sz w:val="28"/>
                <w:szCs w:val="28"/>
                <w:highlight w:val="yellow"/>
              </w:rPr>
            </w:pPr>
          </w:p>
        </w:tc>
      </w:tr>
      <w:tr w:rsidR="00EA0D60" w:rsidRPr="0050730C" w14:paraId="61087B4A" w14:textId="77777777" w:rsidTr="004909E1">
        <w:trPr>
          <w:trHeight w:val="2940"/>
        </w:trPr>
        <w:tc>
          <w:tcPr>
            <w:tcW w:w="1277" w:type="dxa"/>
            <w:vMerge/>
          </w:tcPr>
          <w:p w14:paraId="5D6A8E02" w14:textId="77777777" w:rsidR="00EA0D60" w:rsidRDefault="00EA0D60" w:rsidP="00CD5887">
            <w:pPr>
              <w:spacing w:after="0"/>
              <w:contextualSpacing/>
              <w:jc w:val="center"/>
              <w:rPr>
                <w:rFonts w:ascii="Times New Roman" w:hAnsi="Times New Roman"/>
                <w:sz w:val="28"/>
                <w:szCs w:val="28"/>
              </w:rPr>
            </w:pPr>
          </w:p>
        </w:tc>
        <w:tc>
          <w:tcPr>
            <w:tcW w:w="3453" w:type="dxa"/>
            <w:vMerge/>
          </w:tcPr>
          <w:p w14:paraId="5BD6DBA9" w14:textId="77777777" w:rsidR="00EA0D60" w:rsidRPr="0050730C" w:rsidRDefault="00EA0D60" w:rsidP="00CD5887">
            <w:pPr>
              <w:spacing w:after="0"/>
              <w:contextualSpacing/>
              <w:rPr>
                <w:rFonts w:ascii="Times New Roman" w:hAnsi="Times New Roman"/>
                <w:sz w:val="28"/>
                <w:szCs w:val="28"/>
              </w:rPr>
            </w:pPr>
          </w:p>
        </w:tc>
        <w:tc>
          <w:tcPr>
            <w:tcW w:w="3545" w:type="dxa"/>
          </w:tcPr>
          <w:p w14:paraId="5CB5C2AD" w14:textId="77777777" w:rsidR="00EA0D60" w:rsidRPr="008D3EC8" w:rsidRDefault="00EA0D60" w:rsidP="00CD5887">
            <w:pPr>
              <w:spacing w:after="0"/>
              <w:contextualSpacing/>
              <w:rPr>
                <w:rFonts w:ascii="Times New Roman" w:hAnsi="Times New Roman"/>
                <w:sz w:val="28"/>
                <w:szCs w:val="28"/>
              </w:rPr>
            </w:pPr>
            <w:r w:rsidRPr="00DF0744">
              <w:rPr>
                <w:rFonts w:ascii="Times New Roman" w:hAnsi="Times New Roman"/>
                <w:sz w:val="28"/>
                <w:szCs w:val="28"/>
              </w:rPr>
              <w:t xml:space="preserve">Добавление трех </w:t>
            </w:r>
            <w:r>
              <w:rPr>
                <w:rFonts w:ascii="Times New Roman" w:hAnsi="Times New Roman"/>
                <w:sz w:val="28"/>
                <w:szCs w:val="28"/>
              </w:rPr>
              <w:t>штрафных бросков</w:t>
            </w:r>
            <w:r w:rsidRPr="00DF0744">
              <w:rPr>
                <w:rFonts w:ascii="Times New Roman" w:hAnsi="Times New Roman"/>
                <w:sz w:val="28"/>
                <w:szCs w:val="28"/>
              </w:rPr>
              <w:t xml:space="preserve"> к результату в партии в личных соревнованиях</w:t>
            </w:r>
            <w:r>
              <w:rPr>
                <w:rFonts w:ascii="Times New Roman" w:hAnsi="Times New Roman"/>
                <w:sz w:val="28"/>
                <w:szCs w:val="28"/>
              </w:rPr>
              <w:t xml:space="preserve"> на выбивание определенного количества фигур</w:t>
            </w:r>
            <w:r w:rsidRPr="00DF0744">
              <w:rPr>
                <w:rFonts w:ascii="Times New Roman" w:hAnsi="Times New Roman"/>
                <w:sz w:val="28"/>
                <w:szCs w:val="28"/>
              </w:rPr>
              <w:t xml:space="preserve"> и поражен</w:t>
            </w:r>
            <w:r w:rsidRPr="00AD7B3C">
              <w:rPr>
                <w:rFonts w:ascii="Times New Roman" w:hAnsi="Times New Roman"/>
                <w:sz w:val="28"/>
                <w:szCs w:val="28"/>
              </w:rPr>
              <w:t>ие в партии</w:t>
            </w:r>
            <w:r>
              <w:rPr>
                <w:rFonts w:ascii="Times New Roman" w:hAnsi="Times New Roman"/>
                <w:sz w:val="28"/>
                <w:szCs w:val="28"/>
              </w:rPr>
              <w:t>,</w:t>
            </w:r>
            <w:r w:rsidRPr="00AD7B3C">
              <w:rPr>
                <w:rFonts w:ascii="Times New Roman" w:hAnsi="Times New Roman"/>
                <w:sz w:val="28"/>
                <w:szCs w:val="28"/>
              </w:rPr>
              <w:t xml:space="preserve"> </w:t>
            </w:r>
            <w:r>
              <w:rPr>
                <w:rFonts w:ascii="Times New Roman" w:hAnsi="Times New Roman"/>
                <w:sz w:val="28"/>
                <w:szCs w:val="28"/>
              </w:rPr>
              <w:t>играющейся</w:t>
            </w:r>
            <w:r w:rsidRPr="00AD7B3C">
              <w:rPr>
                <w:rFonts w:ascii="Times New Roman" w:hAnsi="Times New Roman"/>
                <w:sz w:val="28"/>
                <w:szCs w:val="28"/>
              </w:rPr>
              <w:t xml:space="preserve"> до победы</w:t>
            </w:r>
            <w:r>
              <w:rPr>
                <w:rFonts w:ascii="Times New Roman" w:hAnsi="Times New Roman"/>
                <w:sz w:val="28"/>
                <w:szCs w:val="28"/>
              </w:rPr>
              <w:t>.</w:t>
            </w:r>
          </w:p>
        </w:tc>
        <w:tc>
          <w:tcPr>
            <w:tcW w:w="2181" w:type="dxa"/>
          </w:tcPr>
          <w:p w14:paraId="43FA5059" w14:textId="77777777" w:rsidR="00EA0D60" w:rsidRPr="00AD7B3C" w:rsidRDefault="00EA0D60" w:rsidP="00CD5887">
            <w:pPr>
              <w:spacing w:after="0"/>
              <w:contextualSpacing/>
              <w:rPr>
                <w:rFonts w:ascii="Times New Roman" w:hAnsi="Times New Roman"/>
                <w:sz w:val="28"/>
                <w:szCs w:val="28"/>
              </w:rPr>
            </w:pPr>
            <w:r w:rsidRPr="00AD7B3C">
              <w:rPr>
                <w:rFonts w:ascii="Times New Roman" w:hAnsi="Times New Roman"/>
                <w:sz w:val="28"/>
                <w:szCs w:val="28"/>
              </w:rPr>
              <w:t xml:space="preserve">Городки классические </w:t>
            </w:r>
          </w:p>
          <w:p w14:paraId="74E93694" w14:textId="77777777" w:rsidR="00EA0D60" w:rsidRDefault="00EA0D60" w:rsidP="00CD5887">
            <w:pPr>
              <w:spacing w:after="0"/>
              <w:contextualSpacing/>
              <w:rPr>
                <w:rFonts w:ascii="Times New Roman" w:hAnsi="Times New Roman"/>
                <w:sz w:val="28"/>
                <w:szCs w:val="28"/>
                <w:highlight w:val="cyan"/>
              </w:rPr>
            </w:pPr>
          </w:p>
          <w:p w14:paraId="31DFBA36" w14:textId="77777777" w:rsidR="00EA0D60" w:rsidRDefault="00EA0D60" w:rsidP="00CD5887">
            <w:pPr>
              <w:spacing w:after="0"/>
              <w:contextualSpacing/>
              <w:rPr>
                <w:rFonts w:ascii="Times New Roman" w:hAnsi="Times New Roman"/>
                <w:sz w:val="28"/>
                <w:szCs w:val="28"/>
                <w:highlight w:val="cyan"/>
              </w:rPr>
            </w:pPr>
          </w:p>
          <w:p w14:paraId="6EF77990" w14:textId="77777777" w:rsidR="00EA0D60" w:rsidRDefault="00EA0D60" w:rsidP="00CD5887">
            <w:pPr>
              <w:spacing w:after="0"/>
              <w:contextualSpacing/>
              <w:rPr>
                <w:rFonts w:ascii="Times New Roman" w:hAnsi="Times New Roman"/>
                <w:sz w:val="28"/>
                <w:szCs w:val="28"/>
                <w:highlight w:val="cyan"/>
              </w:rPr>
            </w:pPr>
          </w:p>
          <w:p w14:paraId="26FF8240" w14:textId="77777777" w:rsidR="00EA0D60" w:rsidRDefault="00EA0D60" w:rsidP="00CD5887">
            <w:pPr>
              <w:spacing w:after="0"/>
              <w:contextualSpacing/>
              <w:rPr>
                <w:rFonts w:ascii="Times New Roman" w:hAnsi="Times New Roman"/>
                <w:sz w:val="28"/>
                <w:szCs w:val="28"/>
                <w:highlight w:val="cyan"/>
              </w:rPr>
            </w:pPr>
          </w:p>
          <w:p w14:paraId="33348B52" w14:textId="77777777" w:rsidR="00EA0D60" w:rsidRDefault="00EA0D60" w:rsidP="00CD5887">
            <w:pPr>
              <w:spacing w:after="0"/>
              <w:contextualSpacing/>
              <w:rPr>
                <w:rFonts w:ascii="Times New Roman" w:hAnsi="Times New Roman"/>
                <w:sz w:val="28"/>
                <w:szCs w:val="28"/>
              </w:rPr>
            </w:pPr>
          </w:p>
          <w:p w14:paraId="01D199DE" w14:textId="77777777" w:rsidR="00EA0D60" w:rsidRPr="00DF0744" w:rsidRDefault="00EA0D60" w:rsidP="00CD5887">
            <w:pPr>
              <w:spacing w:after="0"/>
              <w:contextualSpacing/>
              <w:rPr>
                <w:rFonts w:ascii="Times New Roman" w:hAnsi="Times New Roman"/>
                <w:sz w:val="28"/>
                <w:szCs w:val="28"/>
              </w:rPr>
            </w:pPr>
          </w:p>
        </w:tc>
      </w:tr>
      <w:tr w:rsidR="004909E1" w:rsidRPr="0050730C" w14:paraId="260BCB53" w14:textId="77777777" w:rsidTr="00EA0D60">
        <w:trPr>
          <w:trHeight w:val="2610"/>
        </w:trPr>
        <w:tc>
          <w:tcPr>
            <w:tcW w:w="1277" w:type="dxa"/>
            <w:vMerge/>
          </w:tcPr>
          <w:p w14:paraId="1D6EB515" w14:textId="77777777" w:rsidR="004909E1" w:rsidRDefault="004909E1" w:rsidP="00CD5887">
            <w:pPr>
              <w:spacing w:after="0"/>
              <w:contextualSpacing/>
              <w:jc w:val="center"/>
              <w:rPr>
                <w:rFonts w:ascii="Times New Roman" w:hAnsi="Times New Roman"/>
                <w:sz w:val="28"/>
                <w:szCs w:val="28"/>
              </w:rPr>
            </w:pPr>
          </w:p>
        </w:tc>
        <w:tc>
          <w:tcPr>
            <w:tcW w:w="3453" w:type="dxa"/>
            <w:vMerge/>
          </w:tcPr>
          <w:p w14:paraId="3B25A006" w14:textId="77777777" w:rsidR="004909E1" w:rsidRPr="0050730C" w:rsidRDefault="004909E1" w:rsidP="00CD5887">
            <w:pPr>
              <w:spacing w:after="0"/>
              <w:contextualSpacing/>
              <w:rPr>
                <w:rFonts w:ascii="Times New Roman" w:hAnsi="Times New Roman"/>
                <w:sz w:val="28"/>
                <w:szCs w:val="28"/>
              </w:rPr>
            </w:pPr>
          </w:p>
        </w:tc>
        <w:tc>
          <w:tcPr>
            <w:tcW w:w="3545" w:type="dxa"/>
          </w:tcPr>
          <w:p w14:paraId="2D78E544" w14:textId="77777777" w:rsidR="004909E1" w:rsidRPr="00DF0744" w:rsidRDefault="004909E1" w:rsidP="00CD5887">
            <w:pPr>
              <w:spacing w:after="0"/>
              <w:contextualSpacing/>
              <w:rPr>
                <w:rFonts w:ascii="Times New Roman" w:hAnsi="Times New Roman"/>
                <w:sz w:val="28"/>
                <w:szCs w:val="28"/>
              </w:rPr>
            </w:pPr>
            <w:r w:rsidRPr="00AD7B3C">
              <w:rPr>
                <w:rFonts w:ascii="Times New Roman" w:hAnsi="Times New Roman"/>
                <w:sz w:val="28"/>
                <w:szCs w:val="28"/>
              </w:rPr>
              <w:t xml:space="preserve">Из результата вычитается 15 городков в </w:t>
            </w:r>
            <w:r w:rsidR="003D5685" w:rsidRPr="00AD7B3C">
              <w:rPr>
                <w:rFonts w:ascii="Times New Roman" w:hAnsi="Times New Roman"/>
                <w:sz w:val="28"/>
                <w:szCs w:val="28"/>
              </w:rPr>
              <w:t>соревнованиях</w:t>
            </w:r>
            <w:r w:rsidRPr="00AD7B3C">
              <w:rPr>
                <w:rFonts w:ascii="Times New Roman" w:hAnsi="Times New Roman"/>
                <w:sz w:val="28"/>
                <w:szCs w:val="28"/>
              </w:rPr>
              <w:t xml:space="preserve"> на выбивание фигур определенн</w:t>
            </w:r>
            <w:r>
              <w:rPr>
                <w:rFonts w:ascii="Times New Roman" w:hAnsi="Times New Roman"/>
                <w:sz w:val="28"/>
                <w:szCs w:val="28"/>
              </w:rPr>
              <w:t xml:space="preserve">ым </w:t>
            </w:r>
            <w:r w:rsidR="003D5685">
              <w:rPr>
                <w:rFonts w:ascii="Times New Roman" w:hAnsi="Times New Roman"/>
                <w:sz w:val="28"/>
                <w:szCs w:val="28"/>
              </w:rPr>
              <w:t>количеством</w:t>
            </w:r>
            <w:r>
              <w:rPr>
                <w:rFonts w:ascii="Times New Roman" w:hAnsi="Times New Roman"/>
                <w:sz w:val="28"/>
                <w:szCs w:val="28"/>
              </w:rPr>
              <w:t xml:space="preserve"> бит</w:t>
            </w:r>
            <w:r w:rsidRPr="00AD7B3C">
              <w:rPr>
                <w:rFonts w:ascii="Times New Roman" w:hAnsi="Times New Roman"/>
                <w:sz w:val="28"/>
                <w:szCs w:val="28"/>
              </w:rPr>
              <w:t xml:space="preserve"> и проигрыш в партии</w:t>
            </w:r>
            <w:r>
              <w:rPr>
                <w:rFonts w:ascii="Times New Roman" w:hAnsi="Times New Roman"/>
                <w:sz w:val="28"/>
                <w:szCs w:val="28"/>
              </w:rPr>
              <w:t xml:space="preserve">, играющейся </w:t>
            </w:r>
            <w:r w:rsidRPr="00AD7B3C">
              <w:rPr>
                <w:rFonts w:ascii="Times New Roman" w:hAnsi="Times New Roman"/>
                <w:sz w:val="28"/>
                <w:szCs w:val="28"/>
              </w:rPr>
              <w:t xml:space="preserve">до победы. </w:t>
            </w:r>
          </w:p>
        </w:tc>
        <w:tc>
          <w:tcPr>
            <w:tcW w:w="2181" w:type="dxa"/>
          </w:tcPr>
          <w:p w14:paraId="12002870" w14:textId="77777777" w:rsidR="004909E1" w:rsidRPr="00AD7B3C" w:rsidRDefault="004909E1" w:rsidP="00CD5887">
            <w:pPr>
              <w:spacing w:after="0"/>
              <w:contextualSpacing/>
              <w:rPr>
                <w:rFonts w:ascii="Times New Roman" w:hAnsi="Times New Roman"/>
                <w:sz w:val="28"/>
                <w:szCs w:val="28"/>
              </w:rPr>
            </w:pPr>
            <w:r w:rsidRPr="00AD7B3C">
              <w:rPr>
                <w:rFonts w:ascii="Times New Roman" w:hAnsi="Times New Roman"/>
                <w:sz w:val="28"/>
                <w:szCs w:val="28"/>
              </w:rPr>
              <w:t>Городки европейские</w:t>
            </w:r>
          </w:p>
          <w:p w14:paraId="2B1C1626" w14:textId="77777777" w:rsidR="004909E1" w:rsidRPr="00AD7B3C" w:rsidRDefault="004909E1" w:rsidP="00CD5887">
            <w:pPr>
              <w:spacing w:after="0"/>
              <w:contextualSpacing/>
              <w:rPr>
                <w:rFonts w:ascii="Times New Roman" w:hAnsi="Times New Roman"/>
                <w:sz w:val="28"/>
                <w:szCs w:val="28"/>
              </w:rPr>
            </w:pPr>
          </w:p>
          <w:p w14:paraId="6F8A71E4" w14:textId="77777777" w:rsidR="004909E1" w:rsidRPr="00AD7B3C" w:rsidRDefault="004909E1" w:rsidP="00CD5887">
            <w:pPr>
              <w:spacing w:after="0"/>
              <w:contextualSpacing/>
              <w:rPr>
                <w:rFonts w:ascii="Times New Roman" w:hAnsi="Times New Roman"/>
                <w:sz w:val="28"/>
                <w:szCs w:val="28"/>
              </w:rPr>
            </w:pPr>
          </w:p>
          <w:p w14:paraId="2D40199C" w14:textId="77777777" w:rsidR="004909E1" w:rsidRPr="00AD7B3C" w:rsidRDefault="004909E1" w:rsidP="00CD5887">
            <w:pPr>
              <w:spacing w:after="0"/>
              <w:contextualSpacing/>
              <w:rPr>
                <w:rFonts w:ascii="Times New Roman" w:hAnsi="Times New Roman"/>
                <w:sz w:val="28"/>
                <w:szCs w:val="28"/>
              </w:rPr>
            </w:pPr>
          </w:p>
          <w:p w14:paraId="0F23512A" w14:textId="77777777" w:rsidR="004909E1" w:rsidRPr="00AD7B3C" w:rsidRDefault="004909E1" w:rsidP="00CD5887">
            <w:pPr>
              <w:spacing w:after="0"/>
              <w:contextualSpacing/>
              <w:rPr>
                <w:rFonts w:ascii="Times New Roman" w:hAnsi="Times New Roman"/>
                <w:sz w:val="28"/>
                <w:szCs w:val="28"/>
              </w:rPr>
            </w:pPr>
          </w:p>
          <w:p w14:paraId="58ED636A" w14:textId="77777777" w:rsidR="004909E1" w:rsidRPr="00AD7B3C" w:rsidRDefault="004909E1" w:rsidP="00CD5887">
            <w:pPr>
              <w:spacing w:after="0"/>
              <w:contextualSpacing/>
              <w:rPr>
                <w:rFonts w:ascii="Times New Roman" w:hAnsi="Times New Roman"/>
                <w:sz w:val="28"/>
                <w:szCs w:val="28"/>
              </w:rPr>
            </w:pPr>
          </w:p>
        </w:tc>
      </w:tr>
      <w:tr w:rsidR="00EA0D60" w:rsidRPr="0050730C" w14:paraId="57DD0D5D" w14:textId="77777777" w:rsidTr="00EA0D60">
        <w:trPr>
          <w:trHeight w:val="790"/>
        </w:trPr>
        <w:tc>
          <w:tcPr>
            <w:tcW w:w="1277" w:type="dxa"/>
            <w:vMerge/>
          </w:tcPr>
          <w:p w14:paraId="2D84059F" w14:textId="77777777" w:rsidR="00EA0D60" w:rsidRDefault="00EA0D60" w:rsidP="00CD5887">
            <w:pPr>
              <w:spacing w:after="0"/>
              <w:contextualSpacing/>
              <w:jc w:val="center"/>
              <w:rPr>
                <w:rFonts w:ascii="Times New Roman" w:hAnsi="Times New Roman"/>
                <w:sz w:val="28"/>
                <w:szCs w:val="28"/>
              </w:rPr>
            </w:pPr>
          </w:p>
        </w:tc>
        <w:tc>
          <w:tcPr>
            <w:tcW w:w="3453" w:type="dxa"/>
            <w:vMerge/>
          </w:tcPr>
          <w:p w14:paraId="3CD86FC4" w14:textId="77777777" w:rsidR="00EA0D60" w:rsidRPr="0050730C" w:rsidRDefault="00EA0D60" w:rsidP="00CD5887">
            <w:pPr>
              <w:spacing w:after="0"/>
              <w:contextualSpacing/>
              <w:rPr>
                <w:rFonts w:ascii="Times New Roman" w:hAnsi="Times New Roman"/>
                <w:sz w:val="28"/>
                <w:szCs w:val="28"/>
              </w:rPr>
            </w:pPr>
          </w:p>
        </w:tc>
        <w:tc>
          <w:tcPr>
            <w:tcW w:w="3545" w:type="dxa"/>
          </w:tcPr>
          <w:p w14:paraId="56448539" w14:textId="77777777" w:rsidR="00EA0D60" w:rsidRPr="00DF0744" w:rsidRDefault="00EA0D60" w:rsidP="00CD5887">
            <w:pPr>
              <w:spacing w:after="0"/>
              <w:contextualSpacing/>
              <w:rPr>
                <w:rFonts w:ascii="Times New Roman" w:hAnsi="Times New Roman"/>
                <w:sz w:val="28"/>
                <w:szCs w:val="28"/>
              </w:rPr>
            </w:pPr>
            <w:r w:rsidRPr="00AD7B3C">
              <w:rPr>
                <w:rFonts w:ascii="Times New Roman" w:hAnsi="Times New Roman"/>
                <w:sz w:val="28"/>
                <w:szCs w:val="28"/>
              </w:rPr>
              <w:t>Уменьшение результата на 6 очков в партии.</w:t>
            </w:r>
          </w:p>
        </w:tc>
        <w:tc>
          <w:tcPr>
            <w:tcW w:w="2181" w:type="dxa"/>
          </w:tcPr>
          <w:p w14:paraId="1DB7BF70" w14:textId="77777777" w:rsidR="00EA0D60" w:rsidRPr="00DF0744" w:rsidRDefault="00EA0D60" w:rsidP="00CD5887">
            <w:pPr>
              <w:spacing w:after="0"/>
              <w:contextualSpacing/>
              <w:rPr>
                <w:rFonts w:ascii="Times New Roman" w:hAnsi="Times New Roman"/>
                <w:sz w:val="28"/>
                <w:szCs w:val="28"/>
              </w:rPr>
            </w:pPr>
            <w:r w:rsidRPr="00AD7B3C">
              <w:rPr>
                <w:rFonts w:ascii="Times New Roman" w:hAnsi="Times New Roman"/>
                <w:sz w:val="28"/>
                <w:szCs w:val="28"/>
              </w:rPr>
              <w:t xml:space="preserve">Городки </w:t>
            </w:r>
          </w:p>
          <w:p w14:paraId="2D37FC76" w14:textId="77777777" w:rsidR="00EA0D60" w:rsidRPr="00AD7B3C" w:rsidRDefault="00EA0D60" w:rsidP="00CD5887">
            <w:pPr>
              <w:spacing w:after="0"/>
              <w:contextualSpacing/>
              <w:rPr>
                <w:rFonts w:ascii="Times New Roman" w:hAnsi="Times New Roman"/>
                <w:sz w:val="28"/>
                <w:szCs w:val="28"/>
              </w:rPr>
            </w:pPr>
            <w:r w:rsidRPr="00AD7B3C">
              <w:rPr>
                <w:rFonts w:ascii="Times New Roman" w:hAnsi="Times New Roman"/>
                <w:sz w:val="28"/>
                <w:szCs w:val="28"/>
              </w:rPr>
              <w:t>финские-кюккя</w:t>
            </w:r>
          </w:p>
        </w:tc>
      </w:tr>
      <w:tr w:rsidR="004D72FB" w:rsidRPr="0050730C" w14:paraId="41548EC9" w14:textId="77777777" w:rsidTr="0025789D">
        <w:trPr>
          <w:trHeight w:val="1040"/>
        </w:trPr>
        <w:tc>
          <w:tcPr>
            <w:tcW w:w="1277" w:type="dxa"/>
          </w:tcPr>
          <w:p w14:paraId="56568219" w14:textId="77777777" w:rsidR="001E451C"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1E451C" w:rsidRPr="0050730C">
              <w:rPr>
                <w:rFonts w:ascii="Times New Roman" w:hAnsi="Times New Roman"/>
                <w:sz w:val="28"/>
                <w:szCs w:val="28"/>
              </w:rPr>
              <w:t>.2.7.</w:t>
            </w:r>
          </w:p>
        </w:tc>
        <w:tc>
          <w:tcPr>
            <w:tcW w:w="3453" w:type="dxa"/>
          </w:tcPr>
          <w:p w14:paraId="4FC9E6B4" w14:textId="77777777" w:rsidR="001E451C" w:rsidRPr="0050730C" w:rsidRDefault="001E451C" w:rsidP="00CD5887">
            <w:pPr>
              <w:spacing w:after="0"/>
              <w:contextualSpacing/>
              <w:rPr>
                <w:rFonts w:ascii="Times New Roman" w:hAnsi="Times New Roman"/>
                <w:sz w:val="28"/>
                <w:szCs w:val="28"/>
              </w:rPr>
            </w:pPr>
            <w:r w:rsidRPr="0050730C">
              <w:rPr>
                <w:rFonts w:ascii="Times New Roman" w:hAnsi="Times New Roman"/>
                <w:sz w:val="28"/>
                <w:szCs w:val="28"/>
              </w:rPr>
              <w:t>Несоответствие инвентаря Правилам (повторное нарушение)</w:t>
            </w:r>
          </w:p>
        </w:tc>
        <w:tc>
          <w:tcPr>
            <w:tcW w:w="3545" w:type="dxa"/>
          </w:tcPr>
          <w:p w14:paraId="0FA45744" w14:textId="77777777" w:rsidR="001E451C" w:rsidRPr="0050730C" w:rsidRDefault="001E451C" w:rsidP="00CD5887">
            <w:pPr>
              <w:spacing w:after="0"/>
              <w:contextualSpacing/>
              <w:rPr>
                <w:rFonts w:ascii="Times New Roman" w:hAnsi="Times New Roman"/>
                <w:sz w:val="28"/>
                <w:szCs w:val="28"/>
              </w:rPr>
            </w:pPr>
            <w:r w:rsidRPr="0050730C">
              <w:rPr>
                <w:rFonts w:ascii="Times New Roman" w:hAnsi="Times New Roman"/>
                <w:sz w:val="28"/>
                <w:szCs w:val="28"/>
              </w:rPr>
              <w:t xml:space="preserve">Дисквалификация </w:t>
            </w:r>
            <w:r w:rsidR="004714DC" w:rsidRPr="00DF0744">
              <w:rPr>
                <w:rFonts w:ascii="Times New Roman" w:hAnsi="Times New Roman"/>
                <w:sz w:val="28"/>
                <w:szCs w:val="28"/>
              </w:rPr>
              <w:t>игрока</w:t>
            </w:r>
            <w:r w:rsidR="004714DC" w:rsidRPr="0050730C">
              <w:rPr>
                <w:rFonts w:ascii="Times New Roman" w:hAnsi="Times New Roman"/>
                <w:sz w:val="28"/>
                <w:szCs w:val="28"/>
              </w:rPr>
              <w:t xml:space="preserve"> главным</w:t>
            </w:r>
            <w:r w:rsidRPr="0050730C">
              <w:rPr>
                <w:rFonts w:ascii="Times New Roman" w:hAnsi="Times New Roman"/>
                <w:sz w:val="28"/>
                <w:szCs w:val="28"/>
              </w:rPr>
              <w:t xml:space="preserve"> судьей до конца соревнований</w:t>
            </w:r>
            <w:r>
              <w:rPr>
                <w:rFonts w:ascii="Times New Roman" w:hAnsi="Times New Roman"/>
                <w:sz w:val="28"/>
                <w:szCs w:val="28"/>
              </w:rPr>
              <w:t>.</w:t>
            </w:r>
          </w:p>
        </w:tc>
        <w:tc>
          <w:tcPr>
            <w:tcW w:w="2181" w:type="dxa"/>
          </w:tcPr>
          <w:p w14:paraId="2EB4974F" w14:textId="77777777" w:rsidR="001E451C" w:rsidRPr="00DF0744" w:rsidRDefault="001E451C" w:rsidP="00CD5887">
            <w:pPr>
              <w:spacing w:after="0"/>
              <w:contextualSpacing/>
              <w:rPr>
                <w:rFonts w:ascii="Times New Roman" w:hAnsi="Times New Roman"/>
                <w:sz w:val="28"/>
                <w:szCs w:val="28"/>
              </w:rPr>
            </w:pPr>
            <w:r w:rsidRPr="00DF0744">
              <w:rPr>
                <w:rFonts w:ascii="Times New Roman" w:hAnsi="Times New Roman"/>
                <w:sz w:val="28"/>
                <w:szCs w:val="28"/>
              </w:rPr>
              <w:t>Все дисциплины</w:t>
            </w:r>
          </w:p>
          <w:p w14:paraId="611D6FBD" w14:textId="77777777" w:rsidR="001E451C" w:rsidRPr="0079015E" w:rsidRDefault="001E451C" w:rsidP="00CD5887">
            <w:pPr>
              <w:spacing w:after="0"/>
              <w:contextualSpacing/>
              <w:rPr>
                <w:rFonts w:ascii="Times New Roman" w:hAnsi="Times New Roman"/>
                <w:sz w:val="28"/>
                <w:szCs w:val="28"/>
                <w:highlight w:val="yellow"/>
              </w:rPr>
            </w:pPr>
          </w:p>
        </w:tc>
      </w:tr>
      <w:tr w:rsidR="004D72FB" w:rsidRPr="0050730C" w14:paraId="40B54F6B" w14:textId="77777777" w:rsidTr="0025789D">
        <w:trPr>
          <w:trHeight w:val="1550"/>
        </w:trPr>
        <w:tc>
          <w:tcPr>
            <w:tcW w:w="1277" w:type="dxa"/>
          </w:tcPr>
          <w:p w14:paraId="63F688CA" w14:textId="77777777" w:rsidR="00E15140" w:rsidRPr="006D4EAE"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E15140" w:rsidRPr="006D4EAE">
              <w:rPr>
                <w:rFonts w:ascii="Times New Roman" w:hAnsi="Times New Roman"/>
                <w:sz w:val="28"/>
                <w:szCs w:val="28"/>
              </w:rPr>
              <w:t>.2.8.</w:t>
            </w:r>
          </w:p>
        </w:tc>
        <w:tc>
          <w:tcPr>
            <w:tcW w:w="3453" w:type="dxa"/>
          </w:tcPr>
          <w:p w14:paraId="03EA8A13" w14:textId="77777777" w:rsidR="00E15140" w:rsidRPr="0050730C" w:rsidRDefault="004714DC" w:rsidP="004909E1">
            <w:pPr>
              <w:spacing w:after="0"/>
              <w:contextualSpacing/>
              <w:rPr>
                <w:rFonts w:ascii="Times New Roman" w:hAnsi="Times New Roman"/>
                <w:sz w:val="28"/>
                <w:szCs w:val="28"/>
              </w:rPr>
            </w:pPr>
            <w:r w:rsidRPr="0050730C">
              <w:rPr>
                <w:rFonts w:ascii="Times New Roman" w:hAnsi="Times New Roman"/>
                <w:sz w:val="28"/>
                <w:szCs w:val="28"/>
              </w:rPr>
              <w:t>Переступание через</w:t>
            </w:r>
            <w:r w:rsidR="003D5685" w:rsidRPr="0050730C">
              <w:rPr>
                <w:rFonts w:ascii="Times New Roman" w:hAnsi="Times New Roman"/>
                <w:sz w:val="28"/>
                <w:szCs w:val="28"/>
              </w:rPr>
              <w:t xml:space="preserve"> </w:t>
            </w:r>
            <w:r w:rsidR="003D5685">
              <w:rPr>
                <w:rFonts w:ascii="Times New Roman" w:hAnsi="Times New Roman"/>
                <w:sz w:val="28"/>
                <w:szCs w:val="28"/>
              </w:rPr>
              <w:t>передние ограничительные</w:t>
            </w:r>
            <w:r w:rsidR="003D5685" w:rsidRPr="0050730C">
              <w:rPr>
                <w:rFonts w:ascii="Times New Roman" w:hAnsi="Times New Roman"/>
                <w:sz w:val="28"/>
                <w:szCs w:val="28"/>
              </w:rPr>
              <w:t xml:space="preserve"> </w:t>
            </w:r>
            <w:r w:rsidR="003D5685" w:rsidRPr="004648D0">
              <w:rPr>
                <w:rFonts w:ascii="Times New Roman" w:hAnsi="Times New Roman"/>
                <w:sz w:val="28"/>
                <w:szCs w:val="28"/>
              </w:rPr>
              <w:t>планк</w:t>
            </w:r>
            <w:r w:rsidR="003D5685">
              <w:rPr>
                <w:rFonts w:ascii="Times New Roman" w:hAnsi="Times New Roman"/>
                <w:sz w:val="28"/>
                <w:szCs w:val="28"/>
              </w:rPr>
              <w:t>и</w:t>
            </w:r>
            <w:r w:rsidR="003D5685" w:rsidRPr="0050730C">
              <w:rPr>
                <w:rFonts w:ascii="Times New Roman" w:hAnsi="Times New Roman"/>
                <w:sz w:val="28"/>
                <w:szCs w:val="28"/>
              </w:rPr>
              <w:t xml:space="preserve"> </w:t>
            </w:r>
            <w:r w:rsidR="003D5685">
              <w:rPr>
                <w:rFonts w:ascii="Times New Roman" w:hAnsi="Times New Roman"/>
                <w:sz w:val="28"/>
                <w:szCs w:val="28"/>
              </w:rPr>
              <w:t xml:space="preserve">(линии) кона и полукона </w:t>
            </w:r>
            <w:r w:rsidR="003D5685" w:rsidRPr="0050730C">
              <w:rPr>
                <w:rFonts w:ascii="Times New Roman" w:hAnsi="Times New Roman"/>
                <w:sz w:val="28"/>
                <w:szCs w:val="28"/>
              </w:rPr>
              <w:t>или наступание на н</w:t>
            </w:r>
            <w:r w:rsidR="003D5685">
              <w:rPr>
                <w:rFonts w:ascii="Times New Roman" w:hAnsi="Times New Roman"/>
                <w:sz w:val="28"/>
                <w:szCs w:val="28"/>
              </w:rPr>
              <w:t>их</w:t>
            </w:r>
            <w:r w:rsidR="003D5685" w:rsidRPr="0050730C">
              <w:rPr>
                <w:rFonts w:ascii="Times New Roman" w:hAnsi="Times New Roman"/>
                <w:sz w:val="28"/>
                <w:szCs w:val="28"/>
              </w:rPr>
              <w:t xml:space="preserve"> (первичное нарушение)</w:t>
            </w:r>
            <w:r w:rsidR="003D5685">
              <w:rPr>
                <w:rFonts w:ascii="Times New Roman" w:hAnsi="Times New Roman"/>
                <w:sz w:val="28"/>
                <w:szCs w:val="28"/>
              </w:rPr>
              <w:t xml:space="preserve"> во время выхода на кон или полукон или возвращения обратно</w:t>
            </w:r>
          </w:p>
        </w:tc>
        <w:tc>
          <w:tcPr>
            <w:tcW w:w="3545" w:type="dxa"/>
          </w:tcPr>
          <w:p w14:paraId="57BFA277" w14:textId="77777777" w:rsidR="00E15140" w:rsidRPr="0050730C" w:rsidRDefault="00E15140" w:rsidP="00CD5887">
            <w:pPr>
              <w:spacing w:after="0"/>
              <w:contextualSpacing/>
              <w:rPr>
                <w:rFonts w:ascii="Times New Roman" w:hAnsi="Times New Roman"/>
                <w:sz w:val="28"/>
                <w:szCs w:val="28"/>
              </w:rPr>
            </w:pPr>
            <w:r w:rsidRPr="0050730C">
              <w:rPr>
                <w:rFonts w:ascii="Times New Roman" w:hAnsi="Times New Roman"/>
                <w:sz w:val="28"/>
                <w:szCs w:val="28"/>
              </w:rPr>
              <w:t xml:space="preserve">Устное </w:t>
            </w:r>
            <w:r>
              <w:rPr>
                <w:rFonts w:ascii="Times New Roman" w:hAnsi="Times New Roman"/>
                <w:sz w:val="28"/>
                <w:szCs w:val="28"/>
              </w:rPr>
              <w:t>замечани</w:t>
            </w:r>
            <w:r w:rsidRPr="0050730C">
              <w:rPr>
                <w:rFonts w:ascii="Times New Roman" w:hAnsi="Times New Roman"/>
                <w:sz w:val="28"/>
                <w:szCs w:val="28"/>
              </w:rPr>
              <w:t>е</w:t>
            </w:r>
          </w:p>
        </w:tc>
        <w:tc>
          <w:tcPr>
            <w:tcW w:w="2181" w:type="dxa"/>
          </w:tcPr>
          <w:p w14:paraId="6DC88578" w14:textId="77777777" w:rsidR="00E15140" w:rsidRPr="0079015E" w:rsidRDefault="00E15140" w:rsidP="00CD5887">
            <w:pPr>
              <w:spacing w:after="0"/>
              <w:contextualSpacing/>
              <w:rPr>
                <w:rFonts w:ascii="Times New Roman" w:hAnsi="Times New Roman"/>
                <w:sz w:val="28"/>
                <w:szCs w:val="28"/>
                <w:highlight w:val="yellow"/>
              </w:rPr>
            </w:pPr>
            <w:r>
              <w:rPr>
                <w:rFonts w:ascii="Times New Roman" w:hAnsi="Times New Roman"/>
                <w:sz w:val="28"/>
                <w:szCs w:val="28"/>
              </w:rPr>
              <w:t>Все дисциплины</w:t>
            </w:r>
          </w:p>
        </w:tc>
      </w:tr>
      <w:tr w:rsidR="004D72FB" w:rsidRPr="0050730C" w14:paraId="5B7EB253" w14:textId="77777777" w:rsidTr="0025789D">
        <w:trPr>
          <w:trHeight w:val="1571"/>
        </w:trPr>
        <w:tc>
          <w:tcPr>
            <w:tcW w:w="1277" w:type="dxa"/>
          </w:tcPr>
          <w:p w14:paraId="06B49B69" w14:textId="77777777" w:rsidR="00E15140"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E15140" w:rsidRPr="006D4EAE">
              <w:rPr>
                <w:rFonts w:ascii="Times New Roman" w:hAnsi="Times New Roman"/>
                <w:sz w:val="28"/>
                <w:szCs w:val="28"/>
              </w:rPr>
              <w:t>2.9.</w:t>
            </w:r>
          </w:p>
        </w:tc>
        <w:tc>
          <w:tcPr>
            <w:tcW w:w="3453" w:type="dxa"/>
          </w:tcPr>
          <w:p w14:paraId="59BAAEF6" w14:textId="77777777" w:rsidR="00E15140" w:rsidRPr="00DB3DD0" w:rsidRDefault="004714DC" w:rsidP="003D5685">
            <w:pPr>
              <w:spacing w:after="0"/>
              <w:contextualSpacing/>
              <w:rPr>
                <w:rFonts w:ascii="Times New Roman" w:hAnsi="Times New Roman"/>
                <w:sz w:val="28"/>
                <w:szCs w:val="28"/>
              </w:rPr>
            </w:pPr>
            <w:r w:rsidRPr="00DB3DD0">
              <w:rPr>
                <w:rFonts w:ascii="Times New Roman" w:hAnsi="Times New Roman"/>
                <w:sz w:val="28"/>
                <w:szCs w:val="28"/>
              </w:rPr>
              <w:t>Переступание через</w:t>
            </w:r>
            <w:r w:rsidR="00E15140" w:rsidRPr="00DB3DD0">
              <w:rPr>
                <w:rFonts w:ascii="Times New Roman" w:hAnsi="Times New Roman"/>
                <w:sz w:val="28"/>
                <w:szCs w:val="28"/>
              </w:rPr>
              <w:t xml:space="preserve"> передн</w:t>
            </w:r>
            <w:r w:rsidR="004C3D29">
              <w:rPr>
                <w:rFonts w:ascii="Times New Roman" w:hAnsi="Times New Roman"/>
                <w:sz w:val="28"/>
                <w:szCs w:val="28"/>
              </w:rPr>
              <w:t>ие ограничительные</w:t>
            </w:r>
            <w:r w:rsidR="00E15140" w:rsidRPr="00DB3DD0">
              <w:rPr>
                <w:rFonts w:ascii="Times New Roman" w:hAnsi="Times New Roman"/>
                <w:sz w:val="28"/>
                <w:szCs w:val="28"/>
              </w:rPr>
              <w:t xml:space="preserve"> планк</w:t>
            </w:r>
            <w:r w:rsidR="004C3D29">
              <w:rPr>
                <w:rFonts w:ascii="Times New Roman" w:hAnsi="Times New Roman"/>
                <w:sz w:val="28"/>
                <w:szCs w:val="28"/>
              </w:rPr>
              <w:t>и</w:t>
            </w:r>
            <w:r w:rsidR="00E15140" w:rsidRPr="00DB3DD0">
              <w:rPr>
                <w:rFonts w:ascii="Times New Roman" w:hAnsi="Times New Roman"/>
                <w:sz w:val="28"/>
                <w:szCs w:val="28"/>
              </w:rPr>
              <w:t xml:space="preserve"> </w:t>
            </w:r>
            <w:r w:rsidR="004C3D29">
              <w:rPr>
                <w:rFonts w:ascii="Times New Roman" w:hAnsi="Times New Roman"/>
                <w:sz w:val="28"/>
                <w:szCs w:val="28"/>
              </w:rPr>
              <w:t xml:space="preserve">(линии) </w:t>
            </w:r>
            <w:r w:rsidR="00E15140" w:rsidRPr="00DB3DD0">
              <w:rPr>
                <w:rFonts w:ascii="Times New Roman" w:hAnsi="Times New Roman"/>
                <w:sz w:val="28"/>
                <w:szCs w:val="28"/>
              </w:rPr>
              <w:t>кона или полукона или наступание на н</w:t>
            </w:r>
            <w:r w:rsidR="004C3D29">
              <w:rPr>
                <w:rFonts w:ascii="Times New Roman" w:hAnsi="Times New Roman"/>
                <w:sz w:val="28"/>
                <w:szCs w:val="28"/>
              </w:rPr>
              <w:t>их</w:t>
            </w:r>
            <w:r w:rsidR="00E15140" w:rsidRPr="00DB3DD0">
              <w:rPr>
                <w:rFonts w:ascii="Times New Roman" w:hAnsi="Times New Roman"/>
                <w:sz w:val="28"/>
                <w:szCs w:val="28"/>
              </w:rPr>
              <w:t xml:space="preserve"> (повторное нарушение)</w:t>
            </w:r>
          </w:p>
        </w:tc>
        <w:tc>
          <w:tcPr>
            <w:tcW w:w="3545" w:type="dxa"/>
          </w:tcPr>
          <w:p w14:paraId="69D6E676" w14:textId="77777777" w:rsidR="00E15140" w:rsidRPr="0050730C" w:rsidRDefault="00E15140" w:rsidP="00CD5887">
            <w:pPr>
              <w:spacing w:after="0"/>
              <w:contextualSpacing/>
              <w:rPr>
                <w:rFonts w:ascii="Times New Roman" w:hAnsi="Times New Roman"/>
                <w:sz w:val="28"/>
                <w:szCs w:val="28"/>
              </w:rPr>
            </w:pPr>
            <w:r w:rsidRPr="0050730C">
              <w:rPr>
                <w:rFonts w:ascii="Times New Roman" w:hAnsi="Times New Roman"/>
                <w:sz w:val="28"/>
                <w:szCs w:val="28"/>
              </w:rPr>
              <w:t>Засчитывается «потерянный» бросок</w:t>
            </w:r>
            <w:r>
              <w:rPr>
                <w:rFonts w:ascii="Times New Roman" w:hAnsi="Times New Roman"/>
                <w:sz w:val="28"/>
                <w:szCs w:val="28"/>
              </w:rPr>
              <w:t xml:space="preserve">, городки </w:t>
            </w:r>
            <w:r w:rsidR="004714DC">
              <w:rPr>
                <w:rFonts w:ascii="Times New Roman" w:hAnsi="Times New Roman"/>
                <w:sz w:val="28"/>
                <w:szCs w:val="28"/>
              </w:rPr>
              <w:t>восстанавливаются</w:t>
            </w:r>
            <w:r>
              <w:rPr>
                <w:rFonts w:ascii="Times New Roman" w:hAnsi="Times New Roman"/>
                <w:sz w:val="28"/>
                <w:szCs w:val="28"/>
              </w:rPr>
              <w:t xml:space="preserve"> в прежнем положении, если это не выгодно нарушителю</w:t>
            </w:r>
          </w:p>
        </w:tc>
        <w:tc>
          <w:tcPr>
            <w:tcW w:w="2181" w:type="dxa"/>
          </w:tcPr>
          <w:p w14:paraId="74542790" w14:textId="77777777" w:rsidR="00E15140" w:rsidRPr="0079015E" w:rsidRDefault="00E15140" w:rsidP="00CD5887">
            <w:pPr>
              <w:spacing w:after="0"/>
              <w:contextualSpacing/>
              <w:rPr>
                <w:rFonts w:ascii="Times New Roman" w:hAnsi="Times New Roman"/>
                <w:sz w:val="28"/>
                <w:szCs w:val="28"/>
                <w:highlight w:val="yellow"/>
              </w:rPr>
            </w:pPr>
            <w:r>
              <w:rPr>
                <w:rFonts w:ascii="Times New Roman" w:hAnsi="Times New Roman"/>
                <w:sz w:val="28"/>
                <w:szCs w:val="28"/>
              </w:rPr>
              <w:t>Все дисциплины</w:t>
            </w:r>
          </w:p>
        </w:tc>
      </w:tr>
      <w:tr w:rsidR="004D72FB" w:rsidRPr="0050730C" w14:paraId="16630A0C" w14:textId="77777777" w:rsidTr="0025789D">
        <w:trPr>
          <w:trHeight w:val="2543"/>
        </w:trPr>
        <w:tc>
          <w:tcPr>
            <w:tcW w:w="1277" w:type="dxa"/>
          </w:tcPr>
          <w:p w14:paraId="268C1377"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.2.10.</w:t>
            </w:r>
          </w:p>
        </w:tc>
        <w:tc>
          <w:tcPr>
            <w:tcW w:w="3453" w:type="dxa"/>
          </w:tcPr>
          <w:p w14:paraId="66D372A0"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Игрок или ассистент совершают действия, направленные на задержку игры или действия, которые могут быть расценены как таковые (первичное нарушение)</w:t>
            </w:r>
          </w:p>
        </w:tc>
        <w:tc>
          <w:tcPr>
            <w:tcW w:w="3545" w:type="dxa"/>
          </w:tcPr>
          <w:p w14:paraId="58E15F61"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Устное предупреждение</w:t>
            </w:r>
          </w:p>
        </w:tc>
        <w:tc>
          <w:tcPr>
            <w:tcW w:w="2181" w:type="dxa"/>
          </w:tcPr>
          <w:p w14:paraId="591504B9" w14:textId="77777777" w:rsidR="00456BB7" w:rsidRPr="0079015E" w:rsidRDefault="00DB3DD0" w:rsidP="00CD5887">
            <w:pPr>
              <w:spacing w:after="0"/>
              <w:contextualSpacing/>
              <w:rPr>
                <w:rFonts w:ascii="Times New Roman" w:hAnsi="Times New Roman"/>
                <w:sz w:val="28"/>
                <w:szCs w:val="28"/>
                <w:highlight w:val="yellow"/>
              </w:rPr>
            </w:pPr>
            <w:r>
              <w:rPr>
                <w:rFonts w:ascii="Times New Roman" w:hAnsi="Times New Roman"/>
                <w:sz w:val="28"/>
                <w:szCs w:val="28"/>
              </w:rPr>
              <w:t>Все дисциплины</w:t>
            </w:r>
          </w:p>
        </w:tc>
      </w:tr>
      <w:tr w:rsidR="004D72FB" w:rsidRPr="0050730C" w14:paraId="649F2943" w14:textId="77777777" w:rsidTr="0025789D">
        <w:tc>
          <w:tcPr>
            <w:tcW w:w="1277" w:type="dxa"/>
          </w:tcPr>
          <w:p w14:paraId="708523DB"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.2.11.</w:t>
            </w:r>
          </w:p>
        </w:tc>
        <w:tc>
          <w:tcPr>
            <w:tcW w:w="3453" w:type="dxa"/>
          </w:tcPr>
          <w:p w14:paraId="3EBD7CEC"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Игрок или ассистент совершают действия, направленные на задержку игры или действия, которые могут быть расценены как таковые (повторное нарушение)</w:t>
            </w:r>
          </w:p>
        </w:tc>
        <w:tc>
          <w:tcPr>
            <w:tcW w:w="3545" w:type="dxa"/>
          </w:tcPr>
          <w:p w14:paraId="066E4706" w14:textId="77777777" w:rsidR="00456BB7" w:rsidRPr="0050730C" w:rsidRDefault="006D5B1E" w:rsidP="00CD5887">
            <w:pPr>
              <w:spacing w:after="0"/>
              <w:contextualSpacing/>
              <w:rPr>
                <w:rFonts w:ascii="Times New Roman" w:hAnsi="Times New Roman"/>
                <w:sz w:val="28"/>
                <w:szCs w:val="28"/>
              </w:rPr>
            </w:pPr>
            <w:r>
              <w:rPr>
                <w:rFonts w:ascii="Times New Roman" w:hAnsi="Times New Roman"/>
                <w:sz w:val="28"/>
                <w:szCs w:val="28"/>
              </w:rPr>
              <w:t>Игрок лишается права на один бросок.</w:t>
            </w:r>
            <w:r w:rsidRPr="0050730C">
              <w:rPr>
                <w:rFonts w:ascii="Times New Roman" w:hAnsi="Times New Roman"/>
                <w:sz w:val="28"/>
                <w:szCs w:val="28"/>
              </w:rPr>
              <w:t xml:space="preserve"> </w:t>
            </w:r>
            <w:r>
              <w:rPr>
                <w:rFonts w:ascii="Times New Roman" w:hAnsi="Times New Roman"/>
                <w:sz w:val="28"/>
                <w:szCs w:val="28"/>
              </w:rPr>
              <w:t xml:space="preserve"> Этот бросок считается</w:t>
            </w:r>
            <w:r w:rsidR="00456BB7" w:rsidRPr="0050730C">
              <w:rPr>
                <w:rFonts w:ascii="Times New Roman" w:hAnsi="Times New Roman"/>
                <w:sz w:val="28"/>
                <w:szCs w:val="28"/>
              </w:rPr>
              <w:t xml:space="preserve"> «потерянны</w:t>
            </w:r>
            <w:r>
              <w:rPr>
                <w:rFonts w:ascii="Times New Roman" w:hAnsi="Times New Roman"/>
                <w:sz w:val="28"/>
                <w:szCs w:val="28"/>
              </w:rPr>
              <w:t>м</w:t>
            </w:r>
            <w:r w:rsidR="00456BB7" w:rsidRPr="0050730C">
              <w:rPr>
                <w:rFonts w:ascii="Times New Roman" w:hAnsi="Times New Roman"/>
                <w:sz w:val="28"/>
                <w:szCs w:val="28"/>
              </w:rPr>
              <w:t>»</w:t>
            </w:r>
            <w:r>
              <w:rPr>
                <w:rFonts w:ascii="Times New Roman" w:hAnsi="Times New Roman"/>
                <w:sz w:val="28"/>
                <w:szCs w:val="28"/>
              </w:rPr>
              <w:t>.</w:t>
            </w:r>
            <w:r w:rsidR="00456BB7" w:rsidRPr="0050730C">
              <w:rPr>
                <w:rFonts w:ascii="Times New Roman" w:hAnsi="Times New Roman"/>
                <w:sz w:val="28"/>
                <w:szCs w:val="28"/>
              </w:rPr>
              <w:t xml:space="preserve"> </w:t>
            </w:r>
          </w:p>
        </w:tc>
        <w:tc>
          <w:tcPr>
            <w:tcW w:w="2181" w:type="dxa"/>
          </w:tcPr>
          <w:p w14:paraId="4FA76A20" w14:textId="77777777" w:rsidR="00456BB7" w:rsidRPr="0079015E" w:rsidRDefault="004714DC" w:rsidP="00CD5887">
            <w:pPr>
              <w:spacing w:after="0"/>
              <w:contextualSpacing/>
              <w:rPr>
                <w:rFonts w:ascii="Times New Roman" w:hAnsi="Times New Roman"/>
                <w:sz w:val="28"/>
                <w:szCs w:val="28"/>
                <w:highlight w:val="yellow"/>
              </w:rPr>
            </w:pPr>
            <w:r>
              <w:rPr>
                <w:rFonts w:ascii="Times New Roman" w:hAnsi="Times New Roman"/>
                <w:sz w:val="28"/>
                <w:szCs w:val="28"/>
              </w:rPr>
              <w:t>Городки классические</w:t>
            </w:r>
            <w:r w:rsidR="00456BB7" w:rsidRPr="00DF0744">
              <w:rPr>
                <w:rFonts w:ascii="Times New Roman" w:hAnsi="Times New Roman"/>
                <w:sz w:val="28"/>
                <w:szCs w:val="28"/>
              </w:rPr>
              <w:t xml:space="preserve"> и евро</w:t>
            </w:r>
            <w:r w:rsidR="0010643E">
              <w:rPr>
                <w:rFonts w:ascii="Times New Roman" w:hAnsi="Times New Roman"/>
                <w:sz w:val="28"/>
                <w:szCs w:val="28"/>
              </w:rPr>
              <w:t>пейские</w:t>
            </w:r>
          </w:p>
        </w:tc>
      </w:tr>
      <w:tr w:rsidR="004D72FB" w:rsidRPr="0050730C" w14:paraId="392727EE" w14:textId="77777777" w:rsidTr="0025789D">
        <w:tc>
          <w:tcPr>
            <w:tcW w:w="1277" w:type="dxa"/>
          </w:tcPr>
          <w:p w14:paraId="48FECECC" w14:textId="77777777" w:rsidR="00456BB7"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Pr>
                <w:rFonts w:ascii="Times New Roman" w:hAnsi="Times New Roman"/>
                <w:sz w:val="28"/>
                <w:szCs w:val="28"/>
              </w:rPr>
              <w:t>.2.12.</w:t>
            </w:r>
          </w:p>
        </w:tc>
        <w:tc>
          <w:tcPr>
            <w:tcW w:w="3453" w:type="dxa"/>
          </w:tcPr>
          <w:p w14:paraId="725051AE"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Игрок соверша</w:t>
            </w:r>
            <w:r>
              <w:rPr>
                <w:rFonts w:ascii="Times New Roman" w:hAnsi="Times New Roman"/>
                <w:sz w:val="28"/>
                <w:szCs w:val="28"/>
              </w:rPr>
              <w:t>е</w:t>
            </w:r>
            <w:r w:rsidRPr="0050730C">
              <w:rPr>
                <w:rFonts w:ascii="Times New Roman" w:hAnsi="Times New Roman"/>
                <w:sz w:val="28"/>
                <w:szCs w:val="28"/>
              </w:rPr>
              <w:t>т действия, направленные на задержку игры или действия, которые могут быть расценены как таковые (повторное нарушение)</w:t>
            </w:r>
          </w:p>
        </w:tc>
        <w:tc>
          <w:tcPr>
            <w:tcW w:w="3545" w:type="dxa"/>
          </w:tcPr>
          <w:p w14:paraId="0E5A7DCB" w14:textId="77777777" w:rsidR="00456BB7" w:rsidRPr="0050730C" w:rsidRDefault="00456BB7" w:rsidP="00CD5887">
            <w:pPr>
              <w:contextualSpacing/>
              <w:jc w:val="both"/>
              <w:rPr>
                <w:rFonts w:ascii="Times New Roman" w:hAnsi="Times New Roman"/>
                <w:sz w:val="28"/>
                <w:szCs w:val="28"/>
              </w:rPr>
            </w:pPr>
            <w:r w:rsidRPr="001D0810">
              <w:rPr>
                <w:rFonts w:ascii="Times New Roman" w:hAnsi="Times New Roman"/>
                <w:sz w:val="28"/>
                <w:szCs w:val="28"/>
              </w:rPr>
              <w:t>Назначает</w:t>
            </w:r>
            <w:r>
              <w:rPr>
                <w:rFonts w:ascii="Times New Roman" w:hAnsi="Times New Roman"/>
                <w:sz w:val="28"/>
                <w:szCs w:val="28"/>
              </w:rPr>
              <w:t xml:space="preserve">ся </w:t>
            </w:r>
            <w:r w:rsidRPr="001D0810">
              <w:rPr>
                <w:rFonts w:ascii="Times New Roman" w:hAnsi="Times New Roman"/>
                <w:sz w:val="28"/>
                <w:szCs w:val="28"/>
              </w:rPr>
              <w:t>общее время, в течение которого должны быть выполнены все оставшиеся броски. Общее время получается путём умножения числа ещё неиспользованных бросков на 30 секунд.</w:t>
            </w:r>
          </w:p>
        </w:tc>
        <w:tc>
          <w:tcPr>
            <w:tcW w:w="2181" w:type="dxa"/>
          </w:tcPr>
          <w:p w14:paraId="409898B5" w14:textId="77777777" w:rsidR="00456BB7" w:rsidRPr="00DF0744" w:rsidRDefault="0010643E" w:rsidP="00CD5887">
            <w:pPr>
              <w:spacing w:after="0"/>
              <w:contextualSpacing/>
              <w:rPr>
                <w:rFonts w:ascii="Times New Roman" w:hAnsi="Times New Roman"/>
                <w:sz w:val="28"/>
                <w:szCs w:val="28"/>
              </w:rPr>
            </w:pPr>
            <w:r>
              <w:rPr>
                <w:rFonts w:ascii="Times New Roman" w:hAnsi="Times New Roman"/>
                <w:sz w:val="28"/>
                <w:szCs w:val="28"/>
              </w:rPr>
              <w:t>Городки ф</w:t>
            </w:r>
            <w:r w:rsidR="00456BB7">
              <w:rPr>
                <w:rFonts w:ascii="Times New Roman" w:hAnsi="Times New Roman"/>
                <w:sz w:val="28"/>
                <w:szCs w:val="28"/>
              </w:rPr>
              <w:t>инские</w:t>
            </w:r>
            <w:r>
              <w:rPr>
                <w:rFonts w:ascii="Times New Roman" w:hAnsi="Times New Roman"/>
                <w:sz w:val="28"/>
                <w:szCs w:val="28"/>
              </w:rPr>
              <w:t>-кюккя</w:t>
            </w:r>
            <w:r w:rsidR="00456BB7">
              <w:rPr>
                <w:rFonts w:ascii="Times New Roman" w:hAnsi="Times New Roman"/>
                <w:sz w:val="28"/>
                <w:szCs w:val="28"/>
              </w:rPr>
              <w:t xml:space="preserve"> </w:t>
            </w:r>
          </w:p>
        </w:tc>
      </w:tr>
      <w:tr w:rsidR="004D72FB" w:rsidRPr="0050730C" w14:paraId="69838969" w14:textId="77777777" w:rsidTr="0025789D">
        <w:trPr>
          <w:trHeight w:val="311"/>
        </w:trPr>
        <w:tc>
          <w:tcPr>
            <w:tcW w:w="1277" w:type="dxa"/>
            <w:vAlign w:val="center"/>
          </w:tcPr>
          <w:p w14:paraId="2E339693" w14:textId="77777777" w:rsidR="00456BB7" w:rsidRPr="0050730C" w:rsidRDefault="00B81637" w:rsidP="00CD5887">
            <w:pPr>
              <w:spacing w:after="0"/>
              <w:contextualSpacing/>
              <w:jc w:val="center"/>
              <w:rPr>
                <w:rFonts w:ascii="Times New Roman" w:hAnsi="Times New Roman"/>
                <w:b/>
                <w:i/>
                <w:sz w:val="28"/>
                <w:szCs w:val="28"/>
              </w:rPr>
            </w:pPr>
            <w:r>
              <w:rPr>
                <w:rFonts w:ascii="Times New Roman" w:hAnsi="Times New Roman"/>
                <w:b/>
                <w:i/>
                <w:sz w:val="28"/>
                <w:szCs w:val="28"/>
              </w:rPr>
              <w:t>11</w:t>
            </w:r>
            <w:r w:rsidR="00456BB7">
              <w:rPr>
                <w:rFonts w:ascii="Times New Roman" w:hAnsi="Times New Roman"/>
                <w:b/>
                <w:i/>
                <w:sz w:val="28"/>
                <w:szCs w:val="28"/>
              </w:rPr>
              <w:t>.3</w:t>
            </w:r>
          </w:p>
        </w:tc>
        <w:tc>
          <w:tcPr>
            <w:tcW w:w="9179" w:type="dxa"/>
            <w:gridSpan w:val="3"/>
            <w:vAlign w:val="center"/>
          </w:tcPr>
          <w:p w14:paraId="0C245953" w14:textId="77777777" w:rsidR="00456BB7" w:rsidRPr="0050730C" w:rsidRDefault="00456BB7" w:rsidP="00CD5887">
            <w:pPr>
              <w:spacing w:after="0"/>
              <w:contextualSpacing/>
              <w:jc w:val="center"/>
              <w:rPr>
                <w:rFonts w:ascii="Times New Roman" w:hAnsi="Times New Roman"/>
                <w:b/>
                <w:i/>
                <w:sz w:val="28"/>
                <w:szCs w:val="28"/>
              </w:rPr>
            </w:pPr>
            <w:r w:rsidRPr="0079015E">
              <w:rPr>
                <w:rFonts w:ascii="Times New Roman" w:hAnsi="Times New Roman"/>
                <w:b/>
                <w:i/>
                <w:sz w:val="28"/>
                <w:szCs w:val="28"/>
              </w:rPr>
              <w:t>Дисциплинарные нарушения</w:t>
            </w:r>
          </w:p>
        </w:tc>
      </w:tr>
      <w:tr w:rsidR="004D72FB" w:rsidRPr="0050730C" w14:paraId="3ED7D2FD" w14:textId="77777777" w:rsidTr="0025789D">
        <w:trPr>
          <w:trHeight w:val="968"/>
        </w:trPr>
        <w:tc>
          <w:tcPr>
            <w:tcW w:w="1277" w:type="dxa"/>
          </w:tcPr>
          <w:p w14:paraId="763B6D30"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.3.1.</w:t>
            </w:r>
          </w:p>
        </w:tc>
        <w:tc>
          <w:tcPr>
            <w:tcW w:w="3453" w:type="dxa"/>
          </w:tcPr>
          <w:p w14:paraId="60D8C7CA"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Уход </w:t>
            </w:r>
            <w:r w:rsidR="004714DC" w:rsidRPr="0050730C">
              <w:rPr>
                <w:rFonts w:ascii="Times New Roman" w:hAnsi="Times New Roman"/>
                <w:sz w:val="28"/>
                <w:szCs w:val="28"/>
              </w:rPr>
              <w:t>с площадки</w:t>
            </w:r>
            <w:r w:rsidRPr="0050730C">
              <w:rPr>
                <w:rFonts w:ascii="Times New Roman" w:hAnsi="Times New Roman"/>
                <w:sz w:val="28"/>
                <w:szCs w:val="28"/>
              </w:rPr>
              <w:t xml:space="preserve"> без уведомления судьи (первичное нарушение)</w:t>
            </w:r>
          </w:p>
        </w:tc>
        <w:tc>
          <w:tcPr>
            <w:tcW w:w="3545" w:type="dxa"/>
          </w:tcPr>
          <w:p w14:paraId="77758C3C"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Устное </w:t>
            </w:r>
            <w:r w:rsidR="00647274">
              <w:rPr>
                <w:rFonts w:ascii="Times New Roman" w:hAnsi="Times New Roman"/>
                <w:sz w:val="28"/>
                <w:szCs w:val="28"/>
              </w:rPr>
              <w:t>замечание</w:t>
            </w:r>
          </w:p>
        </w:tc>
        <w:tc>
          <w:tcPr>
            <w:tcW w:w="2181" w:type="dxa"/>
          </w:tcPr>
          <w:p w14:paraId="7391E3A9" w14:textId="77777777" w:rsidR="00456BB7" w:rsidRPr="00DF0744" w:rsidRDefault="00456BB7" w:rsidP="00CD5887">
            <w:pPr>
              <w:spacing w:after="0"/>
              <w:contextualSpacing/>
              <w:rPr>
                <w:rFonts w:ascii="Times New Roman" w:hAnsi="Times New Roman"/>
                <w:sz w:val="28"/>
                <w:szCs w:val="28"/>
              </w:rPr>
            </w:pPr>
            <w:r w:rsidRPr="00DF0744">
              <w:rPr>
                <w:rFonts w:ascii="Times New Roman" w:hAnsi="Times New Roman"/>
                <w:sz w:val="28"/>
                <w:szCs w:val="28"/>
              </w:rPr>
              <w:t>Все дисциплины</w:t>
            </w:r>
          </w:p>
        </w:tc>
      </w:tr>
      <w:tr w:rsidR="004D72FB" w:rsidRPr="0050730C" w14:paraId="45DB193D" w14:textId="77777777" w:rsidTr="0025789D">
        <w:trPr>
          <w:trHeight w:val="982"/>
        </w:trPr>
        <w:tc>
          <w:tcPr>
            <w:tcW w:w="1277" w:type="dxa"/>
          </w:tcPr>
          <w:p w14:paraId="78C612D7"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.3.2.</w:t>
            </w:r>
          </w:p>
        </w:tc>
        <w:tc>
          <w:tcPr>
            <w:tcW w:w="3453" w:type="dxa"/>
          </w:tcPr>
          <w:p w14:paraId="61CDC7A0"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Уход </w:t>
            </w:r>
            <w:r w:rsidR="00A00769" w:rsidRPr="0050730C">
              <w:rPr>
                <w:rFonts w:ascii="Times New Roman" w:hAnsi="Times New Roman"/>
                <w:sz w:val="28"/>
                <w:szCs w:val="28"/>
              </w:rPr>
              <w:t>с площадки</w:t>
            </w:r>
            <w:r w:rsidRPr="0050730C">
              <w:rPr>
                <w:rFonts w:ascii="Times New Roman" w:hAnsi="Times New Roman"/>
                <w:sz w:val="28"/>
                <w:szCs w:val="28"/>
              </w:rPr>
              <w:t xml:space="preserve"> без уведомления судьи </w:t>
            </w:r>
          </w:p>
          <w:p w14:paraId="2E703957" w14:textId="77777777" w:rsidR="00456BB7" w:rsidRDefault="00456BB7" w:rsidP="00CD5887">
            <w:pPr>
              <w:spacing w:after="0"/>
              <w:contextualSpacing/>
              <w:rPr>
                <w:rFonts w:ascii="Times New Roman" w:hAnsi="Times New Roman"/>
                <w:sz w:val="28"/>
                <w:szCs w:val="28"/>
              </w:rPr>
            </w:pPr>
            <w:r w:rsidRPr="0050730C">
              <w:rPr>
                <w:rFonts w:ascii="Times New Roman" w:hAnsi="Times New Roman"/>
                <w:sz w:val="28"/>
                <w:szCs w:val="28"/>
              </w:rPr>
              <w:t>(повторное нарушение)</w:t>
            </w:r>
          </w:p>
          <w:p w14:paraId="22548DE2" w14:textId="77777777" w:rsidR="00577ECC" w:rsidRPr="0050730C" w:rsidRDefault="00577ECC" w:rsidP="00CD5887">
            <w:pPr>
              <w:spacing w:after="0"/>
              <w:contextualSpacing/>
              <w:rPr>
                <w:rFonts w:ascii="Times New Roman" w:hAnsi="Times New Roman"/>
                <w:sz w:val="28"/>
                <w:szCs w:val="28"/>
              </w:rPr>
            </w:pPr>
          </w:p>
        </w:tc>
        <w:tc>
          <w:tcPr>
            <w:tcW w:w="3545" w:type="dxa"/>
          </w:tcPr>
          <w:p w14:paraId="20D3D153"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Предупреждение с занесением в протокол  </w:t>
            </w:r>
          </w:p>
        </w:tc>
        <w:tc>
          <w:tcPr>
            <w:tcW w:w="2181" w:type="dxa"/>
          </w:tcPr>
          <w:p w14:paraId="791215CC" w14:textId="77777777" w:rsidR="00456BB7" w:rsidRPr="0079015E" w:rsidRDefault="00456BB7" w:rsidP="00CD5887">
            <w:pPr>
              <w:spacing w:after="0"/>
              <w:contextualSpacing/>
              <w:rPr>
                <w:rFonts w:ascii="Times New Roman" w:hAnsi="Times New Roman"/>
                <w:sz w:val="28"/>
                <w:szCs w:val="28"/>
                <w:highlight w:val="yellow"/>
              </w:rPr>
            </w:pPr>
            <w:r w:rsidRPr="00DF0744">
              <w:rPr>
                <w:rFonts w:ascii="Times New Roman" w:hAnsi="Times New Roman"/>
                <w:sz w:val="28"/>
                <w:szCs w:val="28"/>
              </w:rPr>
              <w:t>Все дисциплины</w:t>
            </w:r>
          </w:p>
        </w:tc>
      </w:tr>
      <w:tr w:rsidR="004D72FB" w:rsidRPr="0050730C" w14:paraId="50B4A606" w14:textId="77777777" w:rsidTr="0025789D">
        <w:trPr>
          <w:trHeight w:val="857"/>
        </w:trPr>
        <w:tc>
          <w:tcPr>
            <w:tcW w:w="1277" w:type="dxa"/>
          </w:tcPr>
          <w:p w14:paraId="016402D2"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.3.3.</w:t>
            </w:r>
          </w:p>
        </w:tc>
        <w:tc>
          <w:tcPr>
            <w:tcW w:w="3453" w:type="dxa"/>
          </w:tcPr>
          <w:p w14:paraId="74CCD49A"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Непреднамеренные действия, мешающие проведению игры</w:t>
            </w:r>
            <w:r w:rsidR="006D5B1E">
              <w:rPr>
                <w:rFonts w:ascii="Times New Roman" w:hAnsi="Times New Roman"/>
                <w:sz w:val="28"/>
                <w:szCs w:val="28"/>
              </w:rPr>
              <w:t xml:space="preserve"> (первичное нарушение)</w:t>
            </w:r>
          </w:p>
        </w:tc>
        <w:tc>
          <w:tcPr>
            <w:tcW w:w="3545" w:type="dxa"/>
          </w:tcPr>
          <w:p w14:paraId="71051F7D"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Устное </w:t>
            </w:r>
            <w:r w:rsidR="00647274">
              <w:rPr>
                <w:rFonts w:ascii="Times New Roman" w:hAnsi="Times New Roman"/>
                <w:sz w:val="28"/>
                <w:szCs w:val="28"/>
              </w:rPr>
              <w:t>замеча</w:t>
            </w:r>
            <w:r w:rsidRPr="0050730C">
              <w:rPr>
                <w:rFonts w:ascii="Times New Roman" w:hAnsi="Times New Roman"/>
                <w:sz w:val="28"/>
                <w:szCs w:val="28"/>
              </w:rPr>
              <w:t>ние</w:t>
            </w:r>
          </w:p>
        </w:tc>
        <w:tc>
          <w:tcPr>
            <w:tcW w:w="2181" w:type="dxa"/>
          </w:tcPr>
          <w:p w14:paraId="6C95FA6A" w14:textId="77777777" w:rsidR="00456BB7" w:rsidRPr="0079015E" w:rsidRDefault="00456BB7" w:rsidP="00CD5887">
            <w:pPr>
              <w:spacing w:after="0"/>
              <w:contextualSpacing/>
              <w:rPr>
                <w:rFonts w:ascii="Times New Roman" w:hAnsi="Times New Roman"/>
                <w:sz w:val="28"/>
                <w:szCs w:val="28"/>
                <w:highlight w:val="yellow"/>
              </w:rPr>
            </w:pPr>
            <w:r w:rsidRPr="00DF0744">
              <w:rPr>
                <w:rFonts w:ascii="Times New Roman" w:hAnsi="Times New Roman"/>
                <w:sz w:val="28"/>
                <w:szCs w:val="28"/>
              </w:rPr>
              <w:t>Все дисциплины</w:t>
            </w:r>
          </w:p>
        </w:tc>
      </w:tr>
      <w:tr w:rsidR="004D72FB" w:rsidRPr="0050730C" w14:paraId="6B668733" w14:textId="77777777" w:rsidTr="0025789D">
        <w:trPr>
          <w:trHeight w:val="923"/>
        </w:trPr>
        <w:tc>
          <w:tcPr>
            <w:tcW w:w="1277" w:type="dxa"/>
          </w:tcPr>
          <w:p w14:paraId="3D521536"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.3.4.</w:t>
            </w:r>
          </w:p>
        </w:tc>
        <w:tc>
          <w:tcPr>
            <w:tcW w:w="3453" w:type="dxa"/>
          </w:tcPr>
          <w:p w14:paraId="11049B13"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Повторные действия, мешающие проведению игры</w:t>
            </w:r>
          </w:p>
        </w:tc>
        <w:tc>
          <w:tcPr>
            <w:tcW w:w="3545" w:type="dxa"/>
          </w:tcPr>
          <w:p w14:paraId="78BDF54D"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Предупреждение с занесением в протокол  </w:t>
            </w:r>
          </w:p>
        </w:tc>
        <w:tc>
          <w:tcPr>
            <w:tcW w:w="2181" w:type="dxa"/>
          </w:tcPr>
          <w:p w14:paraId="2A787D2A" w14:textId="77777777" w:rsidR="00456BB7" w:rsidRPr="0079015E" w:rsidRDefault="00456BB7" w:rsidP="00CD5887">
            <w:pPr>
              <w:spacing w:after="0"/>
              <w:contextualSpacing/>
              <w:rPr>
                <w:rFonts w:ascii="Times New Roman" w:hAnsi="Times New Roman"/>
                <w:sz w:val="28"/>
                <w:szCs w:val="28"/>
                <w:highlight w:val="yellow"/>
              </w:rPr>
            </w:pPr>
            <w:r w:rsidRPr="00DF0744">
              <w:rPr>
                <w:rFonts w:ascii="Times New Roman" w:hAnsi="Times New Roman"/>
                <w:sz w:val="28"/>
                <w:szCs w:val="28"/>
              </w:rPr>
              <w:t>Все дисциплины</w:t>
            </w:r>
          </w:p>
        </w:tc>
      </w:tr>
      <w:tr w:rsidR="004D72FB" w:rsidRPr="0050730C" w14:paraId="0B7E732A" w14:textId="77777777" w:rsidTr="0025789D">
        <w:trPr>
          <w:trHeight w:val="689"/>
        </w:trPr>
        <w:tc>
          <w:tcPr>
            <w:tcW w:w="1277" w:type="dxa"/>
          </w:tcPr>
          <w:p w14:paraId="575DB2A7"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.3.5.</w:t>
            </w:r>
          </w:p>
        </w:tc>
        <w:tc>
          <w:tcPr>
            <w:tcW w:w="3453" w:type="dxa"/>
          </w:tcPr>
          <w:p w14:paraId="409B85B6"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Неспортивное поведение (первичное нарушение)</w:t>
            </w:r>
          </w:p>
        </w:tc>
        <w:tc>
          <w:tcPr>
            <w:tcW w:w="3545" w:type="dxa"/>
          </w:tcPr>
          <w:p w14:paraId="2965772D"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Предупреждение с занесением в протокол  </w:t>
            </w:r>
          </w:p>
        </w:tc>
        <w:tc>
          <w:tcPr>
            <w:tcW w:w="2181" w:type="dxa"/>
          </w:tcPr>
          <w:p w14:paraId="3499CDF1" w14:textId="77777777" w:rsidR="00456BB7" w:rsidRPr="0079015E" w:rsidRDefault="00456BB7" w:rsidP="00CD5887">
            <w:pPr>
              <w:spacing w:after="0"/>
              <w:contextualSpacing/>
              <w:rPr>
                <w:rFonts w:ascii="Times New Roman" w:hAnsi="Times New Roman"/>
                <w:sz w:val="28"/>
                <w:szCs w:val="28"/>
                <w:highlight w:val="yellow"/>
              </w:rPr>
            </w:pPr>
            <w:r w:rsidRPr="00DF0744">
              <w:rPr>
                <w:rFonts w:ascii="Times New Roman" w:hAnsi="Times New Roman"/>
                <w:sz w:val="28"/>
                <w:szCs w:val="28"/>
              </w:rPr>
              <w:t>Все дисциплины</w:t>
            </w:r>
          </w:p>
        </w:tc>
      </w:tr>
      <w:tr w:rsidR="004D72FB" w:rsidRPr="0050730C" w14:paraId="1AB5FCFF" w14:textId="77777777" w:rsidTr="0025789D">
        <w:trPr>
          <w:trHeight w:val="1289"/>
        </w:trPr>
        <w:tc>
          <w:tcPr>
            <w:tcW w:w="1277" w:type="dxa"/>
          </w:tcPr>
          <w:p w14:paraId="0D14D938"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50730C">
              <w:rPr>
                <w:rFonts w:ascii="Times New Roman" w:hAnsi="Times New Roman"/>
                <w:sz w:val="28"/>
                <w:szCs w:val="28"/>
              </w:rPr>
              <w:t>.3.6.</w:t>
            </w:r>
          </w:p>
        </w:tc>
        <w:tc>
          <w:tcPr>
            <w:tcW w:w="3453" w:type="dxa"/>
          </w:tcPr>
          <w:p w14:paraId="73DDED57"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Неспортивное поведение (повторное нарушение), </w:t>
            </w:r>
          </w:p>
        </w:tc>
        <w:tc>
          <w:tcPr>
            <w:tcW w:w="3545" w:type="dxa"/>
          </w:tcPr>
          <w:p w14:paraId="23E7250F" w14:textId="77777777" w:rsidR="00456BB7" w:rsidRPr="0050730C" w:rsidRDefault="00456BB7" w:rsidP="003D5685">
            <w:pPr>
              <w:spacing w:after="0"/>
              <w:contextualSpacing/>
              <w:rPr>
                <w:rFonts w:ascii="Times New Roman" w:hAnsi="Times New Roman"/>
                <w:sz w:val="28"/>
                <w:szCs w:val="28"/>
              </w:rPr>
            </w:pPr>
            <w:r w:rsidRPr="0050730C">
              <w:rPr>
                <w:rFonts w:ascii="Times New Roman" w:hAnsi="Times New Roman"/>
                <w:sz w:val="28"/>
                <w:szCs w:val="28"/>
              </w:rPr>
              <w:t xml:space="preserve">Удаление </w:t>
            </w:r>
            <w:r w:rsidR="004714DC" w:rsidRPr="0050730C">
              <w:rPr>
                <w:rFonts w:ascii="Times New Roman" w:hAnsi="Times New Roman"/>
                <w:sz w:val="28"/>
                <w:szCs w:val="28"/>
              </w:rPr>
              <w:t>судь</w:t>
            </w:r>
            <w:r w:rsidR="004714DC">
              <w:rPr>
                <w:rFonts w:ascii="Times New Roman" w:hAnsi="Times New Roman"/>
                <w:sz w:val="28"/>
                <w:szCs w:val="28"/>
              </w:rPr>
              <w:t>ё</w:t>
            </w:r>
            <w:r w:rsidR="004714DC" w:rsidRPr="0050730C">
              <w:rPr>
                <w:rFonts w:ascii="Times New Roman" w:hAnsi="Times New Roman"/>
                <w:sz w:val="28"/>
                <w:szCs w:val="28"/>
              </w:rPr>
              <w:t>й до</w:t>
            </w:r>
            <w:r w:rsidRPr="0050730C">
              <w:rPr>
                <w:rFonts w:ascii="Times New Roman" w:hAnsi="Times New Roman"/>
                <w:sz w:val="28"/>
                <w:szCs w:val="28"/>
              </w:rPr>
              <w:t xml:space="preserve"> конца игры (после предупреждения с занесением в протокол)</w:t>
            </w:r>
          </w:p>
        </w:tc>
        <w:tc>
          <w:tcPr>
            <w:tcW w:w="2181" w:type="dxa"/>
          </w:tcPr>
          <w:p w14:paraId="75856D10" w14:textId="77777777" w:rsidR="00456BB7" w:rsidRPr="0079015E" w:rsidRDefault="00456BB7" w:rsidP="00CD5887">
            <w:pPr>
              <w:spacing w:after="0"/>
              <w:contextualSpacing/>
              <w:rPr>
                <w:rFonts w:ascii="Times New Roman" w:hAnsi="Times New Roman"/>
                <w:sz w:val="28"/>
                <w:szCs w:val="28"/>
                <w:highlight w:val="yellow"/>
              </w:rPr>
            </w:pPr>
            <w:r w:rsidRPr="00DF0744">
              <w:rPr>
                <w:rFonts w:ascii="Times New Roman" w:hAnsi="Times New Roman"/>
                <w:sz w:val="28"/>
                <w:szCs w:val="28"/>
              </w:rPr>
              <w:t>Все дисциплины</w:t>
            </w:r>
          </w:p>
        </w:tc>
      </w:tr>
      <w:tr w:rsidR="004D72FB" w:rsidRPr="0050730C" w14:paraId="750EED3B" w14:textId="77777777" w:rsidTr="0025789D">
        <w:trPr>
          <w:trHeight w:val="1691"/>
        </w:trPr>
        <w:tc>
          <w:tcPr>
            <w:tcW w:w="1277" w:type="dxa"/>
          </w:tcPr>
          <w:p w14:paraId="52B7719E" w14:textId="77777777" w:rsidR="00456BB7" w:rsidRPr="00DB3DD0"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sidRPr="00DB3DD0">
              <w:rPr>
                <w:rFonts w:ascii="Times New Roman" w:hAnsi="Times New Roman"/>
                <w:sz w:val="28"/>
                <w:szCs w:val="28"/>
              </w:rPr>
              <w:t>.3.7.</w:t>
            </w:r>
          </w:p>
        </w:tc>
        <w:tc>
          <w:tcPr>
            <w:tcW w:w="3453" w:type="dxa"/>
          </w:tcPr>
          <w:p w14:paraId="628E8FF7" w14:textId="77777777" w:rsidR="00456BB7" w:rsidRPr="00DB3DD0" w:rsidRDefault="00456BB7" w:rsidP="00CD5887">
            <w:pPr>
              <w:spacing w:after="0"/>
              <w:contextualSpacing/>
              <w:rPr>
                <w:rFonts w:ascii="Times New Roman" w:hAnsi="Times New Roman"/>
                <w:sz w:val="28"/>
                <w:szCs w:val="28"/>
              </w:rPr>
            </w:pPr>
            <w:r w:rsidRPr="00DB3DD0">
              <w:rPr>
                <w:rFonts w:ascii="Times New Roman" w:hAnsi="Times New Roman"/>
                <w:sz w:val="28"/>
                <w:szCs w:val="28"/>
              </w:rPr>
              <w:t>Действия, мешающие проведению игры и уход с площадки без уведомления судьи</w:t>
            </w:r>
            <w:r w:rsidR="00DB3DD0" w:rsidRPr="00DB3DD0">
              <w:rPr>
                <w:rFonts w:ascii="Times New Roman" w:hAnsi="Times New Roman"/>
                <w:sz w:val="28"/>
                <w:szCs w:val="28"/>
              </w:rPr>
              <w:t xml:space="preserve"> </w:t>
            </w:r>
            <w:r w:rsidRPr="00DB3DD0">
              <w:rPr>
                <w:rFonts w:ascii="Times New Roman" w:hAnsi="Times New Roman"/>
                <w:sz w:val="28"/>
                <w:szCs w:val="28"/>
              </w:rPr>
              <w:t>(в третий раз)</w:t>
            </w:r>
          </w:p>
        </w:tc>
        <w:tc>
          <w:tcPr>
            <w:tcW w:w="3545" w:type="dxa"/>
          </w:tcPr>
          <w:p w14:paraId="1235E135" w14:textId="77777777" w:rsidR="00456BB7" w:rsidRPr="00DB3DD0" w:rsidRDefault="003D5685" w:rsidP="004C3D29">
            <w:pPr>
              <w:spacing w:after="0"/>
              <w:contextualSpacing/>
              <w:rPr>
                <w:rFonts w:ascii="Times New Roman" w:hAnsi="Times New Roman"/>
                <w:sz w:val="28"/>
                <w:szCs w:val="28"/>
              </w:rPr>
            </w:pPr>
            <w:r w:rsidRPr="00DB3DD0">
              <w:rPr>
                <w:rFonts w:ascii="Times New Roman" w:hAnsi="Times New Roman"/>
                <w:sz w:val="28"/>
                <w:szCs w:val="28"/>
              </w:rPr>
              <w:t xml:space="preserve">Удаление </w:t>
            </w:r>
            <w:r w:rsidR="004714DC" w:rsidRPr="00DB3DD0">
              <w:rPr>
                <w:rFonts w:ascii="Times New Roman" w:hAnsi="Times New Roman"/>
                <w:sz w:val="28"/>
                <w:szCs w:val="28"/>
              </w:rPr>
              <w:t>судь</w:t>
            </w:r>
            <w:r w:rsidR="004714DC">
              <w:rPr>
                <w:rFonts w:ascii="Times New Roman" w:hAnsi="Times New Roman"/>
                <w:sz w:val="28"/>
                <w:szCs w:val="28"/>
              </w:rPr>
              <w:t>ё</w:t>
            </w:r>
            <w:r w:rsidR="004714DC" w:rsidRPr="00DB3DD0">
              <w:rPr>
                <w:rFonts w:ascii="Times New Roman" w:hAnsi="Times New Roman"/>
                <w:sz w:val="28"/>
                <w:szCs w:val="28"/>
              </w:rPr>
              <w:t>й до</w:t>
            </w:r>
            <w:r w:rsidRPr="00DB3DD0">
              <w:rPr>
                <w:rFonts w:ascii="Times New Roman" w:hAnsi="Times New Roman"/>
                <w:sz w:val="28"/>
                <w:szCs w:val="28"/>
              </w:rPr>
              <w:t xml:space="preserve"> конца игры (после предупреждения с занесением в протокол)</w:t>
            </w:r>
          </w:p>
        </w:tc>
        <w:tc>
          <w:tcPr>
            <w:tcW w:w="2181" w:type="dxa"/>
          </w:tcPr>
          <w:p w14:paraId="380D6600" w14:textId="77777777" w:rsidR="00456BB7" w:rsidRPr="0050730C" w:rsidRDefault="00456BB7" w:rsidP="00CD5887">
            <w:pPr>
              <w:spacing w:after="0"/>
              <w:contextualSpacing/>
              <w:rPr>
                <w:rFonts w:ascii="Times New Roman" w:hAnsi="Times New Roman"/>
                <w:sz w:val="28"/>
                <w:szCs w:val="28"/>
              </w:rPr>
            </w:pPr>
            <w:r w:rsidRPr="00DB3DD0">
              <w:rPr>
                <w:rFonts w:ascii="Times New Roman" w:hAnsi="Times New Roman"/>
                <w:sz w:val="28"/>
                <w:szCs w:val="28"/>
              </w:rPr>
              <w:t>Все дисциплины</w:t>
            </w:r>
          </w:p>
        </w:tc>
      </w:tr>
      <w:tr w:rsidR="004D72FB" w:rsidRPr="0050730C" w14:paraId="3CEDAC75" w14:textId="77777777" w:rsidTr="0025789D">
        <w:tc>
          <w:tcPr>
            <w:tcW w:w="1277" w:type="dxa"/>
          </w:tcPr>
          <w:p w14:paraId="58AFEB77" w14:textId="77777777" w:rsidR="00456BB7" w:rsidRPr="0050730C" w:rsidRDefault="00B81637" w:rsidP="00CD5887">
            <w:pPr>
              <w:spacing w:after="0"/>
              <w:contextualSpacing/>
              <w:jc w:val="center"/>
              <w:rPr>
                <w:rFonts w:ascii="Times New Roman" w:hAnsi="Times New Roman"/>
                <w:sz w:val="28"/>
                <w:szCs w:val="28"/>
              </w:rPr>
            </w:pPr>
            <w:r>
              <w:rPr>
                <w:rFonts w:ascii="Times New Roman" w:hAnsi="Times New Roman"/>
                <w:sz w:val="28"/>
                <w:szCs w:val="28"/>
              </w:rPr>
              <w:t>11</w:t>
            </w:r>
            <w:r w:rsidR="00456BB7">
              <w:rPr>
                <w:rFonts w:ascii="Times New Roman" w:hAnsi="Times New Roman"/>
                <w:sz w:val="28"/>
                <w:szCs w:val="28"/>
              </w:rPr>
              <w:t>.3.8.</w:t>
            </w:r>
          </w:p>
        </w:tc>
        <w:tc>
          <w:tcPr>
            <w:tcW w:w="3453" w:type="dxa"/>
          </w:tcPr>
          <w:p w14:paraId="6FE917F5" w14:textId="77777777" w:rsidR="00456BB7" w:rsidRPr="0050730C" w:rsidRDefault="00456BB7" w:rsidP="00CD5887">
            <w:pPr>
              <w:spacing w:after="0"/>
              <w:contextualSpacing/>
              <w:rPr>
                <w:rFonts w:ascii="Times New Roman" w:hAnsi="Times New Roman"/>
                <w:sz w:val="28"/>
                <w:szCs w:val="28"/>
              </w:rPr>
            </w:pPr>
            <w:r w:rsidRPr="0050730C">
              <w:rPr>
                <w:rFonts w:ascii="Times New Roman" w:hAnsi="Times New Roman"/>
                <w:sz w:val="28"/>
                <w:szCs w:val="28"/>
              </w:rPr>
              <w:t xml:space="preserve">Грубое неспортивное поведение </w:t>
            </w:r>
          </w:p>
        </w:tc>
        <w:tc>
          <w:tcPr>
            <w:tcW w:w="3545" w:type="dxa"/>
          </w:tcPr>
          <w:p w14:paraId="5C490923" w14:textId="77777777" w:rsidR="00456BB7" w:rsidRPr="0050730C" w:rsidRDefault="00456BB7" w:rsidP="00D8622D">
            <w:pPr>
              <w:spacing w:after="0"/>
              <w:contextualSpacing/>
              <w:rPr>
                <w:rFonts w:ascii="Times New Roman" w:hAnsi="Times New Roman"/>
                <w:sz w:val="28"/>
                <w:szCs w:val="28"/>
              </w:rPr>
            </w:pPr>
            <w:r w:rsidRPr="0050730C">
              <w:rPr>
                <w:rFonts w:ascii="Times New Roman" w:hAnsi="Times New Roman"/>
                <w:sz w:val="28"/>
                <w:szCs w:val="28"/>
              </w:rPr>
              <w:t>Удаление судь</w:t>
            </w:r>
            <w:r w:rsidR="004C3D29">
              <w:rPr>
                <w:rFonts w:ascii="Times New Roman" w:hAnsi="Times New Roman"/>
                <w:sz w:val="28"/>
                <w:szCs w:val="28"/>
              </w:rPr>
              <w:t>ё</w:t>
            </w:r>
            <w:r w:rsidRPr="0050730C">
              <w:rPr>
                <w:rFonts w:ascii="Times New Roman" w:hAnsi="Times New Roman"/>
                <w:sz w:val="28"/>
                <w:szCs w:val="28"/>
              </w:rPr>
              <w:t>й до конца игры и дисквалификация главным судь</w:t>
            </w:r>
            <w:r w:rsidR="004C3D29">
              <w:rPr>
                <w:rFonts w:ascii="Times New Roman" w:hAnsi="Times New Roman"/>
                <w:sz w:val="28"/>
                <w:szCs w:val="28"/>
              </w:rPr>
              <w:t>ё</w:t>
            </w:r>
            <w:r w:rsidRPr="0050730C">
              <w:rPr>
                <w:rFonts w:ascii="Times New Roman" w:hAnsi="Times New Roman"/>
                <w:sz w:val="28"/>
                <w:szCs w:val="28"/>
              </w:rPr>
              <w:t>й до конца соревнований с последующим рассмотрением на дисциплинарной комиссии Федерации.</w:t>
            </w:r>
          </w:p>
        </w:tc>
        <w:tc>
          <w:tcPr>
            <w:tcW w:w="2181" w:type="dxa"/>
          </w:tcPr>
          <w:p w14:paraId="78F07CB9" w14:textId="77777777" w:rsidR="00456BB7" w:rsidRPr="0079015E" w:rsidRDefault="00456BB7" w:rsidP="00CD5887">
            <w:pPr>
              <w:spacing w:after="0"/>
              <w:contextualSpacing/>
              <w:rPr>
                <w:rFonts w:ascii="Times New Roman" w:hAnsi="Times New Roman"/>
                <w:sz w:val="28"/>
                <w:szCs w:val="28"/>
                <w:highlight w:val="yellow"/>
              </w:rPr>
            </w:pPr>
            <w:r w:rsidRPr="00DF0744">
              <w:rPr>
                <w:rFonts w:ascii="Times New Roman" w:hAnsi="Times New Roman"/>
                <w:sz w:val="28"/>
                <w:szCs w:val="28"/>
              </w:rPr>
              <w:t>Все дисциплины</w:t>
            </w:r>
          </w:p>
        </w:tc>
      </w:tr>
    </w:tbl>
    <w:p w14:paraId="04FDEA09" w14:textId="77777777" w:rsidR="000471DA" w:rsidRPr="00AD7B3C" w:rsidRDefault="000471DA" w:rsidP="00CD5887">
      <w:pPr>
        <w:contextualSpacing/>
        <w:rPr>
          <w:rFonts w:ascii="Times New Roman" w:hAnsi="Times New Roman"/>
          <w:i/>
          <w:sz w:val="24"/>
          <w:szCs w:val="28"/>
          <w:u w:val="single"/>
        </w:rPr>
      </w:pPr>
      <w:r w:rsidRPr="00AD7B3C">
        <w:rPr>
          <w:rFonts w:ascii="Times New Roman" w:hAnsi="Times New Roman"/>
          <w:i/>
          <w:sz w:val="24"/>
          <w:szCs w:val="28"/>
          <w:u w:val="single"/>
        </w:rPr>
        <w:t>ПРИМЕЧАНИЕ:</w:t>
      </w:r>
    </w:p>
    <w:p w14:paraId="1C081378" w14:textId="77777777" w:rsidR="000471DA" w:rsidRPr="00DF0744" w:rsidRDefault="000471DA" w:rsidP="00CD5887">
      <w:pPr>
        <w:numPr>
          <w:ilvl w:val="0"/>
          <w:numId w:val="1"/>
        </w:numPr>
        <w:ind w:left="0" w:firstLine="709"/>
        <w:contextualSpacing/>
        <w:jc w:val="both"/>
        <w:rPr>
          <w:rFonts w:ascii="Times New Roman" w:hAnsi="Times New Roman"/>
          <w:sz w:val="28"/>
          <w:szCs w:val="28"/>
        </w:rPr>
      </w:pPr>
      <w:r w:rsidRPr="00DF0744">
        <w:rPr>
          <w:rFonts w:ascii="Times New Roman" w:hAnsi="Times New Roman"/>
          <w:sz w:val="28"/>
          <w:szCs w:val="28"/>
        </w:rPr>
        <w:t>Обязательным условием назначения наказания должно быть отсутствие в нём какой-либо выгоды для нарушителя.</w:t>
      </w:r>
    </w:p>
    <w:p w14:paraId="7CDF9EE8" w14:textId="77777777" w:rsidR="000471DA" w:rsidRDefault="000471DA" w:rsidP="00CD5887">
      <w:pPr>
        <w:numPr>
          <w:ilvl w:val="0"/>
          <w:numId w:val="1"/>
        </w:numPr>
        <w:ind w:left="0" w:firstLine="709"/>
        <w:contextualSpacing/>
        <w:jc w:val="both"/>
        <w:rPr>
          <w:rFonts w:ascii="Times New Roman" w:hAnsi="Times New Roman"/>
          <w:sz w:val="28"/>
          <w:szCs w:val="28"/>
        </w:rPr>
      </w:pPr>
      <w:r w:rsidRPr="00DF0744">
        <w:rPr>
          <w:rFonts w:ascii="Times New Roman" w:hAnsi="Times New Roman"/>
          <w:sz w:val="28"/>
          <w:szCs w:val="28"/>
        </w:rPr>
        <w:t>Спортсмен, получивший предупреждение судьи с занесением в протокол, за следующее аналогичное нарушение удаляется с площадки.</w:t>
      </w:r>
    </w:p>
    <w:p w14:paraId="29E032F4" w14:textId="77777777" w:rsidR="00B81637" w:rsidRDefault="004714DC" w:rsidP="00432282">
      <w:pPr>
        <w:ind w:firstLine="708"/>
        <w:jc w:val="both"/>
        <w:rPr>
          <w:rFonts w:ascii="Times New Roman" w:hAnsi="Times New Roman"/>
          <w:b/>
          <w:sz w:val="32"/>
          <w:szCs w:val="32"/>
        </w:rPr>
      </w:pPr>
      <w:r w:rsidRPr="004714DC">
        <w:rPr>
          <w:rFonts w:ascii="Times New Roman" w:hAnsi="Times New Roman"/>
          <w:i/>
          <w:sz w:val="28"/>
          <w:szCs w:val="28"/>
        </w:rPr>
        <w:t>*словосочетания</w:t>
      </w:r>
      <w:r w:rsidR="00785F08">
        <w:rPr>
          <w:rFonts w:ascii="Times New Roman" w:hAnsi="Times New Roman"/>
          <w:i/>
          <w:sz w:val="28"/>
          <w:szCs w:val="28"/>
        </w:rPr>
        <w:t>:</w:t>
      </w:r>
      <w:r w:rsidRPr="004714DC">
        <w:rPr>
          <w:rFonts w:ascii="Times New Roman" w:hAnsi="Times New Roman"/>
          <w:i/>
          <w:sz w:val="28"/>
          <w:szCs w:val="28"/>
        </w:rPr>
        <w:t xml:space="preserve"> городки классические определяют дисциплины городки классические и городки классические – командные соревнования, городки европейские определяют дисциплины городки европейские и городки европейские – командные соревнования, городки финские-кюккя определяют дисциплины городки финские-кюккя и городки финские-кюккя – командные соревнования.</w:t>
      </w:r>
    </w:p>
    <w:p w14:paraId="190F7A1C" w14:textId="77777777" w:rsidR="004029CE" w:rsidRPr="00D032EF" w:rsidRDefault="00B81637" w:rsidP="00CD5887">
      <w:pPr>
        <w:contextualSpacing/>
        <w:jc w:val="center"/>
        <w:rPr>
          <w:rFonts w:ascii="Times New Roman" w:hAnsi="Times New Roman"/>
          <w:b/>
          <w:sz w:val="28"/>
          <w:szCs w:val="28"/>
        </w:rPr>
      </w:pPr>
      <w:r w:rsidRPr="00D032EF">
        <w:rPr>
          <w:rFonts w:ascii="Times New Roman" w:hAnsi="Times New Roman"/>
          <w:b/>
          <w:sz w:val="28"/>
          <w:szCs w:val="28"/>
        </w:rPr>
        <w:t>12. УПРОЩЁ</w:t>
      </w:r>
      <w:r w:rsidR="00F3529C" w:rsidRPr="00D032EF">
        <w:rPr>
          <w:rFonts w:ascii="Times New Roman" w:hAnsi="Times New Roman"/>
          <w:b/>
          <w:sz w:val="28"/>
          <w:szCs w:val="28"/>
        </w:rPr>
        <w:t>ННЫЕ ПРАВИЛА</w:t>
      </w:r>
    </w:p>
    <w:p w14:paraId="01CC31E2" w14:textId="77777777" w:rsidR="000006B4" w:rsidRDefault="000006B4" w:rsidP="00B81637">
      <w:pPr>
        <w:ind w:firstLine="708"/>
        <w:contextualSpacing/>
        <w:jc w:val="both"/>
        <w:rPr>
          <w:rFonts w:ascii="Times New Roman" w:hAnsi="Times New Roman"/>
          <w:sz w:val="28"/>
          <w:szCs w:val="28"/>
        </w:rPr>
      </w:pPr>
    </w:p>
    <w:p w14:paraId="11A256F0" w14:textId="77777777" w:rsidR="00B81637" w:rsidRPr="00CC5C0B" w:rsidRDefault="00B81637" w:rsidP="00B81637">
      <w:pPr>
        <w:ind w:firstLine="708"/>
        <w:contextualSpacing/>
        <w:jc w:val="both"/>
        <w:rPr>
          <w:rFonts w:ascii="Times New Roman" w:hAnsi="Times New Roman"/>
          <w:sz w:val="28"/>
          <w:szCs w:val="28"/>
        </w:rPr>
      </w:pPr>
      <w:r w:rsidRPr="00CC5C0B">
        <w:rPr>
          <w:rFonts w:ascii="Times New Roman" w:hAnsi="Times New Roman"/>
          <w:sz w:val="28"/>
          <w:szCs w:val="28"/>
        </w:rPr>
        <w:t>Массовые соревнования в коллективах физкультуры, молодежных и детских лагерях, других местах отдыха</w:t>
      </w:r>
      <w:r>
        <w:rPr>
          <w:rFonts w:ascii="Times New Roman" w:hAnsi="Times New Roman"/>
          <w:sz w:val="28"/>
          <w:szCs w:val="28"/>
        </w:rPr>
        <w:t>, а также при проведении физкультурных мероприятий</w:t>
      </w:r>
      <w:r w:rsidRPr="00CC5C0B">
        <w:rPr>
          <w:rFonts w:ascii="Times New Roman" w:hAnsi="Times New Roman"/>
          <w:sz w:val="28"/>
          <w:szCs w:val="28"/>
        </w:rPr>
        <w:t xml:space="preserve"> могут проводиться по упрощ</w:t>
      </w:r>
      <w:r>
        <w:rPr>
          <w:rFonts w:ascii="Times New Roman" w:hAnsi="Times New Roman"/>
          <w:sz w:val="28"/>
          <w:szCs w:val="28"/>
        </w:rPr>
        <w:t>ё</w:t>
      </w:r>
      <w:r w:rsidRPr="00CC5C0B">
        <w:rPr>
          <w:rFonts w:ascii="Times New Roman" w:hAnsi="Times New Roman"/>
          <w:sz w:val="28"/>
          <w:szCs w:val="28"/>
        </w:rPr>
        <w:t xml:space="preserve">нным правилам. </w:t>
      </w:r>
      <w:r>
        <w:rPr>
          <w:rFonts w:ascii="Times New Roman" w:hAnsi="Times New Roman"/>
          <w:sz w:val="28"/>
          <w:szCs w:val="28"/>
        </w:rPr>
        <w:t xml:space="preserve">Условия и порядок их проведения может оговариваться заранее положением или регламентом. </w:t>
      </w:r>
      <w:r w:rsidRPr="00CC5C0B">
        <w:rPr>
          <w:rFonts w:ascii="Times New Roman" w:hAnsi="Times New Roman"/>
          <w:sz w:val="28"/>
          <w:szCs w:val="28"/>
        </w:rPr>
        <w:t xml:space="preserve">При этом </w:t>
      </w:r>
      <w:r>
        <w:rPr>
          <w:rFonts w:ascii="Times New Roman" w:hAnsi="Times New Roman"/>
          <w:sz w:val="28"/>
          <w:szCs w:val="28"/>
        </w:rPr>
        <w:t>возможно изменение</w:t>
      </w:r>
      <w:r w:rsidRPr="00CC5C0B">
        <w:rPr>
          <w:rFonts w:ascii="Times New Roman" w:hAnsi="Times New Roman"/>
          <w:sz w:val="28"/>
          <w:szCs w:val="28"/>
        </w:rPr>
        <w:t xml:space="preserve"> размер</w:t>
      </w:r>
      <w:r>
        <w:rPr>
          <w:rFonts w:ascii="Times New Roman" w:hAnsi="Times New Roman"/>
          <w:sz w:val="28"/>
          <w:szCs w:val="28"/>
        </w:rPr>
        <w:t>ов</w:t>
      </w:r>
      <w:r w:rsidRPr="00CC5C0B">
        <w:rPr>
          <w:rFonts w:ascii="Times New Roman" w:hAnsi="Times New Roman"/>
          <w:sz w:val="28"/>
          <w:szCs w:val="28"/>
        </w:rPr>
        <w:t xml:space="preserve"> площад</w:t>
      </w:r>
      <w:r>
        <w:rPr>
          <w:rFonts w:ascii="Times New Roman" w:hAnsi="Times New Roman"/>
          <w:sz w:val="28"/>
          <w:szCs w:val="28"/>
        </w:rPr>
        <w:t>о</w:t>
      </w:r>
      <w:r w:rsidRPr="00CC5C0B">
        <w:rPr>
          <w:rFonts w:ascii="Times New Roman" w:hAnsi="Times New Roman"/>
          <w:sz w:val="28"/>
          <w:szCs w:val="28"/>
        </w:rPr>
        <w:t xml:space="preserve">к. Состав команды может быть произвольным. Городки и биты могут не </w:t>
      </w:r>
      <w:r w:rsidRPr="00DB3DD0">
        <w:rPr>
          <w:rFonts w:ascii="Times New Roman" w:hAnsi="Times New Roman"/>
          <w:sz w:val="28"/>
          <w:szCs w:val="28"/>
        </w:rPr>
        <w:t>соответствовать требованиям Правил. Особое внимание необходимо уделять обеспечению безопасности участников и зрителей. Определять победителя целесообразно по количеству выбитых городков ограниченным количеством бит. В командных и личных соревнованиях ведение протоколов не обязательно, достаточно записать в итоговый протокол конечный результат игры.</w:t>
      </w:r>
    </w:p>
    <w:p w14:paraId="1BEDF2A2" w14:textId="77777777" w:rsidR="00B81637" w:rsidRDefault="00B81637" w:rsidP="00B81637">
      <w:pPr>
        <w:ind w:firstLine="708"/>
        <w:contextualSpacing/>
        <w:jc w:val="both"/>
        <w:rPr>
          <w:rFonts w:ascii="Times New Roman" w:hAnsi="Times New Roman"/>
          <w:sz w:val="28"/>
          <w:szCs w:val="28"/>
        </w:rPr>
      </w:pPr>
      <w:r w:rsidRPr="00CC5C0B">
        <w:rPr>
          <w:rFonts w:ascii="Times New Roman" w:hAnsi="Times New Roman"/>
          <w:sz w:val="28"/>
          <w:szCs w:val="28"/>
        </w:rPr>
        <w:t>Для массовых соревнований допускаются биты любой конструкции, обеспечивающей безопасность. Рекомендуются полимерные биты или биты из твёрдых пород древесины.</w:t>
      </w:r>
    </w:p>
    <w:p w14:paraId="1281F93C" w14:textId="77777777" w:rsidR="005E18AC" w:rsidRDefault="005E18AC">
      <w:pPr>
        <w:spacing w:after="0" w:line="240" w:lineRule="auto"/>
        <w:rPr>
          <w:rFonts w:ascii="Times New Roman" w:hAnsi="Times New Roman"/>
          <w:sz w:val="28"/>
          <w:szCs w:val="28"/>
        </w:rPr>
      </w:pPr>
      <w:r>
        <w:rPr>
          <w:rFonts w:ascii="Times New Roman" w:hAnsi="Times New Roman"/>
          <w:sz w:val="28"/>
          <w:szCs w:val="28"/>
        </w:rPr>
        <w:br w:type="page"/>
      </w:r>
    </w:p>
    <w:p w14:paraId="1F43381C" w14:textId="77777777" w:rsidR="00A00769" w:rsidRPr="009D5D53" w:rsidRDefault="00F3529C" w:rsidP="00A00769">
      <w:pPr>
        <w:contextualSpacing/>
        <w:jc w:val="right"/>
        <w:rPr>
          <w:rFonts w:ascii="Times New Roman" w:hAnsi="Times New Roman"/>
          <w:sz w:val="28"/>
          <w:szCs w:val="28"/>
        </w:rPr>
      </w:pPr>
      <w:r>
        <w:rPr>
          <w:rFonts w:ascii="Times New Roman" w:hAnsi="Times New Roman"/>
          <w:sz w:val="28"/>
          <w:szCs w:val="28"/>
        </w:rPr>
        <w:t xml:space="preserve">Приложение </w:t>
      </w:r>
      <w:r w:rsidR="002815D8">
        <w:rPr>
          <w:rFonts w:ascii="Times New Roman" w:hAnsi="Times New Roman"/>
          <w:sz w:val="28"/>
          <w:szCs w:val="28"/>
        </w:rPr>
        <w:t xml:space="preserve">№ </w:t>
      </w:r>
      <w:r>
        <w:rPr>
          <w:rFonts w:ascii="Times New Roman" w:hAnsi="Times New Roman"/>
          <w:sz w:val="28"/>
          <w:szCs w:val="28"/>
        </w:rPr>
        <w:t>1</w:t>
      </w:r>
      <w:r w:rsidR="00A00769" w:rsidRPr="009D5D53">
        <w:rPr>
          <w:rFonts w:ascii="Times New Roman" w:hAnsi="Times New Roman"/>
          <w:sz w:val="28"/>
          <w:szCs w:val="28"/>
        </w:rPr>
        <w:t xml:space="preserve"> </w:t>
      </w:r>
      <w:r w:rsidR="002815D8">
        <w:rPr>
          <w:rFonts w:ascii="Times New Roman" w:hAnsi="Times New Roman"/>
          <w:sz w:val="28"/>
          <w:szCs w:val="28"/>
        </w:rPr>
        <w:t>к Правилам</w:t>
      </w:r>
    </w:p>
    <w:p w14:paraId="70CC3E52" w14:textId="77777777" w:rsidR="00A00769" w:rsidRDefault="00A00769" w:rsidP="00A00769">
      <w:pPr>
        <w:contextualSpacing/>
        <w:jc w:val="center"/>
        <w:rPr>
          <w:rFonts w:ascii="Times New Roman" w:hAnsi="Times New Roman"/>
          <w:b/>
          <w:sz w:val="32"/>
          <w:szCs w:val="32"/>
        </w:rPr>
      </w:pPr>
    </w:p>
    <w:p w14:paraId="667FB9D0" w14:textId="77777777" w:rsidR="00A00769" w:rsidRPr="000F6E2E" w:rsidRDefault="00A00769" w:rsidP="00A00769">
      <w:pPr>
        <w:contextualSpacing/>
        <w:jc w:val="center"/>
        <w:rPr>
          <w:rFonts w:ascii="Times New Roman" w:hAnsi="Times New Roman"/>
          <w:b/>
          <w:sz w:val="28"/>
          <w:szCs w:val="28"/>
        </w:rPr>
      </w:pPr>
      <w:r w:rsidRPr="000F6E2E">
        <w:rPr>
          <w:rFonts w:ascii="Times New Roman" w:hAnsi="Times New Roman"/>
          <w:b/>
          <w:sz w:val="28"/>
          <w:szCs w:val="28"/>
        </w:rPr>
        <w:t>РЕГЛАМЕНТ ПОСТАНОВКИ ФИГУР</w:t>
      </w:r>
    </w:p>
    <w:p w14:paraId="4D083B4D" w14:textId="77777777" w:rsidR="00A00769" w:rsidRPr="009D5D53" w:rsidRDefault="00A00769" w:rsidP="00A00769">
      <w:pPr>
        <w:contextualSpacing/>
        <w:jc w:val="center"/>
        <w:rPr>
          <w:rFonts w:ascii="Times New Roman" w:hAnsi="Times New Roman"/>
          <w:b/>
          <w:sz w:val="32"/>
          <w:szCs w:val="32"/>
        </w:rPr>
      </w:pPr>
    </w:p>
    <w:p w14:paraId="4FD7D18A" w14:textId="77777777" w:rsidR="00A00769" w:rsidRDefault="00A00769" w:rsidP="00A00769">
      <w:pPr>
        <w:ind w:firstLine="708"/>
        <w:contextualSpacing/>
        <w:jc w:val="both"/>
        <w:rPr>
          <w:rFonts w:ascii="Times New Roman" w:hAnsi="Times New Roman"/>
          <w:sz w:val="28"/>
          <w:szCs w:val="28"/>
        </w:rPr>
      </w:pPr>
      <w:r w:rsidRPr="009D5D53">
        <w:rPr>
          <w:rFonts w:ascii="Times New Roman" w:hAnsi="Times New Roman"/>
          <w:sz w:val="28"/>
          <w:szCs w:val="28"/>
        </w:rPr>
        <w:t>Основной целью данного Регламента является стандартизация постановки фигур</w:t>
      </w:r>
      <w:r>
        <w:rPr>
          <w:rFonts w:ascii="Times New Roman" w:hAnsi="Times New Roman"/>
          <w:sz w:val="28"/>
          <w:szCs w:val="28"/>
        </w:rPr>
        <w:t xml:space="preserve"> </w:t>
      </w:r>
      <w:r w:rsidRPr="009D5D53">
        <w:rPr>
          <w:rFonts w:ascii="Times New Roman" w:hAnsi="Times New Roman"/>
          <w:sz w:val="28"/>
          <w:szCs w:val="28"/>
        </w:rPr>
        <w:t xml:space="preserve">для игры в </w:t>
      </w:r>
      <w:r>
        <w:rPr>
          <w:rFonts w:ascii="Times New Roman" w:hAnsi="Times New Roman"/>
          <w:sz w:val="28"/>
          <w:szCs w:val="28"/>
        </w:rPr>
        <w:t xml:space="preserve">спортивных дисциплинах городошного спорта </w:t>
      </w:r>
      <w:r w:rsidRPr="009D5D53">
        <w:rPr>
          <w:rFonts w:ascii="Times New Roman" w:hAnsi="Times New Roman"/>
          <w:sz w:val="28"/>
          <w:szCs w:val="28"/>
        </w:rPr>
        <w:t>с целью создания равных условий для участников соревнований.</w:t>
      </w:r>
    </w:p>
    <w:p w14:paraId="258E696F" w14:textId="77777777" w:rsidR="00A00769" w:rsidRPr="005C5FE7" w:rsidRDefault="00A00769" w:rsidP="00A00769">
      <w:pPr>
        <w:contextualSpacing/>
        <w:jc w:val="center"/>
        <w:rPr>
          <w:rFonts w:ascii="Times New Roman" w:hAnsi="Times New Roman"/>
          <w:b/>
          <w:sz w:val="28"/>
          <w:szCs w:val="28"/>
        </w:rPr>
      </w:pPr>
      <w:r w:rsidRPr="003C3FD2">
        <w:rPr>
          <w:rFonts w:ascii="Times New Roman" w:hAnsi="Times New Roman"/>
          <w:b/>
          <w:sz w:val="28"/>
          <w:szCs w:val="28"/>
        </w:rPr>
        <w:t xml:space="preserve">1. </w:t>
      </w:r>
      <w:r w:rsidRPr="005C5FE7">
        <w:rPr>
          <w:rFonts w:ascii="Times New Roman" w:hAnsi="Times New Roman"/>
          <w:b/>
          <w:sz w:val="28"/>
          <w:szCs w:val="28"/>
        </w:rPr>
        <w:t>Спортивные дисциплины «городки классические»</w:t>
      </w:r>
      <w:r>
        <w:rPr>
          <w:rFonts w:ascii="Times New Roman" w:hAnsi="Times New Roman"/>
          <w:b/>
          <w:sz w:val="28"/>
          <w:szCs w:val="28"/>
        </w:rPr>
        <w:t xml:space="preserve"> (</w:t>
      </w:r>
      <w:r w:rsidRPr="005C5FE7">
        <w:rPr>
          <w:rFonts w:ascii="Times New Roman" w:hAnsi="Times New Roman"/>
          <w:b/>
          <w:sz w:val="28"/>
          <w:szCs w:val="28"/>
        </w:rPr>
        <w:t>«городки классические – командные соревнования</w:t>
      </w:r>
      <w:r w:rsidR="00F3529C">
        <w:rPr>
          <w:rFonts w:ascii="Times New Roman" w:hAnsi="Times New Roman"/>
          <w:b/>
          <w:sz w:val="28"/>
          <w:szCs w:val="28"/>
        </w:rPr>
        <w:t>»</w:t>
      </w:r>
      <w:r>
        <w:rPr>
          <w:rFonts w:ascii="Times New Roman" w:hAnsi="Times New Roman"/>
          <w:b/>
          <w:sz w:val="28"/>
          <w:szCs w:val="28"/>
        </w:rPr>
        <w:t xml:space="preserve">) и </w:t>
      </w:r>
      <w:r w:rsidRPr="005C5FE7">
        <w:rPr>
          <w:rFonts w:ascii="Times New Roman" w:hAnsi="Times New Roman"/>
          <w:b/>
          <w:sz w:val="28"/>
          <w:szCs w:val="28"/>
        </w:rPr>
        <w:t xml:space="preserve">«городки </w:t>
      </w:r>
      <w:r>
        <w:rPr>
          <w:rFonts w:ascii="Times New Roman" w:hAnsi="Times New Roman"/>
          <w:b/>
          <w:sz w:val="28"/>
          <w:szCs w:val="28"/>
        </w:rPr>
        <w:t>европейские</w:t>
      </w:r>
      <w:r w:rsidRPr="005C5FE7">
        <w:rPr>
          <w:rFonts w:ascii="Times New Roman" w:hAnsi="Times New Roman"/>
          <w:b/>
          <w:sz w:val="28"/>
          <w:szCs w:val="28"/>
        </w:rPr>
        <w:t>»</w:t>
      </w:r>
      <w:r>
        <w:rPr>
          <w:rFonts w:ascii="Times New Roman" w:hAnsi="Times New Roman"/>
          <w:b/>
          <w:sz w:val="28"/>
          <w:szCs w:val="28"/>
        </w:rPr>
        <w:t xml:space="preserve"> (</w:t>
      </w:r>
      <w:r w:rsidRPr="005C5FE7">
        <w:rPr>
          <w:rFonts w:ascii="Times New Roman" w:hAnsi="Times New Roman"/>
          <w:b/>
          <w:sz w:val="28"/>
          <w:szCs w:val="28"/>
        </w:rPr>
        <w:t xml:space="preserve">«городки </w:t>
      </w:r>
      <w:r>
        <w:rPr>
          <w:rFonts w:ascii="Times New Roman" w:hAnsi="Times New Roman"/>
          <w:b/>
          <w:sz w:val="28"/>
          <w:szCs w:val="28"/>
        </w:rPr>
        <w:t>европейские</w:t>
      </w:r>
      <w:r w:rsidRPr="005C5FE7">
        <w:rPr>
          <w:rFonts w:ascii="Times New Roman" w:hAnsi="Times New Roman"/>
          <w:b/>
          <w:sz w:val="28"/>
          <w:szCs w:val="28"/>
        </w:rPr>
        <w:t>» – командные соревнования»</w:t>
      </w:r>
      <w:r>
        <w:rPr>
          <w:rFonts w:ascii="Times New Roman" w:hAnsi="Times New Roman"/>
          <w:b/>
          <w:sz w:val="28"/>
          <w:szCs w:val="28"/>
        </w:rPr>
        <w:t>)</w:t>
      </w:r>
    </w:p>
    <w:p w14:paraId="636F9A0B" w14:textId="77777777" w:rsidR="00A00769" w:rsidRDefault="00A00769" w:rsidP="00A00769">
      <w:pPr>
        <w:ind w:firstLine="567"/>
        <w:contextualSpacing/>
        <w:jc w:val="center"/>
        <w:rPr>
          <w:rFonts w:ascii="Times New Roman" w:hAnsi="Times New Roman"/>
          <w:b/>
          <w:sz w:val="28"/>
          <w:szCs w:val="28"/>
        </w:rPr>
      </w:pPr>
      <w:r>
        <w:rPr>
          <w:rFonts w:ascii="Times New Roman" w:hAnsi="Times New Roman"/>
          <w:b/>
          <w:sz w:val="28"/>
          <w:szCs w:val="28"/>
        </w:rPr>
        <w:t>1.1. Общие положения</w:t>
      </w:r>
    </w:p>
    <w:p w14:paraId="4B758637" w14:textId="77777777" w:rsidR="00A00769" w:rsidRPr="009D5D53" w:rsidRDefault="00A00769" w:rsidP="00A00769">
      <w:pPr>
        <w:contextualSpacing/>
        <w:jc w:val="both"/>
        <w:rPr>
          <w:rFonts w:ascii="Times New Roman" w:hAnsi="Times New Roman"/>
          <w:sz w:val="28"/>
          <w:szCs w:val="28"/>
        </w:rPr>
      </w:pPr>
      <w:r>
        <w:rPr>
          <w:rFonts w:ascii="Times New Roman" w:hAnsi="Times New Roman"/>
          <w:b/>
          <w:sz w:val="28"/>
          <w:szCs w:val="28"/>
        </w:rPr>
        <w:t>1.</w:t>
      </w:r>
      <w:r w:rsidRPr="00497B98">
        <w:rPr>
          <w:rFonts w:ascii="Times New Roman" w:hAnsi="Times New Roman"/>
          <w:b/>
          <w:sz w:val="28"/>
          <w:szCs w:val="28"/>
        </w:rPr>
        <w:t>1.1.</w:t>
      </w:r>
      <w:r>
        <w:rPr>
          <w:rFonts w:ascii="Times New Roman" w:hAnsi="Times New Roman"/>
          <w:sz w:val="28"/>
          <w:szCs w:val="28"/>
        </w:rPr>
        <w:t xml:space="preserve"> </w:t>
      </w:r>
      <w:r w:rsidRPr="009D5D53">
        <w:rPr>
          <w:rFonts w:ascii="Times New Roman" w:hAnsi="Times New Roman"/>
          <w:sz w:val="28"/>
          <w:szCs w:val="28"/>
        </w:rPr>
        <w:t>В</w:t>
      </w:r>
      <w:r w:rsidRPr="00A12DB8">
        <w:rPr>
          <w:rFonts w:ascii="Times New Roman" w:hAnsi="Times New Roman"/>
          <w:b/>
          <w:sz w:val="28"/>
          <w:szCs w:val="28"/>
        </w:rPr>
        <w:t xml:space="preserve"> </w:t>
      </w:r>
      <w:r>
        <w:rPr>
          <w:rFonts w:ascii="Times New Roman" w:hAnsi="Times New Roman"/>
          <w:sz w:val="28"/>
          <w:szCs w:val="28"/>
        </w:rPr>
        <w:t>с</w:t>
      </w:r>
      <w:r w:rsidRPr="0009575C">
        <w:rPr>
          <w:rFonts w:ascii="Times New Roman" w:hAnsi="Times New Roman"/>
          <w:sz w:val="28"/>
          <w:szCs w:val="28"/>
        </w:rPr>
        <w:t>портивны</w:t>
      </w:r>
      <w:r>
        <w:rPr>
          <w:rFonts w:ascii="Times New Roman" w:hAnsi="Times New Roman"/>
          <w:sz w:val="28"/>
          <w:szCs w:val="28"/>
        </w:rPr>
        <w:t>х</w:t>
      </w:r>
      <w:r w:rsidRPr="0009575C">
        <w:rPr>
          <w:rFonts w:ascii="Times New Roman" w:hAnsi="Times New Roman"/>
          <w:sz w:val="28"/>
          <w:szCs w:val="28"/>
        </w:rPr>
        <w:t xml:space="preserve"> дисциплин</w:t>
      </w:r>
      <w:r>
        <w:rPr>
          <w:rFonts w:ascii="Times New Roman" w:hAnsi="Times New Roman"/>
          <w:sz w:val="28"/>
          <w:szCs w:val="28"/>
        </w:rPr>
        <w:t>ах</w:t>
      </w:r>
      <w:r w:rsidRPr="0009575C">
        <w:rPr>
          <w:rFonts w:ascii="Times New Roman" w:hAnsi="Times New Roman"/>
          <w:sz w:val="28"/>
          <w:szCs w:val="28"/>
        </w:rPr>
        <w:t xml:space="preserve"> «городки классические» («городки классические – командные соревнования) и «городки </w:t>
      </w:r>
      <w:r>
        <w:rPr>
          <w:rFonts w:ascii="Times New Roman" w:hAnsi="Times New Roman"/>
          <w:sz w:val="28"/>
          <w:szCs w:val="28"/>
        </w:rPr>
        <w:t>европейские</w:t>
      </w:r>
      <w:r w:rsidRPr="0009575C">
        <w:rPr>
          <w:rFonts w:ascii="Times New Roman" w:hAnsi="Times New Roman"/>
          <w:sz w:val="28"/>
          <w:szCs w:val="28"/>
        </w:rPr>
        <w:t xml:space="preserve">» («городки </w:t>
      </w:r>
      <w:r>
        <w:rPr>
          <w:rFonts w:ascii="Times New Roman" w:hAnsi="Times New Roman"/>
          <w:sz w:val="28"/>
          <w:szCs w:val="28"/>
        </w:rPr>
        <w:t>европейские</w:t>
      </w:r>
      <w:r w:rsidRPr="0009575C">
        <w:rPr>
          <w:rFonts w:ascii="Times New Roman" w:hAnsi="Times New Roman"/>
          <w:sz w:val="28"/>
          <w:szCs w:val="28"/>
        </w:rPr>
        <w:t>» – командные соревнования»)</w:t>
      </w:r>
      <w:r>
        <w:rPr>
          <w:rFonts w:ascii="Times New Roman" w:hAnsi="Times New Roman"/>
          <w:sz w:val="28"/>
          <w:szCs w:val="28"/>
        </w:rPr>
        <w:t xml:space="preserve"> (далее городки классические и городки европейские) в</w:t>
      </w:r>
      <w:r w:rsidRPr="009D5D53">
        <w:rPr>
          <w:rFonts w:ascii="Times New Roman" w:hAnsi="Times New Roman"/>
          <w:sz w:val="28"/>
          <w:szCs w:val="28"/>
        </w:rPr>
        <w:t>се фигуры кроме фигуры «Письмо», ставят от середины лицевой линии, не выходя за пределы «города».</w:t>
      </w:r>
    </w:p>
    <w:p w14:paraId="76AACD3C" w14:textId="77777777" w:rsidR="00A00769" w:rsidRPr="009D5D53" w:rsidRDefault="00A00769" w:rsidP="00A00769">
      <w:pPr>
        <w:contextualSpacing/>
        <w:jc w:val="both"/>
        <w:rPr>
          <w:rFonts w:ascii="Times New Roman" w:hAnsi="Times New Roman"/>
          <w:sz w:val="28"/>
          <w:szCs w:val="28"/>
        </w:rPr>
      </w:pPr>
      <w:r>
        <w:rPr>
          <w:rFonts w:ascii="Times New Roman" w:hAnsi="Times New Roman"/>
          <w:b/>
          <w:sz w:val="28"/>
          <w:szCs w:val="28"/>
        </w:rPr>
        <w:t>1.1</w:t>
      </w:r>
      <w:r w:rsidRPr="00497B98">
        <w:rPr>
          <w:rFonts w:ascii="Times New Roman" w:hAnsi="Times New Roman"/>
          <w:b/>
          <w:sz w:val="28"/>
          <w:szCs w:val="28"/>
        </w:rPr>
        <w:t>.2.</w:t>
      </w:r>
      <w:r w:rsidRPr="009D5D53">
        <w:rPr>
          <w:rFonts w:ascii="Times New Roman" w:hAnsi="Times New Roman"/>
          <w:sz w:val="28"/>
          <w:szCs w:val="28"/>
        </w:rPr>
        <w:t xml:space="preserve"> Все городки, расположенные на лицевой, задней или боковых линиях «города», должны располагаться так, чтобы наружные края вертикальных проекций этих городков совпадали с наружными краями линий </w:t>
      </w:r>
      <w:r>
        <w:rPr>
          <w:rFonts w:ascii="Times New Roman" w:hAnsi="Times New Roman"/>
          <w:sz w:val="28"/>
          <w:szCs w:val="28"/>
        </w:rPr>
        <w:t xml:space="preserve">разметки </w:t>
      </w:r>
      <w:r w:rsidRPr="009D5D53">
        <w:rPr>
          <w:rFonts w:ascii="Times New Roman" w:hAnsi="Times New Roman"/>
          <w:sz w:val="28"/>
          <w:szCs w:val="28"/>
        </w:rPr>
        <w:t>«города».</w:t>
      </w:r>
    </w:p>
    <w:p w14:paraId="11906E29" w14:textId="77777777" w:rsidR="00A00769" w:rsidRPr="009D5D53" w:rsidRDefault="00A00769" w:rsidP="00A00769">
      <w:pPr>
        <w:contextualSpacing/>
        <w:jc w:val="both"/>
        <w:rPr>
          <w:rFonts w:ascii="Times New Roman" w:hAnsi="Times New Roman"/>
          <w:sz w:val="28"/>
          <w:szCs w:val="28"/>
        </w:rPr>
      </w:pPr>
      <w:r w:rsidRPr="00497B98">
        <w:rPr>
          <w:rFonts w:ascii="Times New Roman" w:hAnsi="Times New Roman"/>
          <w:b/>
          <w:sz w:val="28"/>
          <w:szCs w:val="28"/>
        </w:rPr>
        <w:t>1.1.3.</w:t>
      </w:r>
      <w:r w:rsidRPr="009D5D53">
        <w:rPr>
          <w:rFonts w:ascii="Times New Roman" w:hAnsi="Times New Roman"/>
          <w:sz w:val="28"/>
          <w:szCs w:val="28"/>
        </w:rPr>
        <w:t xml:space="preserve"> Точность постановки городков относительно линий может быть проверена с помощью вертикально устанавливаемого контрольного городка, который располагают вплотную к наружному краю ограничительной линии за пределами «города»,</w:t>
      </w:r>
      <w:r>
        <w:rPr>
          <w:rFonts w:ascii="Times New Roman" w:hAnsi="Times New Roman"/>
          <w:sz w:val="28"/>
          <w:szCs w:val="28"/>
        </w:rPr>
        <w:t xml:space="preserve"> так </w:t>
      </w:r>
      <w:r w:rsidRPr="009D5D53">
        <w:rPr>
          <w:rFonts w:ascii="Times New Roman" w:hAnsi="Times New Roman"/>
          <w:sz w:val="28"/>
          <w:szCs w:val="28"/>
        </w:rPr>
        <w:t>чтобы вертикальная проекция городка совпадала с наружным краем линии.</w:t>
      </w:r>
    </w:p>
    <w:p w14:paraId="6CDEDC01" w14:textId="77777777" w:rsidR="00A00769" w:rsidRPr="009D5D53" w:rsidRDefault="00A00769" w:rsidP="00A00769">
      <w:pPr>
        <w:contextualSpacing/>
        <w:jc w:val="both"/>
        <w:rPr>
          <w:rFonts w:ascii="Times New Roman" w:hAnsi="Times New Roman"/>
          <w:sz w:val="28"/>
          <w:szCs w:val="28"/>
        </w:rPr>
      </w:pPr>
      <w:r>
        <w:rPr>
          <w:rFonts w:ascii="Times New Roman" w:hAnsi="Times New Roman"/>
          <w:b/>
          <w:sz w:val="28"/>
          <w:szCs w:val="28"/>
        </w:rPr>
        <w:t>1.</w:t>
      </w:r>
      <w:r w:rsidRPr="00497B98">
        <w:rPr>
          <w:rFonts w:ascii="Times New Roman" w:hAnsi="Times New Roman"/>
          <w:b/>
          <w:sz w:val="28"/>
          <w:szCs w:val="28"/>
        </w:rPr>
        <w:t>1.4.</w:t>
      </w:r>
      <w:r w:rsidRPr="009D5D53">
        <w:rPr>
          <w:rFonts w:ascii="Times New Roman" w:hAnsi="Times New Roman"/>
          <w:sz w:val="28"/>
          <w:szCs w:val="28"/>
        </w:rPr>
        <w:t xml:space="preserve"> Точность расстояний между городками проверяется с помощью горизонтально расположенных контрольных городков.</w:t>
      </w:r>
    </w:p>
    <w:p w14:paraId="3CAB0CA6" w14:textId="77777777" w:rsidR="00A00769" w:rsidRPr="009D5D53" w:rsidRDefault="00A00769" w:rsidP="00A00769">
      <w:pPr>
        <w:contextualSpacing/>
        <w:jc w:val="both"/>
        <w:rPr>
          <w:rFonts w:ascii="Times New Roman" w:hAnsi="Times New Roman"/>
          <w:sz w:val="28"/>
          <w:szCs w:val="28"/>
        </w:rPr>
      </w:pPr>
      <w:r>
        <w:rPr>
          <w:rFonts w:ascii="Times New Roman" w:hAnsi="Times New Roman"/>
          <w:b/>
          <w:sz w:val="28"/>
          <w:szCs w:val="28"/>
        </w:rPr>
        <w:t>1.</w:t>
      </w:r>
      <w:r w:rsidRPr="00497B98">
        <w:rPr>
          <w:rFonts w:ascii="Times New Roman" w:hAnsi="Times New Roman"/>
          <w:b/>
          <w:sz w:val="28"/>
          <w:szCs w:val="28"/>
        </w:rPr>
        <w:t>1.5.</w:t>
      </w:r>
      <w:r w:rsidRPr="009D5D53">
        <w:rPr>
          <w:rFonts w:ascii="Times New Roman" w:hAnsi="Times New Roman"/>
          <w:sz w:val="28"/>
          <w:szCs w:val="28"/>
        </w:rPr>
        <w:t xml:space="preserve"> Городки, располагающиеся рядом друг с другом, должны плотно соприкасаться.</w:t>
      </w:r>
    </w:p>
    <w:p w14:paraId="09110091" w14:textId="77777777" w:rsidR="00A00769" w:rsidRPr="009D5D53" w:rsidRDefault="00A00769" w:rsidP="00A00769">
      <w:pPr>
        <w:contextualSpacing/>
        <w:jc w:val="both"/>
        <w:rPr>
          <w:rFonts w:ascii="Times New Roman" w:hAnsi="Times New Roman"/>
          <w:sz w:val="28"/>
          <w:szCs w:val="28"/>
        </w:rPr>
      </w:pPr>
      <w:r>
        <w:rPr>
          <w:rFonts w:ascii="Times New Roman" w:hAnsi="Times New Roman"/>
          <w:b/>
          <w:sz w:val="28"/>
          <w:szCs w:val="28"/>
        </w:rPr>
        <w:t>1.</w:t>
      </w:r>
      <w:r w:rsidRPr="00497B98">
        <w:rPr>
          <w:rFonts w:ascii="Times New Roman" w:hAnsi="Times New Roman"/>
          <w:b/>
          <w:sz w:val="28"/>
          <w:szCs w:val="28"/>
        </w:rPr>
        <w:t>1.6.</w:t>
      </w:r>
      <w:r w:rsidRPr="009D5D53">
        <w:rPr>
          <w:rFonts w:ascii="Times New Roman" w:hAnsi="Times New Roman"/>
          <w:sz w:val="28"/>
          <w:szCs w:val="28"/>
        </w:rPr>
        <w:t xml:space="preserve"> Городки, располагающиеся вдоль центральной линии «города» и городок, обозначающий «марку», ставятся на середину линий.</w:t>
      </w:r>
    </w:p>
    <w:p w14:paraId="6C4F805B" w14:textId="77777777" w:rsidR="00A00769" w:rsidRPr="009D5D53" w:rsidRDefault="00A00769" w:rsidP="00A00769">
      <w:pPr>
        <w:contextualSpacing/>
        <w:jc w:val="both"/>
        <w:rPr>
          <w:rFonts w:ascii="Times New Roman" w:hAnsi="Times New Roman"/>
          <w:sz w:val="28"/>
          <w:szCs w:val="28"/>
        </w:rPr>
      </w:pPr>
      <w:r>
        <w:rPr>
          <w:rFonts w:ascii="Times New Roman" w:hAnsi="Times New Roman"/>
          <w:b/>
          <w:sz w:val="28"/>
          <w:szCs w:val="28"/>
        </w:rPr>
        <w:t>1.</w:t>
      </w:r>
      <w:r w:rsidRPr="00497B98">
        <w:rPr>
          <w:rFonts w:ascii="Times New Roman" w:hAnsi="Times New Roman"/>
          <w:b/>
          <w:sz w:val="28"/>
          <w:szCs w:val="28"/>
        </w:rPr>
        <w:t>1.7.</w:t>
      </w:r>
      <w:r w:rsidRPr="009D5D53">
        <w:rPr>
          <w:rFonts w:ascii="Times New Roman" w:hAnsi="Times New Roman"/>
          <w:sz w:val="28"/>
          <w:szCs w:val="28"/>
        </w:rPr>
        <w:t xml:space="preserve"> Для постановки фигур при проведении соревнований используются только городки, соответствующие Правилам соревнований.</w:t>
      </w:r>
    </w:p>
    <w:p w14:paraId="40FC206A" w14:textId="77777777" w:rsidR="00A00769" w:rsidRPr="009D5D53" w:rsidRDefault="00A00769" w:rsidP="00A00769">
      <w:pPr>
        <w:contextualSpacing/>
        <w:jc w:val="both"/>
        <w:rPr>
          <w:rFonts w:ascii="Times New Roman" w:hAnsi="Times New Roman"/>
          <w:sz w:val="28"/>
          <w:szCs w:val="28"/>
        </w:rPr>
      </w:pPr>
      <w:r>
        <w:rPr>
          <w:rFonts w:ascii="Times New Roman" w:hAnsi="Times New Roman"/>
          <w:b/>
          <w:sz w:val="28"/>
          <w:szCs w:val="28"/>
        </w:rPr>
        <w:t>1.</w:t>
      </w:r>
      <w:r w:rsidRPr="00497B98">
        <w:rPr>
          <w:rFonts w:ascii="Times New Roman" w:hAnsi="Times New Roman"/>
          <w:b/>
          <w:sz w:val="28"/>
          <w:szCs w:val="28"/>
        </w:rPr>
        <w:t>1.8.</w:t>
      </w:r>
      <w:r w:rsidRPr="009D5D53">
        <w:rPr>
          <w:rFonts w:ascii="Times New Roman" w:hAnsi="Times New Roman"/>
          <w:sz w:val="28"/>
          <w:szCs w:val="28"/>
        </w:rPr>
        <w:t xml:space="preserve"> В соревнованиях, проводимых городками цилиндрической формы, стоячие и верхние городки отмечаются и используются только по назначению (в качестве стоячих и верхних городков в высоких фигурах).</w:t>
      </w:r>
    </w:p>
    <w:p w14:paraId="23745801" w14:textId="77777777" w:rsidR="00A00769" w:rsidRDefault="00A00769" w:rsidP="00A00769">
      <w:pPr>
        <w:contextualSpacing/>
        <w:jc w:val="both"/>
        <w:rPr>
          <w:rFonts w:ascii="Times New Roman" w:hAnsi="Times New Roman"/>
          <w:sz w:val="28"/>
          <w:szCs w:val="28"/>
        </w:rPr>
      </w:pPr>
      <w:r w:rsidRPr="00497B98">
        <w:rPr>
          <w:rFonts w:ascii="Times New Roman" w:hAnsi="Times New Roman"/>
          <w:b/>
          <w:sz w:val="28"/>
          <w:szCs w:val="28"/>
        </w:rPr>
        <w:t>1.1.9.</w:t>
      </w:r>
      <w:r w:rsidRPr="009D5D53">
        <w:rPr>
          <w:rFonts w:ascii="Times New Roman" w:hAnsi="Times New Roman"/>
          <w:sz w:val="28"/>
          <w:szCs w:val="28"/>
        </w:rPr>
        <w:t xml:space="preserve"> В соревнованиях любого уровня участники имеют право использовать свои городки, если они полностью соответствуют Правилам и проверены судь</w:t>
      </w:r>
      <w:r>
        <w:rPr>
          <w:rFonts w:ascii="Times New Roman" w:hAnsi="Times New Roman"/>
          <w:sz w:val="28"/>
          <w:szCs w:val="28"/>
        </w:rPr>
        <w:t>ё</w:t>
      </w:r>
      <w:r w:rsidRPr="009D5D53">
        <w:rPr>
          <w:rFonts w:ascii="Times New Roman" w:hAnsi="Times New Roman"/>
          <w:sz w:val="28"/>
          <w:szCs w:val="28"/>
        </w:rPr>
        <w:t xml:space="preserve">й, при условии, что организаторы соревнований не предоставляют городки, соответствующие Правилам соревнований. </w:t>
      </w:r>
    </w:p>
    <w:p w14:paraId="4160DB81" w14:textId="77777777" w:rsidR="00A00769" w:rsidRPr="009D5D53" w:rsidRDefault="00A00769" w:rsidP="00A00769">
      <w:pPr>
        <w:contextualSpacing/>
        <w:jc w:val="both"/>
        <w:rPr>
          <w:rFonts w:ascii="Times New Roman" w:hAnsi="Times New Roman"/>
          <w:sz w:val="28"/>
          <w:szCs w:val="28"/>
        </w:rPr>
      </w:pPr>
      <w:r w:rsidRPr="0037740C">
        <w:rPr>
          <w:rFonts w:ascii="Times New Roman" w:hAnsi="Times New Roman"/>
          <w:b/>
          <w:sz w:val="28"/>
          <w:szCs w:val="28"/>
        </w:rPr>
        <w:t>1.1.10.</w:t>
      </w:r>
      <w:r w:rsidRPr="0037740C">
        <w:rPr>
          <w:rFonts w:ascii="Times New Roman" w:hAnsi="Times New Roman"/>
          <w:sz w:val="28"/>
          <w:szCs w:val="28"/>
        </w:rPr>
        <w:t xml:space="preserve"> В фигурах, построенных из городков, имеющих форму правильной призмы, в основании которой квадрат, городки устанавливаются на одну из граней. Установка городков на ребро запрещается.</w:t>
      </w:r>
    </w:p>
    <w:tbl>
      <w:tblPr>
        <w:tblpPr w:leftFromText="180" w:rightFromText="180" w:vertAnchor="text" w:horzAnchor="margin" w:tblpY="315"/>
        <w:tblOverlap w:val="never"/>
        <w:tblW w:w="0" w:type="auto"/>
        <w:tblLook w:val="04A0" w:firstRow="1" w:lastRow="0" w:firstColumn="1" w:lastColumn="0" w:noHBand="0" w:noVBand="1"/>
      </w:tblPr>
      <w:tblGrid>
        <w:gridCol w:w="4747"/>
      </w:tblGrid>
      <w:tr w:rsidR="00A00769" w:rsidRPr="00547AC6" w14:paraId="79A96593" w14:textId="77777777" w:rsidTr="008370B9">
        <w:trPr>
          <w:trHeight w:val="1991"/>
        </w:trPr>
        <w:tc>
          <w:tcPr>
            <w:tcW w:w="4747" w:type="dxa"/>
            <w:shd w:val="clear" w:color="auto" w:fill="auto"/>
            <w:tcMar>
              <w:left w:w="0" w:type="dxa"/>
              <w:right w:w="0" w:type="dxa"/>
            </w:tcMar>
            <w:vAlign w:val="bottom"/>
          </w:tcPr>
          <w:p w14:paraId="3BD1C618" w14:textId="77777777" w:rsidR="00A00769" w:rsidRPr="00547AC6" w:rsidRDefault="00A00769" w:rsidP="008370B9">
            <w:pPr>
              <w:spacing w:after="0" w:line="240" w:lineRule="auto"/>
              <w:contextualSpacing/>
              <w:jc w:val="center"/>
              <w:rPr>
                <w:rFonts w:ascii="Times New Roman" w:hAnsi="Times New Roman"/>
                <w:sz w:val="28"/>
                <w:szCs w:val="28"/>
              </w:rPr>
            </w:pPr>
            <w:r w:rsidRPr="0054094A">
              <w:rPr>
                <w:noProof/>
                <w:lang w:eastAsia="ru-RU"/>
              </w:rPr>
              <w:drawing>
                <wp:inline distT="0" distB="0" distL="0" distR="0" wp14:anchorId="0DA2F0F0" wp14:editId="3F01DAAA">
                  <wp:extent cx="3000375" cy="19145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0375" cy="1914525"/>
                          </a:xfrm>
                          <a:prstGeom prst="rect">
                            <a:avLst/>
                          </a:prstGeom>
                          <a:noFill/>
                          <a:ln>
                            <a:noFill/>
                          </a:ln>
                        </pic:spPr>
                      </pic:pic>
                    </a:graphicData>
                  </a:graphic>
                </wp:inline>
              </w:drawing>
            </w:r>
          </w:p>
        </w:tc>
      </w:tr>
      <w:tr w:rsidR="00A00769" w:rsidRPr="00547AC6" w14:paraId="1A39A6E7" w14:textId="77777777" w:rsidTr="008370B9">
        <w:trPr>
          <w:trHeight w:val="592"/>
        </w:trPr>
        <w:tc>
          <w:tcPr>
            <w:tcW w:w="4747" w:type="dxa"/>
            <w:shd w:val="clear" w:color="auto" w:fill="auto"/>
            <w:tcMar>
              <w:left w:w="0" w:type="dxa"/>
              <w:right w:w="0" w:type="dxa"/>
            </w:tcMar>
          </w:tcPr>
          <w:p w14:paraId="72AAB6F4"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w:t>
            </w:r>
          </w:p>
        </w:tc>
      </w:tr>
    </w:tbl>
    <w:p w14:paraId="30C4B3ED" w14:textId="77777777" w:rsidR="00A00769" w:rsidRPr="003C3FD2" w:rsidRDefault="00A00769" w:rsidP="00A00769">
      <w:pPr>
        <w:contextualSpacing/>
        <w:rPr>
          <w:rFonts w:ascii="Times New Roman" w:hAnsi="Times New Roman"/>
          <w:b/>
          <w:sz w:val="28"/>
          <w:szCs w:val="28"/>
        </w:rPr>
      </w:pPr>
      <w:r w:rsidRPr="003C3FD2">
        <w:rPr>
          <w:rFonts w:ascii="Times New Roman" w:hAnsi="Times New Roman"/>
          <w:b/>
          <w:sz w:val="28"/>
          <w:szCs w:val="28"/>
        </w:rPr>
        <w:t>1.2. Порядок постановки фигур.</w:t>
      </w:r>
    </w:p>
    <w:p w14:paraId="053753EF" w14:textId="77777777" w:rsidR="00A00769" w:rsidRDefault="00A00769" w:rsidP="00A00769">
      <w:pPr>
        <w:contextualSpacing/>
        <w:jc w:val="both"/>
        <w:rPr>
          <w:rFonts w:ascii="Times New Roman" w:hAnsi="Times New Roman"/>
          <w:sz w:val="28"/>
          <w:szCs w:val="28"/>
        </w:rPr>
      </w:pPr>
      <w:r>
        <w:rPr>
          <w:rFonts w:ascii="Times New Roman" w:hAnsi="Times New Roman"/>
          <w:b/>
          <w:sz w:val="28"/>
          <w:szCs w:val="28"/>
        </w:rPr>
        <w:t>1.2.</w:t>
      </w:r>
      <w:r w:rsidRPr="009D5D53">
        <w:rPr>
          <w:rFonts w:ascii="Times New Roman" w:hAnsi="Times New Roman"/>
          <w:b/>
          <w:sz w:val="28"/>
          <w:szCs w:val="28"/>
        </w:rPr>
        <w:t>1</w:t>
      </w:r>
      <w:r w:rsidRPr="00497B98">
        <w:rPr>
          <w:rFonts w:ascii="Times New Roman" w:hAnsi="Times New Roman"/>
          <w:sz w:val="28"/>
          <w:szCs w:val="28"/>
        </w:rPr>
        <w:t>. «Пушка»</w:t>
      </w:r>
    </w:p>
    <w:p w14:paraId="369B9A38" w14:textId="77777777" w:rsidR="00A00769" w:rsidRPr="009D5D53" w:rsidRDefault="00A00769" w:rsidP="00A00769">
      <w:pPr>
        <w:numPr>
          <w:ilvl w:val="0"/>
          <w:numId w:val="5"/>
        </w:numPr>
        <w:ind w:left="0" w:firstLine="0"/>
        <w:contextualSpacing/>
        <w:jc w:val="both"/>
        <w:rPr>
          <w:rFonts w:ascii="Times New Roman" w:hAnsi="Times New Roman"/>
          <w:sz w:val="28"/>
          <w:szCs w:val="28"/>
        </w:rPr>
      </w:pPr>
      <w:r w:rsidRPr="009D5D53">
        <w:rPr>
          <w:rFonts w:ascii="Times New Roman" w:hAnsi="Times New Roman"/>
          <w:sz w:val="28"/>
          <w:szCs w:val="28"/>
        </w:rPr>
        <w:t>Перед постановкой фигуры вплотную к центру лицевой линии в «пригороде» вертикально ставится контрольный городок, соприкасаясь своей серединой с которым, вдоль лицевой линии ставятся нижний городок.</w:t>
      </w:r>
    </w:p>
    <w:p w14:paraId="0A781822" w14:textId="77777777" w:rsidR="00A00769" w:rsidRPr="009D5D53" w:rsidRDefault="00A00769" w:rsidP="00A00769">
      <w:pPr>
        <w:numPr>
          <w:ilvl w:val="0"/>
          <w:numId w:val="5"/>
        </w:numPr>
        <w:ind w:left="0" w:firstLine="0"/>
        <w:contextualSpacing/>
        <w:jc w:val="both"/>
        <w:rPr>
          <w:rFonts w:ascii="Times New Roman" w:hAnsi="Times New Roman"/>
          <w:sz w:val="28"/>
          <w:szCs w:val="28"/>
        </w:rPr>
      </w:pPr>
      <w:r w:rsidRPr="009D5D53">
        <w:rPr>
          <w:rFonts w:ascii="Times New Roman" w:hAnsi="Times New Roman"/>
          <w:sz w:val="28"/>
          <w:szCs w:val="28"/>
        </w:rPr>
        <w:t>На него сверху, вплотную к контрольному городку, соприкасаясь друг с другом по всей длине, ставятся перпендикулярно нижнему два средних городка, по центральной линии «города». Контрольный городок убирается.</w:t>
      </w:r>
    </w:p>
    <w:p w14:paraId="3C429643" w14:textId="77777777" w:rsidR="00A00769" w:rsidRPr="009D5D53" w:rsidRDefault="00A00769" w:rsidP="00A00769">
      <w:pPr>
        <w:numPr>
          <w:ilvl w:val="0"/>
          <w:numId w:val="5"/>
        </w:numPr>
        <w:ind w:left="0" w:firstLine="0"/>
        <w:contextualSpacing/>
        <w:jc w:val="both"/>
        <w:rPr>
          <w:rFonts w:ascii="Times New Roman" w:hAnsi="Times New Roman"/>
          <w:sz w:val="28"/>
          <w:szCs w:val="28"/>
        </w:rPr>
      </w:pPr>
      <w:r w:rsidRPr="009D5D53">
        <w:rPr>
          <w:rFonts w:ascii="Times New Roman" w:hAnsi="Times New Roman"/>
          <w:sz w:val="28"/>
          <w:szCs w:val="28"/>
        </w:rPr>
        <w:t>Задний городок ставится вдоль центральной линии «города» поверх задних краев средних городков, заходя на них передним</w:t>
      </w:r>
      <w:r>
        <w:rPr>
          <w:rFonts w:ascii="Times New Roman" w:hAnsi="Times New Roman"/>
          <w:sz w:val="28"/>
          <w:szCs w:val="28"/>
        </w:rPr>
        <w:t xml:space="preserve"> краем не более чем на 10 м</w:t>
      </w:r>
      <w:r w:rsidRPr="009D5D53">
        <w:rPr>
          <w:rFonts w:ascii="Times New Roman" w:hAnsi="Times New Roman"/>
          <w:sz w:val="28"/>
          <w:szCs w:val="28"/>
        </w:rPr>
        <w:t xml:space="preserve">м. </w:t>
      </w:r>
    </w:p>
    <w:p w14:paraId="618B4DDF" w14:textId="77777777" w:rsidR="00A00769" w:rsidRPr="005B4C25" w:rsidRDefault="00A00769" w:rsidP="00A00769">
      <w:pPr>
        <w:numPr>
          <w:ilvl w:val="0"/>
          <w:numId w:val="5"/>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Верхний городок ставится одним краем на передние концы средних городков, а вторым краем на задний городок, вдоль центральной линии «города». Нижний передний край верхнего городка должен находиться на одном уровне с верхними краями средних городков. </w:t>
      </w:r>
    </w:p>
    <w:tbl>
      <w:tblPr>
        <w:tblpPr w:leftFromText="180" w:rightFromText="180" w:vertAnchor="text" w:horzAnchor="margin" w:tblpY="158"/>
        <w:tblOverlap w:val="never"/>
        <w:tblW w:w="0" w:type="auto"/>
        <w:tblLook w:val="04A0" w:firstRow="1" w:lastRow="0" w:firstColumn="1" w:lastColumn="0" w:noHBand="0" w:noVBand="1"/>
      </w:tblPr>
      <w:tblGrid>
        <w:gridCol w:w="5586"/>
      </w:tblGrid>
      <w:tr w:rsidR="00A00769" w:rsidRPr="00547AC6" w14:paraId="3D88809F" w14:textId="77777777" w:rsidTr="008370B9">
        <w:trPr>
          <w:trHeight w:val="1875"/>
        </w:trPr>
        <w:tc>
          <w:tcPr>
            <w:tcW w:w="3264" w:type="dxa"/>
            <w:shd w:val="clear" w:color="auto" w:fill="auto"/>
            <w:vAlign w:val="center"/>
          </w:tcPr>
          <w:p w14:paraId="3837536E"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noProof/>
                <w:sz w:val="28"/>
                <w:szCs w:val="28"/>
                <w:lang w:eastAsia="ru-RU"/>
              </w:rPr>
              <w:drawing>
                <wp:inline distT="0" distB="0" distL="0" distR="0" wp14:anchorId="452E7D6E" wp14:editId="238EBE5A">
                  <wp:extent cx="3400425" cy="2543175"/>
                  <wp:effectExtent l="0" t="0" r="9525" b="9525"/>
                  <wp:docPr id="37" name="Рисунок 37" descr="Описание: E:\Documents Vasily\ПРАВИЛА СОРЕВНОВАНИЙ\для регламента фигур\ви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E:\Documents Vasily\ПРАВИЛА СОРЕВНОВАНИЙ\для регламента фигур\вилк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0425" cy="2543175"/>
                          </a:xfrm>
                          <a:prstGeom prst="rect">
                            <a:avLst/>
                          </a:prstGeom>
                          <a:noFill/>
                          <a:ln>
                            <a:noFill/>
                          </a:ln>
                        </pic:spPr>
                      </pic:pic>
                    </a:graphicData>
                  </a:graphic>
                </wp:inline>
              </w:drawing>
            </w:r>
          </w:p>
        </w:tc>
      </w:tr>
      <w:tr w:rsidR="00A00769" w:rsidRPr="00547AC6" w14:paraId="001BFB42" w14:textId="77777777" w:rsidTr="008370B9">
        <w:trPr>
          <w:trHeight w:val="278"/>
        </w:trPr>
        <w:tc>
          <w:tcPr>
            <w:tcW w:w="3264" w:type="dxa"/>
            <w:shd w:val="clear" w:color="auto" w:fill="auto"/>
          </w:tcPr>
          <w:p w14:paraId="38BB2F8D" w14:textId="77777777" w:rsidR="00A00769" w:rsidRPr="00547AC6" w:rsidRDefault="00A00769" w:rsidP="008370B9">
            <w:pPr>
              <w:spacing w:after="0" w:line="240" w:lineRule="auto"/>
              <w:contextualSpacing/>
              <w:jc w:val="center"/>
              <w:rPr>
                <w:rFonts w:ascii="Times New Roman" w:hAnsi="Times New Roman"/>
                <w:noProof/>
                <w:sz w:val="28"/>
                <w:szCs w:val="28"/>
                <w:lang w:eastAsia="ru-RU"/>
              </w:rPr>
            </w:pPr>
            <w:r w:rsidRPr="00547AC6">
              <w:rPr>
                <w:rFonts w:ascii="Times New Roman" w:hAnsi="Times New Roman"/>
                <w:noProof/>
                <w:sz w:val="28"/>
                <w:szCs w:val="28"/>
                <w:lang w:eastAsia="ru-RU"/>
              </w:rPr>
              <w:t>Рис.2</w:t>
            </w:r>
          </w:p>
        </w:tc>
      </w:tr>
    </w:tbl>
    <w:p w14:paraId="4C82CDF2" w14:textId="77777777" w:rsidR="00A00769" w:rsidRDefault="00A00769" w:rsidP="00A00769">
      <w:pPr>
        <w:contextualSpacing/>
        <w:jc w:val="both"/>
        <w:rPr>
          <w:rFonts w:ascii="Times New Roman" w:hAnsi="Times New Roman"/>
          <w:sz w:val="28"/>
          <w:szCs w:val="28"/>
        </w:rPr>
      </w:pPr>
      <w:r>
        <w:rPr>
          <w:rFonts w:ascii="Times New Roman" w:hAnsi="Times New Roman"/>
          <w:b/>
          <w:sz w:val="28"/>
          <w:szCs w:val="28"/>
        </w:rPr>
        <w:t>1.2.</w:t>
      </w:r>
      <w:r w:rsidRPr="009D5D53">
        <w:rPr>
          <w:rFonts w:ascii="Times New Roman" w:hAnsi="Times New Roman"/>
          <w:b/>
          <w:sz w:val="28"/>
          <w:szCs w:val="28"/>
        </w:rPr>
        <w:t>2</w:t>
      </w:r>
      <w:r w:rsidRPr="00497B98">
        <w:rPr>
          <w:rFonts w:ascii="Times New Roman" w:hAnsi="Times New Roman"/>
          <w:sz w:val="28"/>
          <w:szCs w:val="28"/>
        </w:rPr>
        <w:t>. «Вилка»</w:t>
      </w:r>
    </w:p>
    <w:p w14:paraId="512394E1" w14:textId="77777777" w:rsidR="00A00769" w:rsidRPr="009D5D53" w:rsidRDefault="00A00769" w:rsidP="00A00769">
      <w:pPr>
        <w:numPr>
          <w:ilvl w:val="0"/>
          <w:numId w:val="6"/>
        </w:numPr>
        <w:ind w:left="0" w:firstLine="0"/>
        <w:contextualSpacing/>
        <w:jc w:val="both"/>
        <w:rPr>
          <w:rFonts w:ascii="Times New Roman" w:hAnsi="Times New Roman"/>
          <w:sz w:val="28"/>
          <w:szCs w:val="28"/>
        </w:rPr>
      </w:pPr>
      <w:r w:rsidRPr="009D5D53">
        <w:rPr>
          <w:rFonts w:ascii="Times New Roman" w:hAnsi="Times New Roman"/>
          <w:sz w:val="28"/>
          <w:szCs w:val="28"/>
        </w:rPr>
        <w:t>Передний городок ставится торцом вплотную к контрольному городку (см.</w:t>
      </w:r>
      <w:r>
        <w:rPr>
          <w:rFonts w:ascii="Times New Roman" w:hAnsi="Times New Roman"/>
          <w:sz w:val="28"/>
          <w:szCs w:val="28"/>
        </w:rPr>
        <w:t xml:space="preserve"> 1.2.</w:t>
      </w:r>
      <w:r w:rsidRPr="009D5D53">
        <w:rPr>
          <w:rFonts w:ascii="Times New Roman" w:hAnsi="Times New Roman"/>
          <w:sz w:val="28"/>
          <w:szCs w:val="28"/>
        </w:rPr>
        <w:t>1. «Пушка»), вдоль центральной линии «города». Контрольный городок убирается.</w:t>
      </w:r>
    </w:p>
    <w:p w14:paraId="5D136D67" w14:textId="77777777" w:rsidR="00A00769" w:rsidRPr="009D5D53" w:rsidRDefault="00A00769" w:rsidP="00A00769">
      <w:pPr>
        <w:numPr>
          <w:ilvl w:val="0"/>
          <w:numId w:val="6"/>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Средние городки располагаются сзади переднего городка, параллельно лицевой линии, соприкасаясь торцами на середине центральной линии «города». </w:t>
      </w:r>
    </w:p>
    <w:p w14:paraId="4D58F750" w14:textId="77777777" w:rsidR="00A00769" w:rsidRPr="009D5D53" w:rsidRDefault="00A00769" w:rsidP="00A00769">
      <w:pPr>
        <w:numPr>
          <w:ilvl w:val="0"/>
          <w:numId w:val="6"/>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Боковые городки ставятся параллельно переднему городку и друг другу. Передние края боковых городков должны находиться на одном уровне с передними краями средних городков. </w:t>
      </w:r>
    </w:p>
    <w:tbl>
      <w:tblPr>
        <w:tblpPr w:leftFromText="180" w:rightFromText="180" w:vertAnchor="text" w:tblpY="1"/>
        <w:tblOverlap w:val="never"/>
        <w:tblW w:w="0" w:type="auto"/>
        <w:tblLook w:val="04A0" w:firstRow="1" w:lastRow="0" w:firstColumn="1" w:lastColumn="0" w:noHBand="0" w:noVBand="1"/>
      </w:tblPr>
      <w:tblGrid>
        <w:gridCol w:w="5016"/>
      </w:tblGrid>
      <w:tr w:rsidR="00A00769" w:rsidRPr="00547AC6" w14:paraId="543127F8" w14:textId="77777777" w:rsidTr="008370B9">
        <w:trPr>
          <w:trHeight w:val="3310"/>
        </w:trPr>
        <w:tc>
          <w:tcPr>
            <w:tcW w:w="5016" w:type="dxa"/>
            <w:shd w:val="clear" w:color="auto" w:fill="auto"/>
          </w:tcPr>
          <w:p w14:paraId="69148B4E" w14:textId="77777777" w:rsidR="00A00769" w:rsidRPr="00547AC6" w:rsidRDefault="00A00769" w:rsidP="008370B9">
            <w:pPr>
              <w:spacing w:after="0" w:line="240" w:lineRule="auto"/>
              <w:contextualSpacing/>
              <w:jc w:val="both"/>
              <w:rPr>
                <w:rFonts w:ascii="Times New Roman" w:hAnsi="Times New Roman"/>
                <w:b/>
                <w:sz w:val="28"/>
                <w:szCs w:val="28"/>
              </w:rPr>
            </w:pPr>
            <w:r w:rsidRPr="00CF1650">
              <w:rPr>
                <w:rFonts w:ascii="Times New Roman" w:hAnsi="Times New Roman"/>
                <w:b/>
                <w:noProof/>
                <w:sz w:val="28"/>
                <w:szCs w:val="28"/>
                <w:lang w:eastAsia="ru-RU"/>
              </w:rPr>
              <w:drawing>
                <wp:inline distT="0" distB="0" distL="0" distR="0" wp14:anchorId="362950EC" wp14:editId="6A12397C">
                  <wp:extent cx="3009900" cy="2895600"/>
                  <wp:effectExtent l="0" t="0" r="0" b="0"/>
                  <wp:docPr id="36" name="Рисунок 36" descr="звезд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везда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9900" cy="2895600"/>
                          </a:xfrm>
                          <a:prstGeom prst="rect">
                            <a:avLst/>
                          </a:prstGeom>
                          <a:noFill/>
                          <a:ln>
                            <a:noFill/>
                          </a:ln>
                        </pic:spPr>
                      </pic:pic>
                    </a:graphicData>
                  </a:graphic>
                </wp:inline>
              </w:drawing>
            </w:r>
          </w:p>
        </w:tc>
      </w:tr>
      <w:tr w:rsidR="00A00769" w:rsidRPr="00547AC6" w14:paraId="68B9FB44" w14:textId="77777777" w:rsidTr="008370B9">
        <w:trPr>
          <w:trHeight w:val="823"/>
        </w:trPr>
        <w:tc>
          <w:tcPr>
            <w:tcW w:w="5016" w:type="dxa"/>
            <w:shd w:val="clear" w:color="auto" w:fill="auto"/>
          </w:tcPr>
          <w:p w14:paraId="7CD73FDD"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3</w:t>
            </w:r>
          </w:p>
        </w:tc>
      </w:tr>
    </w:tbl>
    <w:p w14:paraId="41E954D1"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3.</w:t>
      </w:r>
      <w:r w:rsidRPr="00497B98">
        <w:rPr>
          <w:rFonts w:ascii="Times New Roman" w:hAnsi="Times New Roman"/>
          <w:sz w:val="28"/>
          <w:szCs w:val="28"/>
        </w:rPr>
        <w:t xml:space="preserve"> «Звезда»</w:t>
      </w:r>
    </w:p>
    <w:p w14:paraId="2F67AC18" w14:textId="77777777" w:rsidR="00A00769" w:rsidRPr="009D5D53" w:rsidRDefault="00A00769" w:rsidP="00A00769">
      <w:pPr>
        <w:numPr>
          <w:ilvl w:val="0"/>
          <w:numId w:val="7"/>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Передний городок ставится торцом вплотную к контрольному городку (см. </w:t>
      </w:r>
      <w:r>
        <w:rPr>
          <w:rFonts w:ascii="Times New Roman" w:hAnsi="Times New Roman"/>
          <w:sz w:val="28"/>
          <w:szCs w:val="28"/>
        </w:rPr>
        <w:t>1.2.</w:t>
      </w:r>
      <w:r w:rsidRPr="009D5D53">
        <w:rPr>
          <w:rFonts w:ascii="Times New Roman" w:hAnsi="Times New Roman"/>
          <w:sz w:val="28"/>
          <w:szCs w:val="28"/>
        </w:rPr>
        <w:t xml:space="preserve">1. «Пушка»), вдоль центральной линии «города». Контрольный городок убирается. </w:t>
      </w:r>
    </w:p>
    <w:p w14:paraId="3741EA36" w14:textId="77777777" w:rsidR="00A00769" w:rsidRPr="009D5D53" w:rsidRDefault="00A00769" w:rsidP="00A00769">
      <w:pPr>
        <w:contextualSpacing/>
        <w:jc w:val="both"/>
        <w:rPr>
          <w:rFonts w:ascii="Times New Roman" w:hAnsi="Times New Roman"/>
          <w:sz w:val="28"/>
          <w:szCs w:val="28"/>
        </w:rPr>
      </w:pPr>
      <w:r>
        <w:rPr>
          <w:rFonts w:ascii="Times New Roman" w:hAnsi="Times New Roman"/>
          <w:sz w:val="28"/>
          <w:szCs w:val="28"/>
        </w:rPr>
        <w:t xml:space="preserve">2. </w:t>
      </w:r>
      <w:r w:rsidRPr="009D5D53">
        <w:rPr>
          <w:rFonts w:ascii="Times New Roman" w:hAnsi="Times New Roman"/>
          <w:sz w:val="28"/>
          <w:szCs w:val="28"/>
        </w:rPr>
        <w:t>Центральный городок ставится на центральной линии «города» вертикально вплотную к переднему городку.</w:t>
      </w:r>
    </w:p>
    <w:p w14:paraId="76C2FD1E" w14:textId="77777777" w:rsidR="00A00769" w:rsidRPr="009D5D53" w:rsidRDefault="00A00769" w:rsidP="00A00769">
      <w:pPr>
        <w:ind w:left="360"/>
        <w:contextualSpacing/>
        <w:jc w:val="both"/>
        <w:rPr>
          <w:rFonts w:ascii="Times New Roman" w:hAnsi="Times New Roman"/>
          <w:sz w:val="28"/>
          <w:szCs w:val="28"/>
        </w:rPr>
      </w:pPr>
      <w:r>
        <w:rPr>
          <w:rFonts w:ascii="Times New Roman" w:hAnsi="Times New Roman"/>
          <w:sz w:val="28"/>
          <w:szCs w:val="28"/>
        </w:rPr>
        <w:t xml:space="preserve">3. </w:t>
      </w:r>
      <w:r w:rsidRPr="009D5D53">
        <w:rPr>
          <w:rFonts w:ascii="Times New Roman" w:hAnsi="Times New Roman"/>
          <w:sz w:val="28"/>
          <w:szCs w:val="28"/>
        </w:rPr>
        <w:t>Боковые и задний городки располагаются перпендикулярно соседним городкам. Горизонтальные городки не соприкасаются между собой.</w:t>
      </w:r>
    </w:p>
    <w:p w14:paraId="3175707E" w14:textId="77777777" w:rsidR="00A00769" w:rsidRDefault="00A00769" w:rsidP="00A00769">
      <w:pPr>
        <w:contextualSpacing/>
        <w:jc w:val="both"/>
        <w:rPr>
          <w:rFonts w:ascii="Times New Roman" w:hAnsi="Times New Roman"/>
          <w:b/>
          <w:sz w:val="28"/>
          <w:szCs w:val="28"/>
        </w:rPr>
      </w:pPr>
    </w:p>
    <w:tbl>
      <w:tblPr>
        <w:tblpPr w:leftFromText="180" w:rightFromText="180" w:vertAnchor="text" w:horzAnchor="margin" w:tblpY="1"/>
        <w:tblOverlap w:val="never"/>
        <w:tblW w:w="0" w:type="auto"/>
        <w:tblLook w:val="04A0" w:firstRow="1" w:lastRow="0" w:firstColumn="1" w:lastColumn="0" w:noHBand="0" w:noVBand="1"/>
      </w:tblPr>
      <w:tblGrid>
        <w:gridCol w:w="3510"/>
      </w:tblGrid>
      <w:tr w:rsidR="00A00769" w:rsidRPr="00547AC6" w14:paraId="4515AEEA" w14:textId="77777777" w:rsidTr="008370B9">
        <w:trPr>
          <w:trHeight w:val="3390"/>
        </w:trPr>
        <w:tc>
          <w:tcPr>
            <w:tcW w:w="3510" w:type="dxa"/>
            <w:shd w:val="clear" w:color="auto" w:fill="auto"/>
          </w:tcPr>
          <w:p w14:paraId="016970B6" w14:textId="77777777" w:rsidR="00A00769" w:rsidRPr="00547AC6" w:rsidRDefault="00A00769" w:rsidP="008370B9">
            <w:pPr>
              <w:spacing w:after="0" w:line="240" w:lineRule="auto"/>
              <w:contextualSpacing/>
              <w:jc w:val="both"/>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58343C63" wp14:editId="66FD82D8">
                  <wp:extent cx="1943100" cy="2057400"/>
                  <wp:effectExtent l="0" t="0" r="0" b="0"/>
                  <wp:docPr id="35" name="Рисунок 35" descr="Описание: E:\Documents Vasily\ПРАВИЛА СОРЕВНОВАНИЙ\для регламента фигур\стр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E:\Documents Vasily\ПРАВИЛА СОРЕВНОВАНИЙ\для регламента фигур\стрела.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100" cy="2057400"/>
                          </a:xfrm>
                          <a:prstGeom prst="rect">
                            <a:avLst/>
                          </a:prstGeom>
                          <a:noFill/>
                          <a:ln>
                            <a:noFill/>
                          </a:ln>
                        </pic:spPr>
                      </pic:pic>
                    </a:graphicData>
                  </a:graphic>
                </wp:inline>
              </w:drawing>
            </w:r>
          </w:p>
        </w:tc>
      </w:tr>
      <w:tr w:rsidR="00A00769" w:rsidRPr="00547AC6" w14:paraId="27FB56EC" w14:textId="77777777" w:rsidTr="008370B9">
        <w:tc>
          <w:tcPr>
            <w:tcW w:w="3510" w:type="dxa"/>
            <w:shd w:val="clear" w:color="auto" w:fill="auto"/>
          </w:tcPr>
          <w:p w14:paraId="6BE414B5"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4</w:t>
            </w:r>
          </w:p>
        </w:tc>
      </w:tr>
    </w:tbl>
    <w:p w14:paraId="70425640"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4.</w:t>
      </w:r>
      <w:r w:rsidRPr="00497B98">
        <w:rPr>
          <w:rFonts w:ascii="Times New Roman" w:hAnsi="Times New Roman"/>
          <w:sz w:val="28"/>
          <w:szCs w:val="28"/>
        </w:rPr>
        <w:t xml:space="preserve"> «Стрела» </w:t>
      </w:r>
    </w:p>
    <w:p w14:paraId="3BF3D022" w14:textId="77777777" w:rsidR="00A00769" w:rsidRPr="009D5D53" w:rsidRDefault="00A00769" w:rsidP="00A00769">
      <w:pPr>
        <w:numPr>
          <w:ilvl w:val="0"/>
          <w:numId w:val="8"/>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Передний городок ставится торцом вплотную к контрольному городку (см. </w:t>
      </w:r>
      <w:r>
        <w:rPr>
          <w:rFonts w:ascii="Times New Roman" w:hAnsi="Times New Roman"/>
          <w:sz w:val="28"/>
          <w:szCs w:val="28"/>
        </w:rPr>
        <w:t>1.2.</w:t>
      </w:r>
      <w:r w:rsidRPr="009D5D53">
        <w:rPr>
          <w:rFonts w:ascii="Times New Roman" w:hAnsi="Times New Roman"/>
          <w:sz w:val="28"/>
          <w:szCs w:val="28"/>
        </w:rPr>
        <w:t xml:space="preserve">1. «Пушка»), вдоль центральной линии «города». Контрольный городок убирается. </w:t>
      </w:r>
    </w:p>
    <w:p w14:paraId="13847DFF" w14:textId="77777777" w:rsidR="00A00769" w:rsidRPr="009D5D53" w:rsidRDefault="00A00769" w:rsidP="00A00769">
      <w:pPr>
        <w:numPr>
          <w:ilvl w:val="0"/>
          <w:numId w:val="8"/>
        </w:numPr>
        <w:ind w:left="0" w:firstLine="0"/>
        <w:contextualSpacing/>
        <w:jc w:val="both"/>
        <w:rPr>
          <w:rFonts w:ascii="Times New Roman" w:hAnsi="Times New Roman"/>
          <w:sz w:val="28"/>
          <w:szCs w:val="28"/>
        </w:rPr>
      </w:pPr>
      <w:r w:rsidRPr="009D5D53">
        <w:rPr>
          <w:rFonts w:ascii="Times New Roman" w:hAnsi="Times New Roman"/>
          <w:sz w:val="28"/>
          <w:szCs w:val="28"/>
        </w:rPr>
        <w:t>Далее, вплотную к нему приставляются ещ</w:t>
      </w:r>
      <w:r>
        <w:rPr>
          <w:rFonts w:ascii="Times New Roman" w:hAnsi="Times New Roman"/>
          <w:sz w:val="28"/>
          <w:szCs w:val="28"/>
        </w:rPr>
        <w:t>ё</w:t>
      </w:r>
      <w:r w:rsidRPr="009D5D53">
        <w:rPr>
          <w:rFonts w:ascii="Times New Roman" w:hAnsi="Times New Roman"/>
          <w:sz w:val="28"/>
          <w:szCs w:val="28"/>
        </w:rPr>
        <w:t xml:space="preserve"> два городка на центральной линии «города».</w:t>
      </w:r>
    </w:p>
    <w:p w14:paraId="5CE26AB7" w14:textId="77777777" w:rsidR="00A00769" w:rsidRPr="009D5D53" w:rsidRDefault="00A00769" w:rsidP="00A00769">
      <w:pPr>
        <w:numPr>
          <w:ilvl w:val="0"/>
          <w:numId w:val="8"/>
        </w:numPr>
        <w:ind w:left="0" w:firstLine="0"/>
        <w:contextualSpacing/>
        <w:jc w:val="both"/>
        <w:rPr>
          <w:rFonts w:ascii="Times New Roman" w:hAnsi="Times New Roman"/>
          <w:sz w:val="28"/>
          <w:szCs w:val="28"/>
        </w:rPr>
      </w:pPr>
      <w:r w:rsidRPr="009D5D53">
        <w:rPr>
          <w:rFonts w:ascii="Times New Roman" w:hAnsi="Times New Roman"/>
          <w:sz w:val="28"/>
          <w:szCs w:val="28"/>
        </w:rPr>
        <w:t>Задние городки приставляются к заднему краю последнего городка под углом 30</w:t>
      </w:r>
      <w:r w:rsidRPr="009D5D53">
        <w:rPr>
          <w:rFonts w:ascii="Times New Roman" w:hAnsi="Times New Roman"/>
          <w:sz w:val="28"/>
          <w:szCs w:val="28"/>
          <w:vertAlign w:val="superscript"/>
        </w:rPr>
        <w:t>о</w:t>
      </w:r>
      <w:r w:rsidRPr="009D5D53">
        <w:rPr>
          <w:rFonts w:ascii="Times New Roman" w:hAnsi="Times New Roman"/>
          <w:sz w:val="28"/>
          <w:szCs w:val="28"/>
        </w:rPr>
        <w:t>. Они соприкасаются между собой на середине центральной линии «города». Передние внутренние края задних городков располагаются на расстоянии длины городка (20 см).</w:t>
      </w:r>
    </w:p>
    <w:tbl>
      <w:tblPr>
        <w:tblpPr w:leftFromText="180" w:rightFromText="180" w:vertAnchor="text" w:tblpY="1"/>
        <w:tblOverlap w:val="never"/>
        <w:tblW w:w="0" w:type="auto"/>
        <w:tblLook w:val="04A0" w:firstRow="1" w:lastRow="0" w:firstColumn="1" w:lastColumn="0" w:noHBand="0" w:noVBand="1"/>
      </w:tblPr>
      <w:tblGrid>
        <w:gridCol w:w="3379"/>
      </w:tblGrid>
      <w:tr w:rsidR="00A00769" w:rsidRPr="00547AC6" w14:paraId="1F2B8334" w14:textId="77777777" w:rsidTr="008370B9">
        <w:trPr>
          <w:trHeight w:val="2826"/>
        </w:trPr>
        <w:tc>
          <w:tcPr>
            <w:tcW w:w="3379" w:type="dxa"/>
            <w:shd w:val="clear" w:color="auto" w:fill="auto"/>
          </w:tcPr>
          <w:p w14:paraId="7524C877" w14:textId="77777777" w:rsidR="00A00769" w:rsidRPr="00547AC6" w:rsidRDefault="00A00769" w:rsidP="008370B9">
            <w:pPr>
              <w:spacing w:after="0" w:line="240" w:lineRule="auto"/>
              <w:contextualSpacing/>
            </w:pPr>
            <w:r w:rsidRPr="00CF1650">
              <w:rPr>
                <w:noProof/>
                <w:lang w:eastAsia="ru-RU"/>
              </w:rPr>
              <w:drawing>
                <wp:inline distT="0" distB="0" distL="0" distR="0" wp14:anchorId="2691935A" wp14:editId="39CEB957">
                  <wp:extent cx="1962150" cy="2066925"/>
                  <wp:effectExtent l="0" t="0" r="0" b="9525"/>
                  <wp:docPr id="34" name="Рисунок 34" descr="колоде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одец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2150" cy="2066925"/>
                          </a:xfrm>
                          <a:prstGeom prst="rect">
                            <a:avLst/>
                          </a:prstGeom>
                          <a:noFill/>
                          <a:ln>
                            <a:noFill/>
                          </a:ln>
                        </pic:spPr>
                      </pic:pic>
                    </a:graphicData>
                  </a:graphic>
                </wp:inline>
              </w:drawing>
            </w:r>
          </w:p>
        </w:tc>
      </w:tr>
      <w:tr w:rsidR="00A00769" w:rsidRPr="00547AC6" w14:paraId="5693D59B" w14:textId="77777777" w:rsidTr="008370B9">
        <w:tc>
          <w:tcPr>
            <w:tcW w:w="3379" w:type="dxa"/>
            <w:shd w:val="clear" w:color="auto" w:fill="auto"/>
          </w:tcPr>
          <w:p w14:paraId="63553309" w14:textId="77777777" w:rsidR="00A00769" w:rsidRPr="00547AC6" w:rsidRDefault="00A00769" w:rsidP="008370B9">
            <w:pPr>
              <w:spacing w:after="0" w:line="240" w:lineRule="auto"/>
              <w:contextualSpacing/>
              <w:jc w:val="center"/>
              <w:rPr>
                <w:rFonts w:ascii="Times New Roman" w:hAnsi="Times New Roman"/>
              </w:rPr>
            </w:pPr>
            <w:r w:rsidRPr="00547AC6">
              <w:rPr>
                <w:rFonts w:ascii="Times New Roman" w:hAnsi="Times New Roman"/>
                <w:sz w:val="28"/>
              </w:rPr>
              <w:t>Рис. 5</w:t>
            </w:r>
          </w:p>
        </w:tc>
      </w:tr>
    </w:tbl>
    <w:p w14:paraId="00768663"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5.</w:t>
      </w:r>
      <w:r w:rsidRPr="00497B98">
        <w:rPr>
          <w:rFonts w:ascii="Times New Roman" w:hAnsi="Times New Roman"/>
          <w:sz w:val="28"/>
          <w:szCs w:val="28"/>
        </w:rPr>
        <w:t xml:space="preserve"> «Колодец»</w:t>
      </w:r>
    </w:p>
    <w:p w14:paraId="5E0E26BB" w14:textId="77777777" w:rsidR="00A00769" w:rsidRPr="009D5D53" w:rsidRDefault="00A00769" w:rsidP="00A00769">
      <w:pPr>
        <w:numPr>
          <w:ilvl w:val="0"/>
          <w:numId w:val="9"/>
        </w:numPr>
        <w:ind w:left="0" w:firstLine="0"/>
        <w:contextualSpacing/>
        <w:jc w:val="both"/>
        <w:rPr>
          <w:rFonts w:ascii="Times New Roman" w:hAnsi="Times New Roman"/>
          <w:sz w:val="28"/>
          <w:szCs w:val="28"/>
        </w:rPr>
      </w:pPr>
      <w:r w:rsidRPr="009D5D53">
        <w:rPr>
          <w:rFonts w:ascii="Times New Roman" w:hAnsi="Times New Roman"/>
          <w:sz w:val="28"/>
          <w:szCs w:val="28"/>
        </w:rPr>
        <w:t>Нижние городки ставятся перпендику</w:t>
      </w:r>
      <w:r>
        <w:rPr>
          <w:rFonts w:ascii="Times New Roman" w:hAnsi="Times New Roman"/>
          <w:sz w:val="28"/>
          <w:szCs w:val="28"/>
        </w:rPr>
        <w:t>л</w:t>
      </w:r>
      <w:r w:rsidRPr="009D5D53">
        <w:rPr>
          <w:rFonts w:ascii="Times New Roman" w:hAnsi="Times New Roman"/>
          <w:sz w:val="28"/>
          <w:szCs w:val="28"/>
        </w:rPr>
        <w:t>ярно лицевой лини</w:t>
      </w:r>
      <w:r>
        <w:rPr>
          <w:rFonts w:ascii="Times New Roman" w:hAnsi="Times New Roman"/>
          <w:sz w:val="28"/>
          <w:szCs w:val="28"/>
        </w:rPr>
        <w:t>и «города» вплотную к контрольно</w:t>
      </w:r>
      <w:r w:rsidRPr="009D5D53">
        <w:rPr>
          <w:rFonts w:ascii="Times New Roman" w:hAnsi="Times New Roman"/>
          <w:sz w:val="28"/>
          <w:szCs w:val="28"/>
        </w:rPr>
        <w:t>м</w:t>
      </w:r>
      <w:r>
        <w:rPr>
          <w:rFonts w:ascii="Times New Roman" w:hAnsi="Times New Roman"/>
          <w:sz w:val="28"/>
          <w:szCs w:val="28"/>
        </w:rPr>
        <w:t>у</w:t>
      </w:r>
      <w:r w:rsidRPr="009D5D53">
        <w:rPr>
          <w:rFonts w:ascii="Times New Roman" w:hAnsi="Times New Roman"/>
          <w:sz w:val="28"/>
          <w:szCs w:val="28"/>
        </w:rPr>
        <w:t xml:space="preserve"> городк</w:t>
      </w:r>
      <w:r>
        <w:rPr>
          <w:rFonts w:ascii="Times New Roman" w:hAnsi="Times New Roman"/>
          <w:sz w:val="28"/>
          <w:szCs w:val="28"/>
        </w:rPr>
        <w:t>у</w:t>
      </w:r>
      <w:r w:rsidRPr="009D5D53">
        <w:rPr>
          <w:rFonts w:ascii="Times New Roman" w:hAnsi="Times New Roman"/>
          <w:sz w:val="28"/>
          <w:szCs w:val="28"/>
        </w:rPr>
        <w:t>, установленн</w:t>
      </w:r>
      <w:r>
        <w:rPr>
          <w:rFonts w:ascii="Times New Roman" w:hAnsi="Times New Roman"/>
          <w:sz w:val="28"/>
          <w:szCs w:val="28"/>
        </w:rPr>
        <w:t>о</w:t>
      </w:r>
      <w:r w:rsidRPr="009D5D53">
        <w:rPr>
          <w:rFonts w:ascii="Times New Roman" w:hAnsi="Times New Roman"/>
          <w:sz w:val="28"/>
          <w:szCs w:val="28"/>
        </w:rPr>
        <w:t>м</w:t>
      </w:r>
      <w:r>
        <w:rPr>
          <w:rFonts w:ascii="Times New Roman" w:hAnsi="Times New Roman"/>
          <w:sz w:val="28"/>
          <w:szCs w:val="28"/>
        </w:rPr>
        <w:t>у</w:t>
      </w:r>
      <w:r w:rsidRPr="009D5D53">
        <w:rPr>
          <w:rFonts w:ascii="Times New Roman" w:hAnsi="Times New Roman"/>
          <w:sz w:val="28"/>
          <w:szCs w:val="28"/>
        </w:rPr>
        <w:t xml:space="preserve"> </w:t>
      </w:r>
      <w:r>
        <w:rPr>
          <w:rFonts w:ascii="Times New Roman" w:hAnsi="Times New Roman"/>
          <w:sz w:val="28"/>
          <w:szCs w:val="28"/>
        </w:rPr>
        <w:t>горизонтально в центре «пригорода» вплотную к лицевой линии, вдоль неё.</w:t>
      </w:r>
    </w:p>
    <w:p w14:paraId="5FF0B890" w14:textId="77777777" w:rsidR="00A00769" w:rsidRPr="009D5D53" w:rsidRDefault="00A00769" w:rsidP="00A00769">
      <w:pPr>
        <w:numPr>
          <w:ilvl w:val="0"/>
          <w:numId w:val="9"/>
        </w:numPr>
        <w:ind w:left="0" w:firstLine="0"/>
        <w:contextualSpacing/>
        <w:jc w:val="both"/>
        <w:rPr>
          <w:rFonts w:ascii="Times New Roman" w:hAnsi="Times New Roman"/>
          <w:sz w:val="28"/>
          <w:szCs w:val="28"/>
        </w:rPr>
      </w:pPr>
      <w:r w:rsidRPr="009D5D53">
        <w:rPr>
          <w:rFonts w:ascii="Times New Roman" w:hAnsi="Times New Roman"/>
          <w:sz w:val="28"/>
          <w:szCs w:val="28"/>
        </w:rPr>
        <w:t>Передний верхний городок став</w:t>
      </w:r>
      <w:r>
        <w:rPr>
          <w:rFonts w:ascii="Times New Roman" w:hAnsi="Times New Roman"/>
          <w:sz w:val="28"/>
          <w:szCs w:val="28"/>
        </w:rPr>
        <w:t>и</w:t>
      </w:r>
      <w:r w:rsidRPr="009D5D53">
        <w:rPr>
          <w:rFonts w:ascii="Times New Roman" w:hAnsi="Times New Roman"/>
          <w:sz w:val="28"/>
          <w:szCs w:val="28"/>
        </w:rPr>
        <w:t xml:space="preserve">тся поверх нижних вдоль лицевой линии «города» </w:t>
      </w:r>
      <w:r w:rsidRPr="004212DB">
        <w:rPr>
          <w:rFonts w:ascii="Times New Roman" w:hAnsi="Times New Roman"/>
          <w:sz w:val="28"/>
          <w:szCs w:val="28"/>
        </w:rPr>
        <w:t>таким образом, чтобы проекция его переднего края совпадала с передним краем лицевой линии</w:t>
      </w:r>
      <w:r>
        <w:rPr>
          <w:rFonts w:ascii="Times New Roman" w:hAnsi="Times New Roman"/>
          <w:sz w:val="28"/>
          <w:szCs w:val="28"/>
        </w:rPr>
        <w:t xml:space="preserve"> «города»</w:t>
      </w:r>
      <w:r w:rsidRPr="004212DB">
        <w:rPr>
          <w:rFonts w:ascii="Times New Roman" w:hAnsi="Times New Roman"/>
          <w:sz w:val="28"/>
          <w:szCs w:val="28"/>
        </w:rPr>
        <w:t>.</w:t>
      </w:r>
      <w:r>
        <w:rPr>
          <w:rFonts w:ascii="Times New Roman" w:hAnsi="Times New Roman"/>
          <w:sz w:val="28"/>
          <w:szCs w:val="28"/>
        </w:rPr>
        <w:t xml:space="preserve"> </w:t>
      </w:r>
      <w:r w:rsidRPr="009D5D53">
        <w:rPr>
          <w:rFonts w:ascii="Times New Roman" w:hAnsi="Times New Roman"/>
          <w:sz w:val="28"/>
          <w:szCs w:val="28"/>
        </w:rPr>
        <w:t xml:space="preserve">Задний верхний городок устанавливается </w:t>
      </w:r>
      <w:r>
        <w:rPr>
          <w:rFonts w:ascii="Times New Roman" w:hAnsi="Times New Roman"/>
          <w:sz w:val="28"/>
          <w:szCs w:val="28"/>
        </w:rPr>
        <w:t xml:space="preserve">так, </w:t>
      </w:r>
      <w:r w:rsidRPr="005B4C25">
        <w:rPr>
          <w:rFonts w:ascii="Times New Roman" w:hAnsi="Times New Roman"/>
          <w:sz w:val="28"/>
          <w:szCs w:val="28"/>
        </w:rPr>
        <w:t xml:space="preserve">чтобы проекция его заднего края совпадала с торцами нижних городков. </w:t>
      </w:r>
      <w:r w:rsidRPr="009D5D53">
        <w:rPr>
          <w:rFonts w:ascii="Times New Roman" w:hAnsi="Times New Roman"/>
          <w:sz w:val="28"/>
          <w:szCs w:val="28"/>
        </w:rPr>
        <w:t xml:space="preserve"> Вертикальные проекции наружных поверхностей нижних и верхних городков образуют квадрат, совпадая по углам. Контрольны</w:t>
      </w:r>
      <w:r>
        <w:rPr>
          <w:rFonts w:ascii="Times New Roman" w:hAnsi="Times New Roman"/>
          <w:sz w:val="28"/>
          <w:szCs w:val="28"/>
        </w:rPr>
        <w:t>й</w:t>
      </w:r>
      <w:r w:rsidRPr="009D5D53">
        <w:rPr>
          <w:rFonts w:ascii="Times New Roman" w:hAnsi="Times New Roman"/>
          <w:sz w:val="28"/>
          <w:szCs w:val="28"/>
        </w:rPr>
        <w:t xml:space="preserve"> город</w:t>
      </w:r>
      <w:r>
        <w:rPr>
          <w:rFonts w:ascii="Times New Roman" w:hAnsi="Times New Roman"/>
          <w:sz w:val="28"/>
          <w:szCs w:val="28"/>
        </w:rPr>
        <w:t>ок</w:t>
      </w:r>
      <w:r w:rsidRPr="009D5D53">
        <w:rPr>
          <w:rFonts w:ascii="Times New Roman" w:hAnsi="Times New Roman"/>
          <w:sz w:val="28"/>
          <w:szCs w:val="28"/>
        </w:rPr>
        <w:t xml:space="preserve"> убира</w:t>
      </w:r>
      <w:r>
        <w:rPr>
          <w:rFonts w:ascii="Times New Roman" w:hAnsi="Times New Roman"/>
          <w:sz w:val="28"/>
          <w:szCs w:val="28"/>
        </w:rPr>
        <w:t>е</w:t>
      </w:r>
      <w:r w:rsidRPr="009D5D53">
        <w:rPr>
          <w:rFonts w:ascii="Times New Roman" w:hAnsi="Times New Roman"/>
          <w:sz w:val="28"/>
          <w:szCs w:val="28"/>
        </w:rPr>
        <w:t>тся.</w:t>
      </w:r>
    </w:p>
    <w:p w14:paraId="30E54F72" w14:textId="77777777" w:rsidR="00A00769" w:rsidRDefault="00A00769" w:rsidP="00A00769">
      <w:pPr>
        <w:numPr>
          <w:ilvl w:val="0"/>
          <w:numId w:val="9"/>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Вертикальный средний городок располагается в центре </w:t>
      </w:r>
      <w:r>
        <w:rPr>
          <w:rFonts w:ascii="Times New Roman" w:hAnsi="Times New Roman"/>
          <w:sz w:val="28"/>
          <w:szCs w:val="28"/>
        </w:rPr>
        <w:t xml:space="preserve">образовавшегося </w:t>
      </w:r>
      <w:r w:rsidRPr="009D5D53">
        <w:rPr>
          <w:rFonts w:ascii="Times New Roman" w:hAnsi="Times New Roman"/>
          <w:sz w:val="28"/>
          <w:szCs w:val="28"/>
        </w:rPr>
        <w:t>квадрата.</w:t>
      </w:r>
    </w:p>
    <w:p w14:paraId="682587CD" w14:textId="77777777" w:rsidR="00A00769" w:rsidRDefault="00A00769" w:rsidP="00A00769">
      <w:pPr>
        <w:contextualSpacing/>
        <w:jc w:val="both"/>
        <w:rPr>
          <w:rFonts w:ascii="Times New Roman" w:hAnsi="Times New Roman"/>
          <w:sz w:val="28"/>
          <w:szCs w:val="28"/>
        </w:rPr>
      </w:pPr>
    </w:p>
    <w:p w14:paraId="02D7B6F1" w14:textId="77777777" w:rsidR="00A00769" w:rsidRDefault="00A00769" w:rsidP="00A00769">
      <w:pPr>
        <w:contextualSpacing/>
        <w:jc w:val="both"/>
        <w:rPr>
          <w:rFonts w:ascii="Times New Roman" w:hAnsi="Times New Roman"/>
          <w:sz w:val="28"/>
          <w:szCs w:val="28"/>
        </w:rPr>
      </w:pPr>
    </w:p>
    <w:p w14:paraId="2891EB82" w14:textId="77777777" w:rsidR="00A00769" w:rsidRDefault="00A00769" w:rsidP="00A00769">
      <w:pPr>
        <w:contextualSpacing/>
        <w:jc w:val="both"/>
        <w:rPr>
          <w:rFonts w:ascii="Times New Roman" w:hAnsi="Times New Roman"/>
          <w:sz w:val="28"/>
          <w:szCs w:val="28"/>
        </w:rPr>
      </w:pPr>
    </w:p>
    <w:p w14:paraId="0104974D" w14:textId="77777777" w:rsidR="00A00769" w:rsidRDefault="00A00769" w:rsidP="00A00769">
      <w:pPr>
        <w:contextualSpacing/>
        <w:jc w:val="both"/>
        <w:rPr>
          <w:rFonts w:ascii="Times New Roman" w:hAnsi="Times New Roman"/>
          <w:sz w:val="28"/>
          <w:szCs w:val="28"/>
        </w:rPr>
      </w:pPr>
    </w:p>
    <w:p w14:paraId="282D0A83"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6.</w:t>
      </w:r>
      <w:r w:rsidRPr="00497B98">
        <w:rPr>
          <w:rFonts w:ascii="Times New Roman" w:hAnsi="Times New Roman"/>
          <w:sz w:val="28"/>
          <w:szCs w:val="28"/>
        </w:rPr>
        <w:t xml:space="preserve"> «Коленчатый вал»</w:t>
      </w:r>
    </w:p>
    <w:tbl>
      <w:tblPr>
        <w:tblpPr w:leftFromText="180" w:rightFromText="180" w:vertAnchor="text" w:horzAnchor="margin" w:tblpY="-1"/>
        <w:tblOverlap w:val="never"/>
        <w:tblW w:w="0" w:type="auto"/>
        <w:tblLook w:val="04A0" w:firstRow="1" w:lastRow="0" w:firstColumn="1" w:lastColumn="0" w:noHBand="0" w:noVBand="1"/>
      </w:tblPr>
      <w:tblGrid>
        <w:gridCol w:w="4566"/>
      </w:tblGrid>
      <w:tr w:rsidR="00A00769" w:rsidRPr="00547AC6" w14:paraId="09EDC202" w14:textId="77777777" w:rsidTr="008370B9">
        <w:trPr>
          <w:trHeight w:val="2113"/>
        </w:trPr>
        <w:tc>
          <w:tcPr>
            <w:tcW w:w="4545" w:type="dxa"/>
            <w:shd w:val="clear" w:color="auto" w:fill="auto"/>
          </w:tcPr>
          <w:p w14:paraId="62F91D81" w14:textId="77777777" w:rsidR="00A00769" w:rsidRPr="00547AC6" w:rsidRDefault="00A00769" w:rsidP="008370B9">
            <w:pPr>
              <w:spacing w:after="0" w:line="240" w:lineRule="auto"/>
              <w:contextualSpacing/>
              <w:jc w:val="both"/>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4AA909AF" wp14:editId="51E55890">
                  <wp:extent cx="2752725" cy="1409700"/>
                  <wp:effectExtent l="0" t="0" r="9525" b="0"/>
                  <wp:docPr id="33" name="Рисунок 33" descr="Описание: E:\Documents Vasily\ПРАВИЛА СОРЕВНОВАНИЙ\для регламента фигур\колен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E:\Documents Vasily\ПРАВИЛА СОРЕВНОВАНИЙ\для регламента фигур\коленвал.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1409700"/>
                          </a:xfrm>
                          <a:prstGeom prst="rect">
                            <a:avLst/>
                          </a:prstGeom>
                          <a:noFill/>
                          <a:ln>
                            <a:noFill/>
                          </a:ln>
                        </pic:spPr>
                      </pic:pic>
                    </a:graphicData>
                  </a:graphic>
                </wp:inline>
              </w:drawing>
            </w:r>
          </w:p>
        </w:tc>
      </w:tr>
      <w:tr w:rsidR="00A00769" w:rsidRPr="00547AC6" w14:paraId="7038FD1A" w14:textId="77777777" w:rsidTr="008370B9">
        <w:trPr>
          <w:trHeight w:val="610"/>
        </w:trPr>
        <w:tc>
          <w:tcPr>
            <w:tcW w:w="4545" w:type="dxa"/>
            <w:shd w:val="clear" w:color="auto" w:fill="auto"/>
            <w:vAlign w:val="bottom"/>
          </w:tcPr>
          <w:p w14:paraId="01388452"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6</w:t>
            </w:r>
          </w:p>
        </w:tc>
      </w:tr>
    </w:tbl>
    <w:p w14:paraId="5552BAF1" w14:textId="77777777" w:rsidR="00A00769" w:rsidRPr="009D5D53" w:rsidRDefault="00A00769" w:rsidP="00A00769">
      <w:pPr>
        <w:numPr>
          <w:ilvl w:val="0"/>
          <w:numId w:val="10"/>
        </w:numPr>
        <w:ind w:left="0" w:firstLine="0"/>
        <w:contextualSpacing/>
        <w:jc w:val="both"/>
        <w:rPr>
          <w:rFonts w:ascii="Times New Roman" w:hAnsi="Times New Roman"/>
          <w:sz w:val="28"/>
          <w:szCs w:val="28"/>
        </w:rPr>
      </w:pPr>
      <w:r w:rsidRPr="009D5D53">
        <w:rPr>
          <w:rFonts w:ascii="Times New Roman" w:hAnsi="Times New Roman"/>
          <w:sz w:val="28"/>
          <w:szCs w:val="28"/>
        </w:rPr>
        <w:t>Средний городок ставится по центру вдоль лицевой линии.</w:t>
      </w:r>
    </w:p>
    <w:p w14:paraId="61DA9587" w14:textId="77777777" w:rsidR="00A00769" w:rsidRPr="009D5D53" w:rsidRDefault="00A00769" w:rsidP="00A00769">
      <w:pPr>
        <w:numPr>
          <w:ilvl w:val="0"/>
          <w:numId w:val="10"/>
        </w:numPr>
        <w:ind w:left="0" w:firstLine="0"/>
        <w:contextualSpacing/>
        <w:jc w:val="both"/>
        <w:rPr>
          <w:rFonts w:ascii="Times New Roman" w:hAnsi="Times New Roman"/>
          <w:sz w:val="28"/>
          <w:szCs w:val="28"/>
        </w:rPr>
      </w:pPr>
      <w:r w:rsidRPr="009D5D53">
        <w:rPr>
          <w:rFonts w:ascii="Times New Roman" w:hAnsi="Times New Roman"/>
          <w:sz w:val="28"/>
          <w:szCs w:val="28"/>
        </w:rPr>
        <w:t>Следующие два городка ставятся вплотную к нему параллельно, но смещаются назад так, чтобы толщина</w:t>
      </w:r>
      <w:r>
        <w:rPr>
          <w:rFonts w:ascii="Times New Roman" w:hAnsi="Times New Roman"/>
          <w:sz w:val="28"/>
          <w:szCs w:val="28"/>
        </w:rPr>
        <w:t xml:space="preserve"> места </w:t>
      </w:r>
      <w:r w:rsidRPr="009D5D53">
        <w:rPr>
          <w:rFonts w:ascii="Times New Roman" w:hAnsi="Times New Roman"/>
          <w:sz w:val="28"/>
          <w:szCs w:val="28"/>
        </w:rPr>
        <w:t>соприкосновения городков торцами</w:t>
      </w:r>
      <w:r>
        <w:rPr>
          <w:rFonts w:ascii="Times New Roman" w:hAnsi="Times New Roman"/>
          <w:sz w:val="28"/>
          <w:szCs w:val="28"/>
        </w:rPr>
        <w:t xml:space="preserve"> </w:t>
      </w:r>
      <w:r w:rsidRPr="009D5D53">
        <w:rPr>
          <w:rFonts w:ascii="Times New Roman" w:hAnsi="Times New Roman"/>
          <w:sz w:val="28"/>
          <w:szCs w:val="28"/>
        </w:rPr>
        <w:t>(включая фаски) была не</w:t>
      </w:r>
      <w:r>
        <w:rPr>
          <w:rFonts w:ascii="Times New Roman" w:hAnsi="Times New Roman"/>
          <w:sz w:val="28"/>
          <w:szCs w:val="28"/>
        </w:rPr>
        <w:t xml:space="preserve"> </w:t>
      </w:r>
      <w:r w:rsidRPr="009D5D53">
        <w:rPr>
          <w:rFonts w:ascii="Times New Roman" w:hAnsi="Times New Roman"/>
          <w:sz w:val="28"/>
          <w:szCs w:val="28"/>
        </w:rPr>
        <w:t>более 1</w:t>
      </w:r>
      <w:r>
        <w:rPr>
          <w:rFonts w:ascii="Times New Roman" w:hAnsi="Times New Roman"/>
          <w:sz w:val="28"/>
          <w:szCs w:val="28"/>
        </w:rPr>
        <w:t>0 м</w:t>
      </w:r>
      <w:r w:rsidRPr="009D5D53">
        <w:rPr>
          <w:rFonts w:ascii="Times New Roman" w:hAnsi="Times New Roman"/>
          <w:sz w:val="28"/>
          <w:szCs w:val="28"/>
        </w:rPr>
        <w:t xml:space="preserve">м. </w:t>
      </w:r>
    </w:p>
    <w:p w14:paraId="19A73E0D" w14:textId="77777777" w:rsidR="00A00769" w:rsidRPr="009D5D53" w:rsidRDefault="00A00769" w:rsidP="00A00769">
      <w:pPr>
        <w:numPr>
          <w:ilvl w:val="0"/>
          <w:numId w:val="10"/>
        </w:numPr>
        <w:ind w:left="0" w:firstLine="0"/>
        <w:contextualSpacing/>
        <w:jc w:val="both"/>
        <w:rPr>
          <w:rFonts w:ascii="Times New Roman" w:hAnsi="Times New Roman"/>
          <w:sz w:val="28"/>
          <w:szCs w:val="28"/>
        </w:rPr>
      </w:pPr>
      <w:r w:rsidRPr="009D5D53">
        <w:rPr>
          <w:rFonts w:ascii="Times New Roman" w:hAnsi="Times New Roman"/>
          <w:sz w:val="28"/>
          <w:szCs w:val="28"/>
        </w:rPr>
        <w:t>Крайние городки располагаются вдоль лицевой линии «города» вплотную к соседним городкам, на одной линии со средним городком. Все городки в фигуре соприкасаются торцами.</w:t>
      </w:r>
    </w:p>
    <w:tbl>
      <w:tblPr>
        <w:tblpPr w:leftFromText="180" w:rightFromText="180" w:vertAnchor="text" w:horzAnchor="margin" w:tblpY="319"/>
        <w:tblOverlap w:val="never"/>
        <w:tblW w:w="0" w:type="auto"/>
        <w:tblLook w:val="04A0" w:firstRow="1" w:lastRow="0" w:firstColumn="1" w:lastColumn="0" w:noHBand="0" w:noVBand="1"/>
      </w:tblPr>
      <w:tblGrid>
        <w:gridCol w:w="5152"/>
      </w:tblGrid>
      <w:tr w:rsidR="00A00769" w:rsidRPr="00547AC6" w14:paraId="7E7ECB66" w14:textId="77777777" w:rsidTr="008370B9">
        <w:trPr>
          <w:trHeight w:val="3881"/>
        </w:trPr>
        <w:tc>
          <w:tcPr>
            <w:tcW w:w="5152" w:type="dxa"/>
            <w:shd w:val="clear" w:color="auto" w:fill="auto"/>
          </w:tcPr>
          <w:p w14:paraId="400442AD" w14:textId="77777777" w:rsidR="00A00769" w:rsidRPr="00547AC6" w:rsidRDefault="00A00769" w:rsidP="008370B9">
            <w:pPr>
              <w:spacing w:after="0" w:line="240" w:lineRule="auto"/>
              <w:contextualSpacing/>
              <w:jc w:val="both"/>
              <w:rPr>
                <w:rFonts w:ascii="Times New Roman" w:hAnsi="Times New Roman"/>
                <w:b/>
                <w:sz w:val="28"/>
                <w:szCs w:val="28"/>
              </w:rPr>
            </w:pPr>
            <w:r w:rsidRPr="00CF1650">
              <w:rPr>
                <w:rFonts w:ascii="Times New Roman" w:hAnsi="Times New Roman"/>
                <w:b/>
                <w:noProof/>
                <w:sz w:val="28"/>
                <w:szCs w:val="28"/>
                <w:lang w:eastAsia="ru-RU"/>
              </w:rPr>
              <w:drawing>
                <wp:inline distT="0" distB="0" distL="0" distR="0" wp14:anchorId="66836BEB" wp14:editId="5AD00DE1">
                  <wp:extent cx="2924175" cy="2343150"/>
                  <wp:effectExtent l="0" t="0" r="9525" b="0"/>
                  <wp:docPr id="32" name="Рисунок 32" descr="артилл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тиллер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4175" cy="2343150"/>
                          </a:xfrm>
                          <a:prstGeom prst="rect">
                            <a:avLst/>
                          </a:prstGeom>
                          <a:noFill/>
                          <a:ln>
                            <a:noFill/>
                          </a:ln>
                        </pic:spPr>
                      </pic:pic>
                    </a:graphicData>
                  </a:graphic>
                </wp:inline>
              </w:drawing>
            </w:r>
          </w:p>
        </w:tc>
      </w:tr>
      <w:tr w:rsidR="00A00769" w:rsidRPr="00547AC6" w14:paraId="0840ED81" w14:textId="77777777" w:rsidTr="008370B9">
        <w:trPr>
          <w:trHeight w:val="288"/>
        </w:trPr>
        <w:tc>
          <w:tcPr>
            <w:tcW w:w="5152" w:type="dxa"/>
            <w:shd w:val="clear" w:color="auto" w:fill="auto"/>
          </w:tcPr>
          <w:p w14:paraId="614DFF1D"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7</w:t>
            </w:r>
          </w:p>
        </w:tc>
      </w:tr>
    </w:tbl>
    <w:p w14:paraId="3DE42BE8" w14:textId="77777777" w:rsidR="00A00769" w:rsidRPr="001044E8"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1044E8">
        <w:rPr>
          <w:rFonts w:ascii="Times New Roman" w:hAnsi="Times New Roman"/>
          <w:b/>
          <w:sz w:val="28"/>
          <w:szCs w:val="28"/>
        </w:rPr>
        <w:t>7.</w:t>
      </w:r>
      <w:r w:rsidRPr="00497B98">
        <w:rPr>
          <w:rFonts w:ascii="Times New Roman" w:hAnsi="Times New Roman"/>
          <w:sz w:val="28"/>
          <w:szCs w:val="28"/>
        </w:rPr>
        <w:t xml:space="preserve"> «Артиллерия»</w:t>
      </w:r>
    </w:p>
    <w:p w14:paraId="7575260A" w14:textId="77777777" w:rsidR="00A00769" w:rsidRPr="001044E8" w:rsidRDefault="00A00769" w:rsidP="00A00769">
      <w:pPr>
        <w:numPr>
          <w:ilvl w:val="0"/>
          <w:numId w:val="11"/>
        </w:numPr>
        <w:ind w:left="0" w:firstLine="0"/>
        <w:contextualSpacing/>
        <w:jc w:val="both"/>
        <w:rPr>
          <w:rFonts w:ascii="Times New Roman" w:hAnsi="Times New Roman"/>
          <w:sz w:val="28"/>
          <w:szCs w:val="28"/>
        </w:rPr>
      </w:pPr>
      <w:r>
        <w:rPr>
          <w:rFonts w:ascii="Times New Roman" w:hAnsi="Times New Roman"/>
          <w:sz w:val="28"/>
          <w:szCs w:val="28"/>
        </w:rPr>
        <w:t>Централь</w:t>
      </w:r>
      <w:r w:rsidRPr="001044E8">
        <w:rPr>
          <w:rFonts w:ascii="Times New Roman" w:hAnsi="Times New Roman"/>
          <w:sz w:val="28"/>
          <w:szCs w:val="28"/>
        </w:rPr>
        <w:t>ный городок устанавливается вертикально на пересечении лицевой и центральной линий «города».</w:t>
      </w:r>
    </w:p>
    <w:p w14:paraId="2A4147C5" w14:textId="77777777" w:rsidR="00A00769" w:rsidRPr="001044E8" w:rsidRDefault="00A00769" w:rsidP="00A00769">
      <w:pPr>
        <w:numPr>
          <w:ilvl w:val="0"/>
          <w:numId w:val="11"/>
        </w:numPr>
        <w:ind w:left="0" w:firstLine="0"/>
        <w:contextualSpacing/>
        <w:jc w:val="both"/>
        <w:rPr>
          <w:rFonts w:ascii="Times New Roman" w:hAnsi="Times New Roman"/>
          <w:sz w:val="28"/>
          <w:szCs w:val="28"/>
        </w:rPr>
      </w:pPr>
      <w:r w:rsidRPr="001044E8">
        <w:rPr>
          <w:rFonts w:ascii="Times New Roman" w:hAnsi="Times New Roman"/>
          <w:sz w:val="28"/>
          <w:szCs w:val="28"/>
        </w:rPr>
        <w:t xml:space="preserve">Далее, вплотную к нему устанавливаются два </w:t>
      </w:r>
      <w:r>
        <w:rPr>
          <w:rFonts w:ascii="Times New Roman" w:hAnsi="Times New Roman"/>
          <w:sz w:val="28"/>
          <w:szCs w:val="28"/>
        </w:rPr>
        <w:t xml:space="preserve">горизонтальных </w:t>
      </w:r>
      <w:r w:rsidRPr="001044E8">
        <w:rPr>
          <w:rFonts w:ascii="Times New Roman" w:hAnsi="Times New Roman"/>
          <w:sz w:val="28"/>
          <w:szCs w:val="28"/>
        </w:rPr>
        <w:t xml:space="preserve">контрольных городка вдоль лицевой линии. К ним в торцы на лицевую линию устанавливаются с обеих сторон нижние городки «пушек». </w:t>
      </w:r>
    </w:p>
    <w:p w14:paraId="256B070B" w14:textId="77777777" w:rsidR="00A00769" w:rsidRPr="001044E8" w:rsidRDefault="00A00769" w:rsidP="00A00769">
      <w:pPr>
        <w:numPr>
          <w:ilvl w:val="0"/>
          <w:numId w:val="11"/>
        </w:numPr>
        <w:ind w:left="0" w:firstLine="0"/>
        <w:contextualSpacing/>
        <w:jc w:val="both"/>
        <w:rPr>
          <w:rFonts w:ascii="Times New Roman" w:hAnsi="Times New Roman"/>
          <w:sz w:val="28"/>
          <w:szCs w:val="28"/>
        </w:rPr>
      </w:pPr>
      <w:r w:rsidRPr="001044E8">
        <w:rPr>
          <w:rFonts w:ascii="Times New Roman" w:hAnsi="Times New Roman"/>
          <w:sz w:val="28"/>
          <w:szCs w:val="28"/>
        </w:rPr>
        <w:t>Центральный городок устанавли</w:t>
      </w:r>
      <w:r>
        <w:rPr>
          <w:rFonts w:ascii="Times New Roman" w:hAnsi="Times New Roman"/>
          <w:sz w:val="28"/>
          <w:szCs w:val="28"/>
        </w:rPr>
        <w:t>вается в качестве контрольного</w:t>
      </w:r>
      <w:r w:rsidRPr="001044E8">
        <w:rPr>
          <w:rFonts w:ascii="Times New Roman" w:hAnsi="Times New Roman"/>
          <w:sz w:val="28"/>
          <w:szCs w:val="28"/>
        </w:rPr>
        <w:t xml:space="preserve"> </w:t>
      </w:r>
      <w:r>
        <w:rPr>
          <w:rFonts w:ascii="Times New Roman" w:hAnsi="Times New Roman"/>
          <w:sz w:val="28"/>
          <w:szCs w:val="28"/>
        </w:rPr>
        <w:t xml:space="preserve">к </w:t>
      </w:r>
      <w:r w:rsidRPr="001044E8">
        <w:rPr>
          <w:rFonts w:ascii="Times New Roman" w:hAnsi="Times New Roman"/>
          <w:sz w:val="28"/>
          <w:szCs w:val="28"/>
        </w:rPr>
        <w:t>середине нижнего городка</w:t>
      </w:r>
      <w:r>
        <w:rPr>
          <w:rFonts w:ascii="Times New Roman" w:hAnsi="Times New Roman"/>
          <w:sz w:val="28"/>
          <w:szCs w:val="28"/>
        </w:rPr>
        <w:t xml:space="preserve"> одной из </w:t>
      </w:r>
      <w:r w:rsidRPr="001044E8">
        <w:rPr>
          <w:rFonts w:ascii="Times New Roman" w:hAnsi="Times New Roman"/>
          <w:sz w:val="28"/>
          <w:szCs w:val="28"/>
        </w:rPr>
        <w:t>«пуш</w:t>
      </w:r>
      <w:r>
        <w:rPr>
          <w:rFonts w:ascii="Times New Roman" w:hAnsi="Times New Roman"/>
          <w:sz w:val="28"/>
          <w:szCs w:val="28"/>
        </w:rPr>
        <w:t>е</w:t>
      </w:r>
      <w:r w:rsidRPr="001044E8">
        <w:rPr>
          <w:rFonts w:ascii="Times New Roman" w:hAnsi="Times New Roman"/>
          <w:sz w:val="28"/>
          <w:szCs w:val="28"/>
        </w:rPr>
        <w:t xml:space="preserve">к», вплотную к «городу». </w:t>
      </w:r>
      <w:r>
        <w:rPr>
          <w:rFonts w:ascii="Times New Roman" w:hAnsi="Times New Roman"/>
          <w:sz w:val="28"/>
          <w:szCs w:val="28"/>
        </w:rPr>
        <w:t xml:space="preserve">Один из горизонтальных контрольных городков </w:t>
      </w:r>
      <w:r w:rsidRPr="001044E8">
        <w:rPr>
          <w:rFonts w:ascii="Times New Roman" w:hAnsi="Times New Roman"/>
          <w:sz w:val="28"/>
          <w:szCs w:val="28"/>
        </w:rPr>
        <w:t xml:space="preserve">устанавливается </w:t>
      </w:r>
      <w:r>
        <w:rPr>
          <w:rFonts w:ascii="Times New Roman" w:hAnsi="Times New Roman"/>
          <w:sz w:val="28"/>
          <w:szCs w:val="28"/>
        </w:rPr>
        <w:t xml:space="preserve">поверх нижнего городка </w:t>
      </w:r>
      <w:r w:rsidRPr="001044E8">
        <w:rPr>
          <w:rFonts w:ascii="Times New Roman" w:hAnsi="Times New Roman"/>
          <w:sz w:val="28"/>
          <w:szCs w:val="28"/>
        </w:rPr>
        <w:t>вплотную к нему перпенд</w:t>
      </w:r>
      <w:r>
        <w:rPr>
          <w:rFonts w:ascii="Times New Roman" w:hAnsi="Times New Roman"/>
          <w:sz w:val="28"/>
          <w:szCs w:val="28"/>
        </w:rPr>
        <w:t>икулярно лицевой линии «города» в качестве в</w:t>
      </w:r>
      <w:r w:rsidRPr="001044E8">
        <w:rPr>
          <w:rFonts w:ascii="Times New Roman" w:hAnsi="Times New Roman"/>
          <w:sz w:val="28"/>
          <w:szCs w:val="28"/>
        </w:rPr>
        <w:t>ерхн</w:t>
      </w:r>
      <w:r>
        <w:rPr>
          <w:rFonts w:ascii="Times New Roman" w:hAnsi="Times New Roman"/>
          <w:sz w:val="28"/>
          <w:szCs w:val="28"/>
        </w:rPr>
        <w:t>его город</w:t>
      </w:r>
      <w:r w:rsidRPr="001044E8">
        <w:rPr>
          <w:rFonts w:ascii="Times New Roman" w:hAnsi="Times New Roman"/>
          <w:sz w:val="28"/>
          <w:szCs w:val="28"/>
        </w:rPr>
        <w:t>к</w:t>
      </w:r>
      <w:r>
        <w:rPr>
          <w:rFonts w:ascii="Times New Roman" w:hAnsi="Times New Roman"/>
          <w:sz w:val="28"/>
          <w:szCs w:val="28"/>
        </w:rPr>
        <w:t>а «пушки».</w:t>
      </w:r>
      <w:r w:rsidRPr="001044E8">
        <w:rPr>
          <w:rFonts w:ascii="Times New Roman" w:hAnsi="Times New Roman"/>
          <w:sz w:val="28"/>
          <w:szCs w:val="28"/>
        </w:rPr>
        <w:t xml:space="preserve"> </w:t>
      </w:r>
    </w:p>
    <w:p w14:paraId="15F9E67F" w14:textId="77777777" w:rsidR="00A00769" w:rsidRPr="001044E8" w:rsidRDefault="00A00769" w:rsidP="00A00769">
      <w:pPr>
        <w:numPr>
          <w:ilvl w:val="0"/>
          <w:numId w:val="11"/>
        </w:numPr>
        <w:ind w:left="0" w:firstLine="0"/>
        <w:contextualSpacing/>
        <w:jc w:val="both"/>
        <w:rPr>
          <w:rFonts w:ascii="Times New Roman" w:hAnsi="Times New Roman"/>
          <w:sz w:val="28"/>
          <w:szCs w:val="28"/>
        </w:rPr>
      </w:pPr>
      <w:r w:rsidRPr="001044E8">
        <w:rPr>
          <w:rFonts w:ascii="Times New Roman" w:hAnsi="Times New Roman"/>
          <w:sz w:val="28"/>
          <w:szCs w:val="28"/>
        </w:rPr>
        <w:t>Далее контрольный городок переставляется аналогично к</w:t>
      </w:r>
      <w:r>
        <w:rPr>
          <w:rFonts w:ascii="Times New Roman" w:hAnsi="Times New Roman"/>
          <w:sz w:val="28"/>
          <w:szCs w:val="28"/>
        </w:rPr>
        <w:t xml:space="preserve"> нижнему городку</w:t>
      </w:r>
      <w:r w:rsidRPr="001044E8">
        <w:rPr>
          <w:rFonts w:ascii="Times New Roman" w:hAnsi="Times New Roman"/>
          <w:sz w:val="28"/>
          <w:szCs w:val="28"/>
        </w:rPr>
        <w:t xml:space="preserve"> второй «пушк</w:t>
      </w:r>
      <w:r>
        <w:rPr>
          <w:rFonts w:ascii="Times New Roman" w:hAnsi="Times New Roman"/>
          <w:sz w:val="28"/>
          <w:szCs w:val="28"/>
        </w:rPr>
        <w:t>и</w:t>
      </w:r>
      <w:r w:rsidRPr="001044E8">
        <w:rPr>
          <w:rFonts w:ascii="Times New Roman" w:hAnsi="Times New Roman"/>
          <w:sz w:val="28"/>
          <w:szCs w:val="28"/>
        </w:rPr>
        <w:t>». В</w:t>
      </w:r>
      <w:r>
        <w:rPr>
          <w:rFonts w:ascii="Times New Roman" w:hAnsi="Times New Roman"/>
          <w:sz w:val="28"/>
          <w:szCs w:val="28"/>
        </w:rPr>
        <w:t>торой горизонтальный контрольный городок</w:t>
      </w:r>
      <w:r w:rsidRPr="001044E8">
        <w:rPr>
          <w:rFonts w:ascii="Times New Roman" w:hAnsi="Times New Roman"/>
          <w:sz w:val="28"/>
          <w:szCs w:val="28"/>
        </w:rPr>
        <w:t xml:space="preserve"> устанавливаются на нижний </w:t>
      </w:r>
      <w:r>
        <w:rPr>
          <w:rFonts w:ascii="Times New Roman" w:hAnsi="Times New Roman"/>
          <w:sz w:val="28"/>
          <w:szCs w:val="28"/>
        </w:rPr>
        <w:t>городок «пушки» так же, как в предыдущем случае.</w:t>
      </w:r>
    </w:p>
    <w:p w14:paraId="2F0C6423" w14:textId="77777777" w:rsidR="00A00769" w:rsidRPr="001044E8" w:rsidRDefault="00A00769" w:rsidP="00A00769">
      <w:pPr>
        <w:numPr>
          <w:ilvl w:val="0"/>
          <w:numId w:val="11"/>
        </w:numPr>
        <w:ind w:left="0" w:firstLine="0"/>
        <w:contextualSpacing/>
        <w:jc w:val="both"/>
        <w:rPr>
          <w:rFonts w:ascii="Times New Roman" w:hAnsi="Times New Roman"/>
          <w:sz w:val="28"/>
          <w:szCs w:val="28"/>
        </w:rPr>
      </w:pPr>
      <w:r w:rsidRPr="001044E8">
        <w:rPr>
          <w:rFonts w:ascii="Times New Roman" w:hAnsi="Times New Roman"/>
          <w:sz w:val="28"/>
          <w:szCs w:val="28"/>
        </w:rPr>
        <w:t>Затем контрольный городок устанав</w:t>
      </w:r>
      <w:r>
        <w:rPr>
          <w:rFonts w:ascii="Times New Roman" w:hAnsi="Times New Roman"/>
          <w:sz w:val="28"/>
          <w:szCs w:val="28"/>
        </w:rPr>
        <w:t>ливается вертикально на середину</w:t>
      </w:r>
      <w:r w:rsidRPr="001044E8">
        <w:rPr>
          <w:rFonts w:ascii="Times New Roman" w:hAnsi="Times New Roman"/>
          <w:sz w:val="28"/>
          <w:szCs w:val="28"/>
        </w:rPr>
        <w:t xml:space="preserve"> центральной линии вплотную к «пригороду». </w:t>
      </w:r>
    </w:p>
    <w:tbl>
      <w:tblPr>
        <w:tblpPr w:leftFromText="180" w:rightFromText="180" w:vertAnchor="text" w:horzAnchor="margin" w:tblpY="300"/>
        <w:tblOverlap w:val="never"/>
        <w:tblW w:w="0" w:type="auto"/>
        <w:tblLook w:val="04A0" w:firstRow="1" w:lastRow="0" w:firstColumn="1" w:lastColumn="0" w:noHBand="0" w:noVBand="1"/>
      </w:tblPr>
      <w:tblGrid>
        <w:gridCol w:w="2802"/>
      </w:tblGrid>
      <w:tr w:rsidR="00A00769" w:rsidRPr="00547AC6" w14:paraId="5354AF70" w14:textId="77777777" w:rsidTr="008370B9">
        <w:trPr>
          <w:trHeight w:val="2258"/>
        </w:trPr>
        <w:tc>
          <w:tcPr>
            <w:tcW w:w="2802" w:type="dxa"/>
            <w:shd w:val="clear" w:color="auto" w:fill="auto"/>
          </w:tcPr>
          <w:p w14:paraId="096A6FEE" w14:textId="77777777" w:rsidR="00A00769" w:rsidRPr="00547AC6" w:rsidRDefault="00A00769" w:rsidP="008370B9">
            <w:pPr>
              <w:spacing w:after="0" w:line="240" w:lineRule="auto"/>
              <w:contextualSpacing/>
              <w:jc w:val="both"/>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7AB16613" wp14:editId="02A5D1FB">
                  <wp:extent cx="1600200" cy="2314575"/>
                  <wp:effectExtent l="0" t="0" r="0" b="9525"/>
                  <wp:docPr id="31" name="Рисунок 31" descr="Описание: E:\Documents Vasily\ПРАВИЛА СОРЕВНОВАНИЙ\для регламента фигур\ракетк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E:\Documents Vasily\ПРАВИЛА СОРЕВНОВАНИЙ\для регламента фигур\ракетка - копия.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2314575"/>
                          </a:xfrm>
                          <a:prstGeom prst="rect">
                            <a:avLst/>
                          </a:prstGeom>
                          <a:noFill/>
                          <a:ln>
                            <a:noFill/>
                          </a:ln>
                        </pic:spPr>
                      </pic:pic>
                    </a:graphicData>
                  </a:graphic>
                </wp:inline>
              </w:drawing>
            </w:r>
          </w:p>
        </w:tc>
      </w:tr>
      <w:tr w:rsidR="00A00769" w:rsidRPr="00547AC6" w14:paraId="5F84637F" w14:textId="77777777" w:rsidTr="008370B9">
        <w:trPr>
          <w:trHeight w:val="267"/>
        </w:trPr>
        <w:tc>
          <w:tcPr>
            <w:tcW w:w="2802" w:type="dxa"/>
            <w:shd w:val="clear" w:color="auto" w:fill="auto"/>
          </w:tcPr>
          <w:p w14:paraId="72DB3B71"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8</w:t>
            </w:r>
          </w:p>
        </w:tc>
      </w:tr>
    </w:tbl>
    <w:p w14:paraId="74E9EC4E"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8.</w:t>
      </w:r>
      <w:r w:rsidRPr="00497B98">
        <w:rPr>
          <w:rFonts w:ascii="Times New Roman" w:hAnsi="Times New Roman"/>
          <w:sz w:val="28"/>
          <w:szCs w:val="28"/>
        </w:rPr>
        <w:t xml:space="preserve"> «Ракетка»</w:t>
      </w:r>
    </w:p>
    <w:p w14:paraId="4D1B5F20" w14:textId="77777777" w:rsidR="00A00769" w:rsidRPr="009D5D53" w:rsidRDefault="00A00769" w:rsidP="00A00769">
      <w:pPr>
        <w:numPr>
          <w:ilvl w:val="0"/>
          <w:numId w:val="12"/>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Передний городок ставится торцом вплотную к контрольному городку (см. </w:t>
      </w:r>
      <w:r>
        <w:rPr>
          <w:rFonts w:ascii="Times New Roman" w:hAnsi="Times New Roman"/>
          <w:sz w:val="28"/>
          <w:szCs w:val="28"/>
        </w:rPr>
        <w:t>1.2.</w:t>
      </w:r>
      <w:r w:rsidRPr="009D5D53">
        <w:rPr>
          <w:rFonts w:ascii="Times New Roman" w:hAnsi="Times New Roman"/>
          <w:sz w:val="28"/>
          <w:szCs w:val="28"/>
        </w:rPr>
        <w:t>1. «Пушка»), вдоль центральной линии «города». Контрольный городок убирается.</w:t>
      </w:r>
    </w:p>
    <w:p w14:paraId="2E1D32F5" w14:textId="77777777" w:rsidR="00A00769" w:rsidRPr="009D5D53" w:rsidRDefault="00A00769" w:rsidP="00A00769">
      <w:pPr>
        <w:numPr>
          <w:ilvl w:val="0"/>
          <w:numId w:val="12"/>
        </w:numPr>
        <w:ind w:left="0" w:firstLine="0"/>
        <w:contextualSpacing/>
        <w:jc w:val="both"/>
        <w:rPr>
          <w:rFonts w:ascii="Times New Roman" w:hAnsi="Times New Roman"/>
          <w:sz w:val="28"/>
          <w:szCs w:val="28"/>
        </w:rPr>
      </w:pPr>
      <w:r w:rsidRPr="009D5D53">
        <w:rPr>
          <w:rFonts w:ascii="Times New Roman" w:hAnsi="Times New Roman"/>
          <w:sz w:val="28"/>
          <w:szCs w:val="28"/>
        </w:rPr>
        <w:t>Два средних городка ставятся вплотную к заднему краю переднего городка под углом 30</w:t>
      </w:r>
      <w:r w:rsidRPr="009D5D53">
        <w:rPr>
          <w:rFonts w:ascii="Times New Roman" w:hAnsi="Times New Roman"/>
          <w:sz w:val="28"/>
          <w:szCs w:val="28"/>
          <w:vertAlign w:val="superscript"/>
        </w:rPr>
        <w:t>о</w:t>
      </w:r>
      <w:r w:rsidRPr="009D5D53">
        <w:rPr>
          <w:rFonts w:ascii="Times New Roman" w:hAnsi="Times New Roman"/>
          <w:sz w:val="28"/>
          <w:szCs w:val="28"/>
        </w:rPr>
        <w:t xml:space="preserve"> к центральной линии «города». Правильность постановки проверяется с помощью контрольного городка, который соприкасаясь своими фасками с фасками ближних задних концов средних городков, образует равносторонний треугольник.</w:t>
      </w:r>
    </w:p>
    <w:p w14:paraId="31389CCC" w14:textId="77777777" w:rsidR="00A00769" w:rsidRPr="009D5D53" w:rsidRDefault="00A00769" w:rsidP="00A00769">
      <w:pPr>
        <w:numPr>
          <w:ilvl w:val="0"/>
          <w:numId w:val="12"/>
        </w:numPr>
        <w:ind w:left="0" w:firstLine="0"/>
        <w:contextualSpacing/>
        <w:jc w:val="both"/>
        <w:rPr>
          <w:rFonts w:ascii="Times New Roman" w:hAnsi="Times New Roman"/>
          <w:sz w:val="28"/>
          <w:szCs w:val="28"/>
        </w:rPr>
      </w:pPr>
      <w:r w:rsidRPr="009D5D53">
        <w:rPr>
          <w:rFonts w:ascii="Times New Roman" w:hAnsi="Times New Roman"/>
          <w:sz w:val="28"/>
          <w:szCs w:val="28"/>
        </w:rPr>
        <w:t>Задние городки располагаются</w:t>
      </w:r>
      <w:r>
        <w:rPr>
          <w:rFonts w:ascii="Times New Roman" w:hAnsi="Times New Roman"/>
          <w:sz w:val="28"/>
          <w:szCs w:val="28"/>
        </w:rPr>
        <w:t xml:space="preserve"> на центральной линии «города» зеркально по отношению к средним городкам</w:t>
      </w:r>
      <w:r w:rsidRPr="009D5D53">
        <w:rPr>
          <w:rFonts w:ascii="Times New Roman" w:hAnsi="Times New Roman"/>
          <w:sz w:val="28"/>
          <w:szCs w:val="28"/>
        </w:rPr>
        <w:t>, соприкасаясь фасками между собой и с ближними фасками средних городков, образуя ромб.</w:t>
      </w:r>
    </w:p>
    <w:tbl>
      <w:tblPr>
        <w:tblpPr w:leftFromText="180" w:rightFromText="180" w:vertAnchor="text" w:horzAnchor="margin" w:tblpY="487"/>
        <w:tblOverlap w:val="never"/>
        <w:tblW w:w="0" w:type="auto"/>
        <w:tblLook w:val="04A0" w:firstRow="1" w:lastRow="0" w:firstColumn="1" w:lastColumn="0" w:noHBand="0" w:noVBand="1"/>
      </w:tblPr>
      <w:tblGrid>
        <w:gridCol w:w="6170"/>
      </w:tblGrid>
      <w:tr w:rsidR="00A00769" w:rsidRPr="00547AC6" w14:paraId="402CDA50" w14:textId="77777777" w:rsidTr="008370B9">
        <w:trPr>
          <w:trHeight w:val="3773"/>
        </w:trPr>
        <w:tc>
          <w:tcPr>
            <w:tcW w:w="5107" w:type="dxa"/>
            <w:shd w:val="clear" w:color="auto" w:fill="auto"/>
          </w:tcPr>
          <w:p w14:paraId="63E41600" w14:textId="77777777" w:rsidR="00A00769" w:rsidRPr="00547AC6" w:rsidRDefault="00A00769" w:rsidP="008370B9">
            <w:pPr>
              <w:spacing w:after="0" w:line="240" w:lineRule="auto"/>
              <w:contextualSpacing/>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2E752D07" wp14:editId="604D2AC7">
                  <wp:extent cx="3780790" cy="33807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0790" cy="3380740"/>
                          </a:xfrm>
                          <a:prstGeom prst="rect">
                            <a:avLst/>
                          </a:prstGeom>
                          <a:noFill/>
                        </pic:spPr>
                      </pic:pic>
                    </a:graphicData>
                  </a:graphic>
                </wp:inline>
              </w:drawing>
            </w:r>
          </w:p>
        </w:tc>
      </w:tr>
      <w:tr w:rsidR="00A00769" w:rsidRPr="00547AC6" w14:paraId="47E06613" w14:textId="77777777" w:rsidTr="008370B9">
        <w:trPr>
          <w:trHeight w:val="630"/>
        </w:trPr>
        <w:tc>
          <w:tcPr>
            <w:tcW w:w="5107" w:type="dxa"/>
            <w:shd w:val="clear" w:color="auto" w:fill="auto"/>
            <w:vAlign w:val="bottom"/>
          </w:tcPr>
          <w:p w14:paraId="13C00083"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9</w:t>
            </w:r>
          </w:p>
        </w:tc>
      </w:tr>
    </w:tbl>
    <w:p w14:paraId="06B8C17F"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9.</w:t>
      </w:r>
      <w:r w:rsidRPr="00497B98">
        <w:rPr>
          <w:rFonts w:ascii="Times New Roman" w:hAnsi="Times New Roman"/>
          <w:sz w:val="28"/>
          <w:szCs w:val="28"/>
        </w:rPr>
        <w:t xml:space="preserve"> «Пулем</w:t>
      </w:r>
      <w:r>
        <w:rPr>
          <w:rFonts w:ascii="Times New Roman" w:hAnsi="Times New Roman"/>
          <w:sz w:val="28"/>
          <w:szCs w:val="28"/>
        </w:rPr>
        <w:t>ё</w:t>
      </w:r>
      <w:r w:rsidRPr="00497B98">
        <w:rPr>
          <w:rFonts w:ascii="Times New Roman" w:hAnsi="Times New Roman"/>
          <w:sz w:val="28"/>
          <w:szCs w:val="28"/>
        </w:rPr>
        <w:t>тное гнездо»</w:t>
      </w:r>
    </w:p>
    <w:p w14:paraId="78E3C966" w14:textId="77777777" w:rsidR="00A00769" w:rsidRPr="009D5D53" w:rsidRDefault="00A00769" w:rsidP="00A00769">
      <w:pPr>
        <w:numPr>
          <w:ilvl w:val="0"/>
          <w:numId w:val="13"/>
        </w:numPr>
        <w:ind w:left="0" w:firstLine="0"/>
        <w:contextualSpacing/>
        <w:jc w:val="both"/>
        <w:rPr>
          <w:rFonts w:ascii="Times New Roman" w:hAnsi="Times New Roman"/>
          <w:sz w:val="28"/>
          <w:szCs w:val="28"/>
        </w:rPr>
      </w:pPr>
      <w:r w:rsidRPr="009D5D53">
        <w:rPr>
          <w:rFonts w:ascii="Times New Roman" w:hAnsi="Times New Roman"/>
          <w:sz w:val="28"/>
          <w:szCs w:val="28"/>
        </w:rPr>
        <w:t>Перед постановкой фигуры, в «пригороде» параллельно лицевой линии на её середине горизонтально устанавливается контрольный городок. Вертикальные городки располагаются передними краями на уровне наружного края лицевой линии. Их наружные края располагаются на одном уровне с торцами контрольного городка. Контрольный городок убирается.</w:t>
      </w:r>
    </w:p>
    <w:p w14:paraId="55B24AF6" w14:textId="77777777" w:rsidR="00A00769" w:rsidRPr="009D5D53" w:rsidRDefault="00A00769" w:rsidP="00A00769">
      <w:pPr>
        <w:numPr>
          <w:ilvl w:val="0"/>
          <w:numId w:val="13"/>
        </w:numPr>
        <w:ind w:left="0" w:firstLine="0"/>
        <w:contextualSpacing/>
        <w:jc w:val="both"/>
        <w:rPr>
          <w:rFonts w:ascii="Times New Roman" w:hAnsi="Times New Roman"/>
          <w:sz w:val="28"/>
          <w:szCs w:val="28"/>
        </w:rPr>
      </w:pPr>
      <w:r w:rsidRPr="009D5D53">
        <w:rPr>
          <w:rFonts w:ascii="Times New Roman" w:hAnsi="Times New Roman"/>
          <w:sz w:val="28"/>
          <w:szCs w:val="28"/>
        </w:rPr>
        <w:t>Верхний городок устанавливается поверх вертикальных городков так, чтобы вертикальные проекции его передних, задних и наружных кра</w:t>
      </w:r>
      <w:r>
        <w:rPr>
          <w:rFonts w:ascii="Times New Roman" w:hAnsi="Times New Roman"/>
          <w:sz w:val="28"/>
          <w:szCs w:val="28"/>
        </w:rPr>
        <w:t>ё</w:t>
      </w:r>
      <w:r w:rsidRPr="009D5D53">
        <w:rPr>
          <w:rFonts w:ascii="Times New Roman" w:hAnsi="Times New Roman"/>
          <w:sz w:val="28"/>
          <w:szCs w:val="28"/>
        </w:rPr>
        <w:t>в совпадали с краями вертикальных городков</w:t>
      </w:r>
      <w:r>
        <w:rPr>
          <w:rFonts w:ascii="Times New Roman" w:hAnsi="Times New Roman"/>
          <w:sz w:val="28"/>
          <w:szCs w:val="28"/>
        </w:rPr>
        <w:t>.</w:t>
      </w:r>
    </w:p>
    <w:p w14:paraId="33F2916A" w14:textId="77777777" w:rsidR="00A00769" w:rsidRPr="009D5D53" w:rsidRDefault="00A00769" w:rsidP="00A00769">
      <w:pPr>
        <w:numPr>
          <w:ilvl w:val="0"/>
          <w:numId w:val="13"/>
        </w:numPr>
        <w:ind w:left="0" w:firstLine="0"/>
        <w:contextualSpacing/>
        <w:jc w:val="both"/>
        <w:rPr>
          <w:rFonts w:ascii="Times New Roman" w:hAnsi="Times New Roman"/>
          <w:sz w:val="28"/>
          <w:szCs w:val="28"/>
        </w:rPr>
      </w:pPr>
      <w:r w:rsidRPr="009D5D53">
        <w:rPr>
          <w:rFonts w:ascii="Times New Roman" w:hAnsi="Times New Roman"/>
          <w:sz w:val="28"/>
          <w:szCs w:val="28"/>
        </w:rPr>
        <w:t>Нижний городок «пушки» ставится сзади от вертикальных городков так, чтобы он касался обоих городков и торцы его совпадали с наружными краями стоячих городков.</w:t>
      </w:r>
    </w:p>
    <w:p w14:paraId="7BC1655F" w14:textId="77777777" w:rsidR="00A00769" w:rsidRPr="009D5D53" w:rsidRDefault="00A00769" w:rsidP="00A00769">
      <w:pPr>
        <w:numPr>
          <w:ilvl w:val="0"/>
          <w:numId w:val="13"/>
        </w:numPr>
        <w:ind w:left="0" w:firstLine="0"/>
        <w:contextualSpacing/>
        <w:jc w:val="both"/>
        <w:rPr>
          <w:rFonts w:ascii="Times New Roman" w:hAnsi="Times New Roman"/>
          <w:sz w:val="28"/>
          <w:szCs w:val="28"/>
        </w:rPr>
      </w:pPr>
      <w:r w:rsidRPr="009D5D53">
        <w:rPr>
          <w:rFonts w:ascii="Times New Roman" w:hAnsi="Times New Roman"/>
          <w:sz w:val="28"/>
          <w:szCs w:val="28"/>
        </w:rPr>
        <w:t>Верхний городок «пушки» ставится сверху на нижний городок вдоль центральной линии так, чтобы передний край верхнего городка находился на уровне задних кра</w:t>
      </w:r>
      <w:r>
        <w:rPr>
          <w:rFonts w:ascii="Times New Roman" w:hAnsi="Times New Roman"/>
          <w:sz w:val="28"/>
          <w:szCs w:val="28"/>
        </w:rPr>
        <w:t>ё</w:t>
      </w:r>
      <w:r w:rsidRPr="009D5D53">
        <w:rPr>
          <w:rFonts w:ascii="Times New Roman" w:hAnsi="Times New Roman"/>
          <w:sz w:val="28"/>
          <w:szCs w:val="28"/>
        </w:rPr>
        <w:t>в вертикальных городков.</w:t>
      </w:r>
    </w:p>
    <w:tbl>
      <w:tblPr>
        <w:tblpPr w:leftFromText="180" w:rightFromText="180" w:vertAnchor="text" w:horzAnchor="margin" w:tblpY="410"/>
        <w:tblOverlap w:val="never"/>
        <w:tblW w:w="0" w:type="auto"/>
        <w:tblLook w:val="04A0" w:firstRow="1" w:lastRow="0" w:firstColumn="1" w:lastColumn="0" w:noHBand="0" w:noVBand="1"/>
      </w:tblPr>
      <w:tblGrid>
        <w:gridCol w:w="2946"/>
      </w:tblGrid>
      <w:tr w:rsidR="00A00769" w:rsidRPr="00547AC6" w14:paraId="4D4A0C9F" w14:textId="77777777" w:rsidTr="008370B9">
        <w:trPr>
          <w:trHeight w:val="4500"/>
        </w:trPr>
        <w:tc>
          <w:tcPr>
            <w:tcW w:w="2946" w:type="dxa"/>
            <w:shd w:val="clear" w:color="auto" w:fill="auto"/>
          </w:tcPr>
          <w:p w14:paraId="455AF3DC" w14:textId="77777777" w:rsidR="00A00769" w:rsidRPr="00547AC6" w:rsidRDefault="00A00769" w:rsidP="008370B9">
            <w:pPr>
              <w:spacing w:after="0" w:line="240" w:lineRule="auto"/>
              <w:contextualSpacing/>
              <w:jc w:val="both"/>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0B6EFED8" wp14:editId="3C33632F">
                  <wp:extent cx="1733550" cy="2876550"/>
                  <wp:effectExtent l="0" t="0" r="0" b="0"/>
                  <wp:docPr id="30" name="Рисунок 30" descr="Описание: E:\Documents Vasily\ПРАВИЛА СОРЕВНОВАНИЙ\для регламента фигур\р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E:\Documents Vasily\ПРАВИЛА СОРЕВНОВАНИЙ\для регламента фигур\ра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2876550"/>
                          </a:xfrm>
                          <a:prstGeom prst="rect">
                            <a:avLst/>
                          </a:prstGeom>
                          <a:noFill/>
                          <a:ln>
                            <a:noFill/>
                          </a:ln>
                        </pic:spPr>
                      </pic:pic>
                    </a:graphicData>
                  </a:graphic>
                </wp:inline>
              </w:drawing>
            </w:r>
          </w:p>
        </w:tc>
      </w:tr>
      <w:tr w:rsidR="00A00769" w:rsidRPr="00547AC6" w14:paraId="3937F2B1" w14:textId="77777777" w:rsidTr="008370B9">
        <w:trPr>
          <w:trHeight w:val="719"/>
        </w:trPr>
        <w:tc>
          <w:tcPr>
            <w:tcW w:w="2946" w:type="dxa"/>
            <w:shd w:val="clear" w:color="auto" w:fill="auto"/>
            <w:vAlign w:val="bottom"/>
          </w:tcPr>
          <w:p w14:paraId="2CD31777"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10</w:t>
            </w:r>
          </w:p>
        </w:tc>
      </w:tr>
    </w:tbl>
    <w:p w14:paraId="32664E90"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10.</w:t>
      </w:r>
      <w:r w:rsidRPr="00497B98">
        <w:rPr>
          <w:rFonts w:ascii="Times New Roman" w:hAnsi="Times New Roman"/>
          <w:sz w:val="28"/>
          <w:szCs w:val="28"/>
        </w:rPr>
        <w:t xml:space="preserve"> «Рак»</w:t>
      </w:r>
    </w:p>
    <w:p w14:paraId="19E0B11F" w14:textId="77777777" w:rsidR="00A00769" w:rsidRPr="009D5D53" w:rsidRDefault="00A00769" w:rsidP="00A00769">
      <w:pPr>
        <w:numPr>
          <w:ilvl w:val="0"/>
          <w:numId w:val="14"/>
        </w:numPr>
        <w:ind w:left="0" w:firstLine="0"/>
        <w:contextualSpacing/>
        <w:jc w:val="both"/>
        <w:rPr>
          <w:rFonts w:ascii="Times New Roman" w:hAnsi="Times New Roman"/>
          <w:sz w:val="28"/>
          <w:szCs w:val="28"/>
        </w:rPr>
      </w:pPr>
      <w:r w:rsidRPr="009D5D53">
        <w:rPr>
          <w:rFonts w:ascii="Times New Roman" w:hAnsi="Times New Roman"/>
          <w:sz w:val="28"/>
          <w:szCs w:val="28"/>
        </w:rPr>
        <w:t>Перед постановкой фигуры, в «пригороде» параллельно лицевой линии на её середине горизонтально</w:t>
      </w:r>
      <w:r>
        <w:rPr>
          <w:rFonts w:ascii="Times New Roman" w:hAnsi="Times New Roman"/>
          <w:sz w:val="28"/>
          <w:szCs w:val="28"/>
        </w:rPr>
        <w:t xml:space="preserve"> </w:t>
      </w:r>
      <w:r w:rsidRPr="009D5D53">
        <w:rPr>
          <w:rFonts w:ascii="Times New Roman" w:hAnsi="Times New Roman"/>
          <w:sz w:val="28"/>
          <w:szCs w:val="28"/>
        </w:rPr>
        <w:t>устанавливается контрольный городок. Два передних городка располагаются таким образом, чтобы они, соприкасаясь фасками с контрольным городком и между собой, образовывали равносторонний треугольник. Контрольный городок убирается.</w:t>
      </w:r>
    </w:p>
    <w:p w14:paraId="5BF7BEB0" w14:textId="77777777" w:rsidR="00A00769" w:rsidRPr="009D5D53" w:rsidRDefault="00A00769" w:rsidP="00A00769">
      <w:pPr>
        <w:numPr>
          <w:ilvl w:val="0"/>
          <w:numId w:val="14"/>
        </w:numPr>
        <w:ind w:left="0" w:firstLine="0"/>
        <w:contextualSpacing/>
        <w:jc w:val="both"/>
        <w:rPr>
          <w:rFonts w:ascii="Times New Roman" w:hAnsi="Times New Roman"/>
          <w:sz w:val="28"/>
          <w:szCs w:val="28"/>
        </w:rPr>
      </w:pPr>
      <w:r w:rsidRPr="009D5D53">
        <w:rPr>
          <w:rFonts w:ascii="Times New Roman" w:hAnsi="Times New Roman"/>
          <w:sz w:val="28"/>
          <w:szCs w:val="28"/>
        </w:rPr>
        <w:t>Средний городок ставится вплотную к передним городкам вдоль центральной линии «города».</w:t>
      </w:r>
    </w:p>
    <w:p w14:paraId="4A5B4A44" w14:textId="77777777" w:rsidR="00A00769" w:rsidRPr="009D5D53" w:rsidRDefault="00A00769" w:rsidP="00A00769">
      <w:pPr>
        <w:numPr>
          <w:ilvl w:val="0"/>
          <w:numId w:val="14"/>
        </w:numPr>
        <w:ind w:left="0" w:firstLine="0"/>
        <w:contextualSpacing/>
        <w:jc w:val="both"/>
        <w:rPr>
          <w:rFonts w:ascii="Times New Roman" w:hAnsi="Times New Roman"/>
          <w:sz w:val="28"/>
          <w:szCs w:val="28"/>
        </w:rPr>
      </w:pPr>
      <w:r w:rsidRPr="009D5D53">
        <w:rPr>
          <w:rFonts w:ascii="Times New Roman" w:hAnsi="Times New Roman"/>
          <w:sz w:val="28"/>
          <w:szCs w:val="28"/>
        </w:rPr>
        <w:t>Задние городки ставятся в зеркальном отображении к передним, при необходимости, правильность постановки проверяется так же помощью контрольного городка</w:t>
      </w:r>
    </w:p>
    <w:p w14:paraId="2B3CF4DC" w14:textId="77777777" w:rsidR="00A00769" w:rsidRPr="009D5D53" w:rsidRDefault="00A00769" w:rsidP="00A00769">
      <w:pPr>
        <w:contextualSpacing/>
        <w:jc w:val="both"/>
        <w:rPr>
          <w:rFonts w:ascii="Times New Roman" w:hAnsi="Times New Roman"/>
          <w:sz w:val="28"/>
          <w:szCs w:val="28"/>
        </w:rPr>
      </w:pPr>
    </w:p>
    <w:tbl>
      <w:tblPr>
        <w:tblpPr w:leftFromText="180" w:rightFromText="180" w:vertAnchor="text" w:horzAnchor="margin" w:tblpY="-141"/>
        <w:tblOverlap w:val="never"/>
        <w:tblW w:w="5380" w:type="dxa"/>
        <w:tblLook w:val="04A0" w:firstRow="1" w:lastRow="0" w:firstColumn="1" w:lastColumn="0" w:noHBand="0" w:noVBand="1"/>
      </w:tblPr>
      <w:tblGrid>
        <w:gridCol w:w="5380"/>
      </w:tblGrid>
      <w:tr w:rsidR="00A00769" w:rsidRPr="00547AC6" w14:paraId="4689CEE0" w14:textId="77777777" w:rsidTr="008370B9">
        <w:trPr>
          <w:trHeight w:val="3500"/>
        </w:trPr>
        <w:tc>
          <w:tcPr>
            <w:tcW w:w="5380" w:type="dxa"/>
            <w:shd w:val="clear" w:color="auto" w:fill="auto"/>
          </w:tcPr>
          <w:p w14:paraId="5C8A73D0" w14:textId="77777777" w:rsidR="00A00769" w:rsidRPr="00547AC6" w:rsidRDefault="00A00769" w:rsidP="008370B9">
            <w:pPr>
              <w:spacing w:after="0" w:line="240" w:lineRule="auto"/>
              <w:contextualSpacing/>
              <w:jc w:val="both"/>
              <w:rPr>
                <w:rFonts w:ascii="Times New Roman" w:hAnsi="Times New Roman"/>
                <w:b/>
                <w:sz w:val="28"/>
                <w:szCs w:val="28"/>
              </w:rPr>
            </w:pPr>
            <w:r w:rsidRPr="0054094A">
              <w:rPr>
                <w:noProof/>
                <w:lang w:eastAsia="ru-RU"/>
              </w:rPr>
              <w:drawing>
                <wp:inline distT="0" distB="0" distL="0" distR="0" wp14:anchorId="1A70DD31" wp14:editId="76E24F7A">
                  <wp:extent cx="3276600" cy="2619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6600" cy="2619375"/>
                          </a:xfrm>
                          <a:prstGeom prst="rect">
                            <a:avLst/>
                          </a:prstGeom>
                          <a:noFill/>
                          <a:ln>
                            <a:noFill/>
                          </a:ln>
                        </pic:spPr>
                      </pic:pic>
                    </a:graphicData>
                  </a:graphic>
                </wp:inline>
              </w:drawing>
            </w:r>
          </w:p>
        </w:tc>
      </w:tr>
      <w:tr w:rsidR="00A00769" w:rsidRPr="00547AC6" w14:paraId="2EDABB23" w14:textId="77777777" w:rsidTr="008370B9">
        <w:trPr>
          <w:trHeight w:val="333"/>
        </w:trPr>
        <w:tc>
          <w:tcPr>
            <w:tcW w:w="5380" w:type="dxa"/>
            <w:shd w:val="clear" w:color="auto" w:fill="auto"/>
          </w:tcPr>
          <w:p w14:paraId="2FD238D3"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11</w:t>
            </w:r>
          </w:p>
        </w:tc>
      </w:tr>
    </w:tbl>
    <w:p w14:paraId="184A084E"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11.</w:t>
      </w:r>
      <w:r w:rsidRPr="00497B98">
        <w:rPr>
          <w:rFonts w:ascii="Times New Roman" w:hAnsi="Times New Roman"/>
          <w:sz w:val="28"/>
          <w:szCs w:val="28"/>
        </w:rPr>
        <w:t xml:space="preserve"> «Часовые»</w:t>
      </w:r>
    </w:p>
    <w:p w14:paraId="6B2D62F6" w14:textId="77777777" w:rsidR="00A00769" w:rsidRPr="009D5D53" w:rsidRDefault="00A00769" w:rsidP="00A00769">
      <w:pPr>
        <w:numPr>
          <w:ilvl w:val="0"/>
          <w:numId w:val="15"/>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Перед </w:t>
      </w:r>
      <w:r>
        <w:rPr>
          <w:rFonts w:ascii="Times New Roman" w:hAnsi="Times New Roman"/>
          <w:sz w:val="28"/>
          <w:szCs w:val="28"/>
        </w:rPr>
        <w:t>по</w:t>
      </w:r>
      <w:r w:rsidRPr="009D5D53">
        <w:rPr>
          <w:rFonts w:ascii="Times New Roman" w:hAnsi="Times New Roman"/>
          <w:sz w:val="28"/>
          <w:szCs w:val="28"/>
        </w:rPr>
        <w:t>становкой фигуры на середине лицевой линии вплотную торцами друг к другу укладываются три контрольных городка. По краям на лицевой линии устанавливаются вертикальные городки. Контрольные городки убираются.</w:t>
      </w:r>
    </w:p>
    <w:p w14:paraId="473A7446" w14:textId="77777777" w:rsidR="00A00769" w:rsidRPr="009D5D53" w:rsidRDefault="00A00769" w:rsidP="00A00769">
      <w:pPr>
        <w:numPr>
          <w:ilvl w:val="0"/>
          <w:numId w:val="15"/>
        </w:numPr>
        <w:ind w:left="0" w:firstLine="0"/>
        <w:contextualSpacing/>
        <w:jc w:val="both"/>
        <w:rPr>
          <w:rFonts w:ascii="Times New Roman" w:hAnsi="Times New Roman"/>
          <w:sz w:val="28"/>
          <w:szCs w:val="28"/>
        </w:rPr>
      </w:pPr>
      <w:r w:rsidRPr="009D5D53">
        <w:rPr>
          <w:rFonts w:ascii="Times New Roman" w:hAnsi="Times New Roman"/>
          <w:sz w:val="28"/>
          <w:szCs w:val="28"/>
        </w:rPr>
        <w:t>На середине лицевой линии устанавливается центральный вертикальный городок.</w:t>
      </w:r>
    </w:p>
    <w:p w14:paraId="288B737A" w14:textId="77777777" w:rsidR="00A00769" w:rsidRPr="004E6311" w:rsidRDefault="00A00769" w:rsidP="00A00769">
      <w:pPr>
        <w:numPr>
          <w:ilvl w:val="0"/>
          <w:numId w:val="15"/>
        </w:numPr>
        <w:ind w:left="0" w:firstLine="0"/>
        <w:contextualSpacing/>
        <w:jc w:val="both"/>
        <w:rPr>
          <w:rFonts w:ascii="Times New Roman" w:hAnsi="Times New Roman"/>
          <w:b/>
          <w:sz w:val="28"/>
          <w:szCs w:val="28"/>
        </w:rPr>
      </w:pPr>
      <w:r w:rsidRPr="004E6311">
        <w:rPr>
          <w:rFonts w:ascii="Times New Roman" w:hAnsi="Times New Roman"/>
          <w:sz w:val="28"/>
          <w:szCs w:val="28"/>
        </w:rPr>
        <w:t>Верхние городки устанавливаются поверх крайних вертикальных городков, параллельно лицевой линии. Середины верхних городков должны располагаться по центру стоячих городков.</w:t>
      </w:r>
    </w:p>
    <w:tbl>
      <w:tblPr>
        <w:tblpPr w:leftFromText="180" w:rightFromText="180" w:vertAnchor="text" w:horzAnchor="margin" w:tblpY="431"/>
        <w:tblOverlap w:val="never"/>
        <w:tblW w:w="0" w:type="auto"/>
        <w:tblLook w:val="04A0" w:firstRow="1" w:lastRow="0" w:firstColumn="1" w:lastColumn="0" w:noHBand="0" w:noVBand="1"/>
      </w:tblPr>
      <w:tblGrid>
        <w:gridCol w:w="3126"/>
      </w:tblGrid>
      <w:tr w:rsidR="00A00769" w:rsidRPr="00547AC6" w14:paraId="2A3A426C" w14:textId="77777777" w:rsidTr="008370B9">
        <w:trPr>
          <w:trHeight w:val="3249"/>
        </w:trPr>
        <w:tc>
          <w:tcPr>
            <w:tcW w:w="3126" w:type="dxa"/>
            <w:shd w:val="clear" w:color="auto" w:fill="auto"/>
          </w:tcPr>
          <w:p w14:paraId="08D9E531" w14:textId="77777777" w:rsidR="00A00769" w:rsidRPr="00547AC6" w:rsidRDefault="00A00769" w:rsidP="008370B9">
            <w:pPr>
              <w:spacing w:after="0" w:line="240" w:lineRule="auto"/>
              <w:contextualSpacing/>
              <w:jc w:val="both"/>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631001BD" wp14:editId="781FAAC4">
                  <wp:extent cx="1847850" cy="2276475"/>
                  <wp:effectExtent l="0" t="0" r="0" b="9525"/>
                  <wp:docPr id="28" name="Рисунок 28" descr="Описание: E:\Documents Vasily\ПРАВИЛА СОРЕВНОВАНИЙ\для регламента фигур\се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E:\Documents Vasily\ПРАВИЛА СОРЕВНОВАНИЙ\для регламента фигур\серп.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276475"/>
                          </a:xfrm>
                          <a:prstGeom prst="rect">
                            <a:avLst/>
                          </a:prstGeom>
                          <a:noFill/>
                          <a:ln>
                            <a:noFill/>
                          </a:ln>
                        </pic:spPr>
                      </pic:pic>
                    </a:graphicData>
                  </a:graphic>
                </wp:inline>
              </w:drawing>
            </w:r>
          </w:p>
        </w:tc>
      </w:tr>
      <w:tr w:rsidR="00A00769" w:rsidRPr="00547AC6" w14:paraId="2A9536A8" w14:textId="77777777" w:rsidTr="008370B9">
        <w:trPr>
          <w:trHeight w:val="694"/>
        </w:trPr>
        <w:tc>
          <w:tcPr>
            <w:tcW w:w="3126" w:type="dxa"/>
            <w:shd w:val="clear" w:color="auto" w:fill="auto"/>
            <w:vAlign w:val="bottom"/>
          </w:tcPr>
          <w:p w14:paraId="1812F6DD"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12</w:t>
            </w:r>
          </w:p>
        </w:tc>
      </w:tr>
    </w:tbl>
    <w:p w14:paraId="395E919D"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12.</w:t>
      </w:r>
      <w:r w:rsidRPr="003C3FD2">
        <w:rPr>
          <w:rFonts w:ascii="Times New Roman" w:hAnsi="Times New Roman"/>
          <w:sz w:val="28"/>
          <w:szCs w:val="28"/>
        </w:rPr>
        <w:t xml:space="preserve"> «Серп» </w:t>
      </w:r>
    </w:p>
    <w:p w14:paraId="7C0511EB" w14:textId="77777777" w:rsidR="00A00769" w:rsidRPr="009D5D53" w:rsidRDefault="00A00769" w:rsidP="00A00769">
      <w:pPr>
        <w:numPr>
          <w:ilvl w:val="0"/>
          <w:numId w:val="16"/>
        </w:numPr>
        <w:ind w:left="0" w:firstLine="0"/>
        <w:contextualSpacing/>
        <w:jc w:val="both"/>
        <w:rPr>
          <w:rFonts w:ascii="Times New Roman" w:hAnsi="Times New Roman"/>
          <w:sz w:val="28"/>
          <w:szCs w:val="28"/>
        </w:rPr>
      </w:pPr>
      <w:r w:rsidRPr="009D5D53">
        <w:rPr>
          <w:rFonts w:ascii="Times New Roman" w:hAnsi="Times New Roman"/>
          <w:sz w:val="28"/>
          <w:szCs w:val="28"/>
        </w:rPr>
        <w:t>Передний городок ставится торцом вплот</w:t>
      </w:r>
      <w:r>
        <w:rPr>
          <w:rFonts w:ascii="Times New Roman" w:hAnsi="Times New Roman"/>
          <w:sz w:val="28"/>
          <w:szCs w:val="28"/>
        </w:rPr>
        <w:t>ную к контрольному городку (см. 1.2.</w:t>
      </w:r>
      <w:r w:rsidRPr="009D5D53">
        <w:rPr>
          <w:rFonts w:ascii="Times New Roman" w:hAnsi="Times New Roman"/>
          <w:sz w:val="28"/>
          <w:szCs w:val="28"/>
        </w:rPr>
        <w:t>1. «Пушка»), вдоль центральной линии «города». Контрольный городок убирается.</w:t>
      </w:r>
    </w:p>
    <w:p w14:paraId="698D5510" w14:textId="77777777" w:rsidR="00A00769" w:rsidRPr="009D5D53" w:rsidRDefault="00A00769" w:rsidP="00A00769">
      <w:pPr>
        <w:numPr>
          <w:ilvl w:val="0"/>
          <w:numId w:val="16"/>
        </w:numPr>
        <w:ind w:left="0" w:firstLine="0"/>
        <w:contextualSpacing/>
        <w:jc w:val="both"/>
        <w:rPr>
          <w:rFonts w:ascii="Times New Roman" w:hAnsi="Times New Roman"/>
          <w:sz w:val="28"/>
          <w:szCs w:val="28"/>
        </w:rPr>
      </w:pPr>
      <w:r w:rsidRPr="009D5D53">
        <w:rPr>
          <w:rFonts w:ascii="Times New Roman" w:hAnsi="Times New Roman"/>
          <w:sz w:val="28"/>
          <w:szCs w:val="28"/>
        </w:rPr>
        <w:t>Следующий городок ставится вплотную к переднему городку перпендикулярно центральной линии. Края обоих городков, обращ</w:t>
      </w:r>
      <w:r>
        <w:rPr>
          <w:rFonts w:ascii="Times New Roman" w:hAnsi="Times New Roman"/>
          <w:sz w:val="28"/>
          <w:szCs w:val="28"/>
        </w:rPr>
        <w:t>ё</w:t>
      </w:r>
      <w:r w:rsidRPr="009D5D53">
        <w:rPr>
          <w:rFonts w:ascii="Times New Roman" w:hAnsi="Times New Roman"/>
          <w:sz w:val="28"/>
          <w:szCs w:val="28"/>
        </w:rPr>
        <w:t>нные в противоположную бросающей руке сторону, находятся на одном уровне.</w:t>
      </w:r>
    </w:p>
    <w:p w14:paraId="6E0527D8" w14:textId="77777777" w:rsidR="00A00769" w:rsidRPr="009D5D53" w:rsidRDefault="00A00769" w:rsidP="00A00769">
      <w:pPr>
        <w:numPr>
          <w:ilvl w:val="0"/>
          <w:numId w:val="16"/>
        </w:numPr>
        <w:ind w:left="0" w:firstLine="0"/>
        <w:contextualSpacing/>
        <w:jc w:val="both"/>
        <w:rPr>
          <w:rFonts w:ascii="Times New Roman" w:hAnsi="Times New Roman"/>
          <w:sz w:val="28"/>
          <w:szCs w:val="28"/>
        </w:rPr>
      </w:pPr>
      <w:r w:rsidRPr="009D5D53">
        <w:rPr>
          <w:rFonts w:ascii="Times New Roman" w:hAnsi="Times New Roman"/>
          <w:sz w:val="28"/>
          <w:szCs w:val="28"/>
        </w:rPr>
        <w:t>Далее, позади второго городка вдоль центральной линии ставятся два контрольных городка таким образом, чтобы он заходили друг за друга на половину длины городка. Вплотную за ними ставится задний городок параллельно лицевой линии так, чтобы его торец, обращ</w:t>
      </w:r>
      <w:r>
        <w:rPr>
          <w:rFonts w:ascii="Times New Roman" w:hAnsi="Times New Roman"/>
          <w:sz w:val="28"/>
          <w:szCs w:val="28"/>
        </w:rPr>
        <w:t>ё</w:t>
      </w:r>
      <w:r w:rsidRPr="009D5D53">
        <w:rPr>
          <w:rFonts w:ascii="Times New Roman" w:hAnsi="Times New Roman"/>
          <w:sz w:val="28"/>
          <w:szCs w:val="28"/>
        </w:rPr>
        <w:t>нный в противоположную, относительно бросающей руки сторону, был на одном уровне с таким же торцом второго городка. Контрольные городки убираются.</w:t>
      </w:r>
    </w:p>
    <w:p w14:paraId="56D66BEC" w14:textId="77777777" w:rsidR="00A00769" w:rsidRPr="009D5D53" w:rsidRDefault="00A00769" w:rsidP="00A00769">
      <w:pPr>
        <w:numPr>
          <w:ilvl w:val="0"/>
          <w:numId w:val="16"/>
        </w:numPr>
        <w:ind w:left="0" w:firstLine="0"/>
        <w:contextualSpacing/>
        <w:jc w:val="both"/>
        <w:rPr>
          <w:rFonts w:ascii="Times New Roman" w:hAnsi="Times New Roman"/>
          <w:sz w:val="28"/>
          <w:szCs w:val="28"/>
        </w:rPr>
      </w:pPr>
      <w:r w:rsidRPr="009D5D53">
        <w:rPr>
          <w:rFonts w:ascii="Times New Roman" w:hAnsi="Times New Roman"/>
          <w:sz w:val="28"/>
          <w:szCs w:val="28"/>
        </w:rPr>
        <w:t>Боковые городки соединяются фасками с внутренними фасками второго и последнего городков со стороны бросающей руки, соединяясь таким же образом между собой.</w:t>
      </w:r>
    </w:p>
    <w:p w14:paraId="7AF730A5" w14:textId="77777777" w:rsidR="00A00769" w:rsidRDefault="00A00769" w:rsidP="00A00769">
      <w:pPr>
        <w:contextualSpacing/>
        <w:jc w:val="both"/>
        <w:rPr>
          <w:rFonts w:ascii="Times New Roman" w:hAnsi="Times New Roman"/>
          <w:b/>
          <w:sz w:val="28"/>
          <w:szCs w:val="28"/>
        </w:rPr>
      </w:pPr>
    </w:p>
    <w:p w14:paraId="78122A11" w14:textId="77777777" w:rsidR="00A00769" w:rsidRPr="004E6311" w:rsidRDefault="00A00769" w:rsidP="00A00769">
      <w:pPr>
        <w:contextualSpacing/>
        <w:jc w:val="both"/>
        <w:rPr>
          <w:rFonts w:ascii="Times New Roman" w:hAnsi="Times New Roman"/>
          <w:sz w:val="28"/>
          <w:szCs w:val="28"/>
        </w:rPr>
      </w:pPr>
      <w:r>
        <w:rPr>
          <w:rFonts w:ascii="Times New Roman" w:hAnsi="Times New Roman"/>
          <w:b/>
          <w:sz w:val="28"/>
          <w:szCs w:val="28"/>
        </w:rPr>
        <w:t>1.2.</w:t>
      </w:r>
      <w:r w:rsidRPr="009D5D53">
        <w:rPr>
          <w:rFonts w:ascii="Times New Roman" w:hAnsi="Times New Roman"/>
          <w:b/>
          <w:sz w:val="28"/>
          <w:szCs w:val="28"/>
        </w:rPr>
        <w:t>13.</w:t>
      </w:r>
      <w:r>
        <w:rPr>
          <w:rFonts w:ascii="Times New Roman" w:hAnsi="Times New Roman"/>
          <w:sz w:val="28"/>
          <w:szCs w:val="28"/>
        </w:rPr>
        <w:t xml:space="preserve"> «Тир»</w:t>
      </w:r>
    </w:p>
    <w:p w14:paraId="6BE4BF64" w14:textId="77777777" w:rsidR="00A00769" w:rsidRPr="009D5D53" w:rsidRDefault="00A00769" w:rsidP="00A00769">
      <w:pPr>
        <w:contextualSpacing/>
        <w:jc w:val="both"/>
        <w:rPr>
          <w:rFonts w:ascii="Times New Roman" w:hAnsi="Times New Roman"/>
          <w:sz w:val="28"/>
          <w:szCs w:val="28"/>
        </w:rPr>
      </w:pPr>
      <w:r w:rsidRPr="009D5D53">
        <w:rPr>
          <w:rFonts w:ascii="Times New Roman" w:hAnsi="Times New Roman"/>
          <w:sz w:val="28"/>
          <w:szCs w:val="28"/>
        </w:rPr>
        <w:t>Фигура ставится аналогично «Пулем</w:t>
      </w:r>
      <w:r>
        <w:rPr>
          <w:rFonts w:ascii="Times New Roman" w:hAnsi="Times New Roman"/>
          <w:sz w:val="28"/>
          <w:szCs w:val="28"/>
        </w:rPr>
        <w:t>ё</w:t>
      </w:r>
      <w:r w:rsidRPr="009D5D53">
        <w:rPr>
          <w:rFonts w:ascii="Times New Roman" w:hAnsi="Times New Roman"/>
          <w:sz w:val="28"/>
          <w:szCs w:val="28"/>
        </w:rPr>
        <w:t>тному гнезду», только «пушка»</w:t>
      </w:r>
      <w:r>
        <w:rPr>
          <w:rFonts w:ascii="Times New Roman" w:hAnsi="Times New Roman"/>
          <w:sz w:val="28"/>
          <w:szCs w:val="28"/>
        </w:rPr>
        <w:t xml:space="preserve"> </w:t>
      </w:r>
      <w:r w:rsidRPr="009D5D53">
        <w:rPr>
          <w:rFonts w:ascii="Times New Roman" w:hAnsi="Times New Roman"/>
          <w:sz w:val="28"/>
          <w:szCs w:val="28"/>
        </w:rPr>
        <w:t>располагается на «марке» так, чтобы её передний край находился на середине пересечения линий «марки» (расстояние от наружного края лицевой линии до переднего края «пушки» – 1м).</w:t>
      </w:r>
    </w:p>
    <w:tbl>
      <w:tblPr>
        <w:tblpPr w:leftFromText="180" w:rightFromText="180" w:vertAnchor="text" w:horzAnchor="margin" w:tblpY="92"/>
        <w:tblW w:w="9914" w:type="dxa"/>
        <w:tblLook w:val="04A0" w:firstRow="1" w:lastRow="0" w:firstColumn="1" w:lastColumn="0" w:noHBand="0" w:noVBand="1"/>
      </w:tblPr>
      <w:tblGrid>
        <w:gridCol w:w="9936"/>
      </w:tblGrid>
      <w:tr w:rsidR="00A00769" w:rsidRPr="00547AC6" w14:paraId="313759D9" w14:textId="77777777" w:rsidTr="008370B9">
        <w:trPr>
          <w:trHeight w:val="2210"/>
        </w:trPr>
        <w:tc>
          <w:tcPr>
            <w:tcW w:w="9914" w:type="dxa"/>
            <w:shd w:val="clear" w:color="auto" w:fill="auto"/>
          </w:tcPr>
          <w:p w14:paraId="418F4ADA" w14:textId="77777777" w:rsidR="00A00769" w:rsidRPr="00547AC6" w:rsidRDefault="00A00769" w:rsidP="008370B9">
            <w:pPr>
              <w:spacing w:after="0" w:line="240" w:lineRule="auto"/>
              <w:contextualSpacing/>
              <w:jc w:val="center"/>
              <w:rPr>
                <w:rFonts w:ascii="Times New Roman" w:hAnsi="Times New Roman"/>
                <w:b/>
                <w:sz w:val="28"/>
                <w:szCs w:val="28"/>
              </w:rPr>
            </w:pPr>
            <w:r w:rsidRPr="0054094A">
              <w:rPr>
                <w:noProof/>
                <w:lang w:eastAsia="ru-RU"/>
              </w:rPr>
              <w:drawing>
                <wp:inline distT="0" distB="0" distL="0" distR="0" wp14:anchorId="71E70BC0" wp14:editId="47BAA9FA">
                  <wp:extent cx="6162675" cy="2028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noFill/>
                          <a:ln>
                            <a:noFill/>
                          </a:ln>
                        </pic:spPr>
                      </pic:pic>
                    </a:graphicData>
                  </a:graphic>
                </wp:inline>
              </w:drawing>
            </w:r>
          </w:p>
        </w:tc>
      </w:tr>
      <w:tr w:rsidR="00A00769" w:rsidRPr="00547AC6" w14:paraId="1DB44B30" w14:textId="77777777" w:rsidTr="008370B9">
        <w:trPr>
          <w:trHeight w:val="687"/>
        </w:trPr>
        <w:tc>
          <w:tcPr>
            <w:tcW w:w="9914" w:type="dxa"/>
            <w:shd w:val="clear" w:color="auto" w:fill="auto"/>
            <w:vAlign w:val="bottom"/>
          </w:tcPr>
          <w:p w14:paraId="337EACB4"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13</w:t>
            </w:r>
          </w:p>
        </w:tc>
      </w:tr>
    </w:tbl>
    <w:p w14:paraId="28B52317" w14:textId="77777777" w:rsidR="00A00769" w:rsidRPr="0087655C" w:rsidRDefault="00A00769" w:rsidP="00A00769">
      <w:pPr>
        <w:spacing w:after="0"/>
        <w:contextualSpacing/>
        <w:rPr>
          <w:vanish/>
        </w:rPr>
      </w:pPr>
    </w:p>
    <w:p w14:paraId="480FFB1A" w14:textId="77777777" w:rsidR="00A00769" w:rsidRDefault="00A00769" w:rsidP="00A00769">
      <w:pPr>
        <w:contextualSpacing/>
        <w:jc w:val="both"/>
        <w:rPr>
          <w:rFonts w:ascii="Times New Roman" w:hAnsi="Times New Roman"/>
          <w:b/>
          <w:sz w:val="28"/>
          <w:szCs w:val="28"/>
        </w:rPr>
      </w:pPr>
    </w:p>
    <w:tbl>
      <w:tblPr>
        <w:tblpPr w:leftFromText="180" w:rightFromText="180" w:vertAnchor="text" w:horzAnchor="margin" w:tblpY="188"/>
        <w:tblOverlap w:val="never"/>
        <w:tblW w:w="0" w:type="auto"/>
        <w:tblLook w:val="04A0" w:firstRow="1" w:lastRow="0" w:firstColumn="1" w:lastColumn="0" w:noHBand="0" w:noVBand="1"/>
      </w:tblPr>
      <w:tblGrid>
        <w:gridCol w:w="3248"/>
      </w:tblGrid>
      <w:tr w:rsidR="00A00769" w:rsidRPr="00547AC6" w14:paraId="135C4CF1" w14:textId="77777777" w:rsidTr="008370B9">
        <w:tc>
          <w:tcPr>
            <w:tcW w:w="3248" w:type="dxa"/>
            <w:shd w:val="clear" w:color="auto" w:fill="auto"/>
          </w:tcPr>
          <w:p w14:paraId="2820F4CE" w14:textId="77777777" w:rsidR="00A00769" w:rsidRPr="00547AC6" w:rsidRDefault="00A00769" w:rsidP="008370B9">
            <w:pPr>
              <w:spacing w:after="0" w:line="240" w:lineRule="auto"/>
              <w:contextualSpacing/>
              <w:jc w:val="both"/>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5F17C4F1" wp14:editId="2DEB4BAF">
                  <wp:extent cx="1924050" cy="2371725"/>
                  <wp:effectExtent l="0" t="0" r="0" b="9525"/>
                  <wp:docPr id="26" name="Рисунок 26" descr="Описание: E:\Documents Vasily\ПРАВИЛА СОРЕВНОВАНИЙ\для регламента фигур\сам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E:\Documents Vasily\ПРАВИЛА СОРЕВНОВАНИЙ\для регламента фигур\самоле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4050" cy="2371725"/>
                          </a:xfrm>
                          <a:prstGeom prst="rect">
                            <a:avLst/>
                          </a:prstGeom>
                          <a:noFill/>
                          <a:ln>
                            <a:noFill/>
                          </a:ln>
                        </pic:spPr>
                      </pic:pic>
                    </a:graphicData>
                  </a:graphic>
                </wp:inline>
              </w:drawing>
            </w:r>
          </w:p>
        </w:tc>
      </w:tr>
      <w:tr w:rsidR="00A00769" w:rsidRPr="00547AC6" w14:paraId="4A152CAB" w14:textId="77777777" w:rsidTr="008370B9">
        <w:tc>
          <w:tcPr>
            <w:tcW w:w="3248" w:type="dxa"/>
            <w:shd w:val="clear" w:color="auto" w:fill="auto"/>
          </w:tcPr>
          <w:p w14:paraId="570085AD"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14</w:t>
            </w:r>
          </w:p>
        </w:tc>
      </w:tr>
    </w:tbl>
    <w:p w14:paraId="295F6866" w14:textId="77777777" w:rsidR="00A00769" w:rsidRPr="003C3FD2" w:rsidRDefault="00A00769" w:rsidP="00A00769">
      <w:pPr>
        <w:contextualSpacing/>
        <w:jc w:val="both"/>
        <w:rPr>
          <w:rFonts w:ascii="Times New Roman" w:hAnsi="Times New Roman"/>
          <w:sz w:val="28"/>
          <w:szCs w:val="28"/>
        </w:rPr>
      </w:pPr>
      <w:r>
        <w:rPr>
          <w:rFonts w:ascii="Times New Roman" w:hAnsi="Times New Roman"/>
          <w:b/>
          <w:sz w:val="28"/>
          <w:szCs w:val="28"/>
        </w:rPr>
        <w:t>1.2.</w:t>
      </w:r>
      <w:r w:rsidRPr="009D5D53">
        <w:rPr>
          <w:rFonts w:ascii="Times New Roman" w:hAnsi="Times New Roman"/>
          <w:b/>
          <w:sz w:val="28"/>
          <w:szCs w:val="28"/>
        </w:rPr>
        <w:t>14</w:t>
      </w:r>
      <w:r w:rsidRPr="003C3FD2">
        <w:rPr>
          <w:rFonts w:ascii="Times New Roman" w:hAnsi="Times New Roman"/>
          <w:b/>
          <w:sz w:val="28"/>
          <w:szCs w:val="28"/>
        </w:rPr>
        <w:t>.</w:t>
      </w:r>
      <w:r w:rsidRPr="003C3FD2">
        <w:rPr>
          <w:rFonts w:ascii="Times New Roman" w:hAnsi="Times New Roman"/>
          <w:sz w:val="28"/>
          <w:szCs w:val="28"/>
        </w:rPr>
        <w:t xml:space="preserve"> «Самол</w:t>
      </w:r>
      <w:r>
        <w:rPr>
          <w:rFonts w:ascii="Times New Roman" w:hAnsi="Times New Roman"/>
          <w:sz w:val="28"/>
          <w:szCs w:val="28"/>
        </w:rPr>
        <w:t>ё</w:t>
      </w:r>
      <w:r w:rsidRPr="003C3FD2">
        <w:rPr>
          <w:rFonts w:ascii="Times New Roman" w:hAnsi="Times New Roman"/>
          <w:sz w:val="28"/>
          <w:szCs w:val="28"/>
        </w:rPr>
        <w:t>т»</w:t>
      </w:r>
    </w:p>
    <w:p w14:paraId="4C34E772" w14:textId="77777777" w:rsidR="00A00769" w:rsidRPr="009D5D53" w:rsidRDefault="00A00769" w:rsidP="00A00769">
      <w:pPr>
        <w:numPr>
          <w:ilvl w:val="0"/>
          <w:numId w:val="17"/>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Передний городок ставится вдоль лицевой линии вплотную к контрольному городку (см. </w:t>
      </w:r>
      <w:r>
        <w:rPr>
          <w:rFonts w:ascii="Times New Roman" w:hAnsi="Times New Roman"/>
          <w:sz w:val="28"/>
          <w:szCs w:val="28"/>
        </w:rPr>
        <w:t>1.2.</w:t>
      </w:r>
      <w:r w:rsidRPr="009D5D53">
        <w:rPr>
          <w:rFonts w:ascii="Times New Roman" w:hAnsi="Times New Roman"/>
          <w:sz w:val="28"/>
          <w:szCs w:val="28"/>
        </w:rPr>
        <w:t xml:space="preserve">1. «Пушка»), касаясь его своей серединой. Контрольный городок убирается. </w:t>
      </w:r>
    </w:p>
    <w:p w14:paraId="249FEAD0" w14:textId="77777777" w:rsidR="00A00769" w:rsidRPr="009D5D53" w:rsidRDefault="00A00769" w:rsidP="00A00769">
      <w:pPr>
        <w:numPr>
          <w:ilvl w:val="0"/>
          <w:numId w:val="17"/>
        </w:numPr>
        <w:ind w:left="0" w:firstLine="0"/>
        <w:contextualSpacing/>
        <w:jc w:val="both"/>
        <w:rPr>
          <w:rFonts w:ascii="Times New Roman" w:hAnsi="Times New Roman"/>
          <w:sz w:val="28"/>
          <w:szCs w:val="28"/>
        </w:rPr>
      </w:pPr>
      <w:r w:rsidRPr="009D5D53">
        <w:rPr>
          <w:rFonts w:ascii="Times New Roman" w:hAnsi="Times New Roman"/>
          <w:sz w:val="28"/>
          <w:szCs w:val="28"/>
        </w:rPr>
        <w:t>Следующие два городка ставятся встык друг к другу параллельно лицевой линии сзади переднего городка. Стык двух городков должен находиться на середине центральной линии.</w:t>
      </w:r>
    </w:p>
    <w:p w14:paraId="260004B5" w14:textId="77777777" w:rsidR="00A00769" w:rsidRPr="009D5D53" w:rsidRDefault="00A00769" w:rsidP="00A00769">
      <w:pPr>
        <w:numPr>
          <w:ilvl w:val="0"/>
          <w:numId w:val="17"/>
        </w:numPr>
        <w:ind w:left="0" w:firstLine="0"/>
        <w:contextualSpacing/>
        <w:jc w:val="both"/>
        <w:rPr>
          <w:rFonts w:ascii="Times New Roman" w:hAnsi="Times New Roman"/>
          <w:sz w:val="28"/>
          <w:szCs w:val="28"/>
        </w:rPr>
      </w:pPr>
      <w:r w:rsidRPr="009D5D53">
        <w:rPr>
          <w:rFonts w:ascii="Times New Roman" w:hAnsi="Times New Roman"/>
          <w:sz w:val="28"/>
          <w:szCs w:val="28"/>
        </w:rPr>
        <w:t>Средний городок располагается вдоль центральной линии «города» позади трех ранее установленных городков.</w:t>
      </w:r>
    </w:p>
    <w:p w14:paraId="69C150BE" w14:textId="77777777" w:rsidR="00A00769" w:rsidRPr="009D5D53" w:rsidRDefault="00A00769" w:rsidP="00A00769">
      <w:pPr>
        <w:numPr>
          <w:ilvl w:val="0"/>
          <w:numId w:val="17"/>
        </w:numPr>
        <w:ind w:left="0" w:firstLine="0"/>
        <w:contextualSpacing/>
        <w:jc w:val="both"/>
        <w:rPr>
          <w:rFonts w:ascii="Times New Roman" w:hAnsi="Times New Roman"/>
          <w:sz w:val="28"/>
          <w:szCs w:val="28"/>
        </w:rPr>
      </w:pPr>
      <w:r w:rsidRPr="009D5D53">
        <w:rPr>
          <w:rFonts w:ascii="Times New Roman" w:hAnsi="Times New Roman"/>
          <w:sz w:val="28"/>
          <w:szCs w:val="28"/>
        </w:rPr>
        <w:t>Задний городок став</w:t>
      </w:r>
      <w:r>
        <w:rPr>
          <w:rFonts w:ascii="Times New Roman" w:hAnsi="Times New Roman"/>
          <w:sz w:val="28"/>
          <w:szCs w:val="28"/>
        </w:rPr>
        <w:t>и</w:t>
      </w:r>
      <w:r w:rsidRPr="009D5D53">
        <w:rPr>
          <w:rFonts w:ascii="Times New Roman" w:hAnsi="Times New Roman"/>
          <w:sz w:val="28"/>
          <w:szCs w:val="28"/>
        </w:rPr>
        <w:t xml:space="preserve">тся перпендикулярно центральной линии </w:t>
      </w:r>
      <w:r>
        <w:rPr>
          <w:rFonts w:ascii="Times New Roman" w:hAnsi="Times New Roman"/>
          <w:sz w:val="28"/>
          <w:szCs w:val="28"/>
        </w:rPr>
        <w:t xml:space="preserve">«города» </w:t>
      </w:r>
      <w:r w:rsidRPr="009D5D53">
        <w:rPr>
          <w:rFonts w:ascii="Times New Roman" w:hAnsi="Times New Roman"/>
          <w:sz w:val="28"/>
          <w:szCs w:val="28"/>
        </w:rPr>
        <w:t>позади остальных городков. Середина городка должна располагаться на середине центральной линии</w:t>
      </w:r>
      <w:r>
        <w:rPr>
          <w:rFonts w:ascii="Times New Roman" w:hAnsi="Times New Roman"/>
          <w:sz w:val="28"/>
          <w:szCs w:val="28"/>
        </w:rPr>
        <w:t>.</w:t>
      </w:r>
    </w:p>
    <w:tbl>
      <w:tblPr>
        <w:tblpPr w:leftFromText="180" w:rightFromText="180" w:vertAnchor="text" w:horzAnchor="margin" w:tblpY="638"/>
        <w:tblOverlap w:val="never"/>
        <w:tblW w:w="0" w:type="auto"/>
        <w:tblLook w:val="04A0" w:firstRow="1" w:lastRow="0" w:firstColumn="1" w:lastColumn="0" w:noHBand="0" w:noVBand="1"/>
      </w:tblPr>
      <w:tblGrid>
        <w:gridCol w:w="4566"/>
      </w:tblGrid>
      <w:tr w:rsidR="00A00769" w:rsidRPr="00547AC6" w14:paraId="111F9151" w14:textId="77777777" w:rsidTr="008370B9">
        <w:tc>
          <w:tcPr>
            <w:tcW w:w="4566" w:type="dxa"/>
            <w:shd w:val="clear" w:color="auto" w:fill="auto"/>
          </w:tcPr>
          <w:p w14:paraId="384383AF" w14:textId="77777777" w:rsidR="00A00769" w:rsidRPr="00547AC6" w:rsidRDefault="00A00769" w:rsidP="008370B9">
            <w:pPr>
              <w:spacing w:after="0" w:line="240" w:lineRule="auto"/>
              <w:contextualSpacing/>
              <w:jc w:val="both"/>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36C35543" wp14:editId="7EAAB943">
                  <wp:extent cx="2486025" cy="3067050"/>
                  <wp:effectExtent l="0" t="0" r="9525" b="0"/>
                  <wp:docPr id="25" name="Рисунок 25" descr="Описание: E:\Documents Vasily\ПРАВИЛА СОРЕВНОВАНИЙ\для регламента фигур\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E:\Documents Vasily\ПРАВИЛА СОРЕВНОВАНИЙ\для регламента фигур\письмо.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6025" cy="3067050"/>
                          </a:xfrm>
                          <a:prstGeom prst="rect">
                            <a:avLst/>
                          </a:prstGeom>
                          <a:noFill/>
                          <a:ln>
                            <a:noFill/>
                          </a:ln>
                        </pic:spPr>
                      </pic:pic>
                    </a:graphicData>
                  </a:graphic>
                </wp:inline>
              </w:drawing>
            </w:r>
          </w:p>
        </w:tc>
      </w:tr>
      <w:tr w:rsidR="00A00769" w:rsidRPr="00547AC6" w14:paraId="11730ABB" w14:textId="77777777" w:rsidTr="008370B9">
        <w:trPr>
          <w:trHeight w:val="582"/>
        </w:trPr>
        <w:tc>
          <w:tcPr>
            <w:tcW w:w="4566" w:type="dxa"/>
            <w:shd w:val="clear" w:color="auto" w:fill="auto"/>
            <w:vAlign w:val="bottom"/>
          </w:tcPr>
          <w:p w14:paraId="03168182"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15</w:t>
            </w:r>
          </w:p>
        </w:tc>
      </w:tr>
    </w:tbl>
    <w:p w14:paraId="056F6BC0"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15.</w:t>
      </w:r>
      <w:r w:rsidRPr="003C3FD2">
        <w:rPr>
          <w:rFonts w:ascii="Times New Roman" w:hAnsi="Times New Roman"/>
          <w:sz w:val="28"/>
          <w:szCs w:val="28"/>
        </w:rPr>
        <w:t xml:space="preserve"> «Письмо»</w:t>
      </w:r>
    </w:p>
    <w:p w14:paraId="1E8557A1" w14:textId="77777777" w:rsidR="00A00769" w:rsidRPr="009D5D53" w:rsidRDefault="00A00769" w:rsidP="00A00769">
      <w:pPr>
        <w:numPr>
          <w:ilvl w:val="0"/>
          <w:numId w:val="18"/>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Городки, расположенные по углам «города», образуют с углами равнобедренные треугольники. </w:t>
      </w:r>
    </w:p>
    <w:p w14:paraId="7C7F7BC6" w14:textId="77777777" w:rsidR="00A00769" w:rsidRDefault="00A00769" w:rsidP="00A00769">
      <w:pPr>
        <w:numPr>
          <w:ilvl w:val="0"/>
          <w:numId w:val="18"/>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Городок, обозначающий «марку», устанавливают вдоль линии «марки», идущей </w:t>
      </w:r>
      <w:r>
        <w:rPr>
          <w:rFonts w:ascii="Times New Roman" w:hAnsi="Times New Roman"/>
          <w:sz w:val="28"/>
          <w:szCs w:val="28"/>
        </w:rPr>
        <w:t>от</w:t>
      </w:r>
      <w:r w:rsidRPr="009D5D53">
        <w:rPr>
          <w:rFonts w:ascii="Times New Roman" w:hAnsi="Times New Roman"/>
          <w:sz w:val="28"/>
          <w:szCs w:val="28"/>
        </w:rPr>
        <w:t xml:space="preserve"> заднего правого угла «города» до переднего левого (для играющих правой рукой) или, идущей от заднего левого до переднего правого угла «города» (для играющих левой рукой). Середина городка должна находиться на пересечении линий «марки»</w:t>
      </w:r>
      <w:r>
        <w:rPr>
          <w:rFonts w:ascii="Times New Roman" w:hAnsi="Times New Roman"/>
          <w:sz w:val="28"/>
          <w:szCs w:val="28"/>
        </w:rPr>
        <w:t>. Положение центрального городка, не зависимо от того какой рукой спортсмен выполняет броски, должно соответствовать переразвороту биты.</w:t>
      </w:r>
    </w:p>
    <w:p w14:paraId="41BC554A" w14:textId="77777777" w:rsidR="00A00769" w:rsidRPr="009D5D53" w:rsidRDefault="00A00769" w:rsidP="00A00769">
      <w:pPr>
        <w:contextualSpacing/>
        <w:jc w:val="both"/>
        <w:rPr>
          <w:rFonts w:ascii="Times New Roman" w:hAnsi="Times New Roman"/>
          <w:b/>
          <w:sz w:val="28"/>
          <w:szCs w:val="28"/>
        </w:rPr>
      </w:pPr>
      <w:r>
        <w:rPr>
          <w:rFonts w:ascii="Times New Roman" w:hAnsi="Times New Roman"/>
          <w:b/>
          <w:sz w:val="28"/>
          <w:szCs w:val="28"/>
        </w:rPr>
        <w:t>1.2.</w:t>
      </w:r>
      <w:r w:rsidRPr="009D5D53">
        <w:rPr>
          <w:rFonts w:ascii="Times New Roman" w:hAnsi="Times New Roman"/>
          <w:b/>
          <w:sz w:val="28"/>
          <w:szCs w:val="28"/>
        </w:rPr>
        <w:t>16.</w:t>
      </w:r>
      <w:r w:rsidRPr="003C3FD2">
        <w:rPr>
          <w:rFonts w:ascii="Times New Roman" w:hAnsi="Times New Roman"/>
          <w:sz w:val="28"/>
          <w:szCs w:val="28"/>
        </w:rPr>
        <w:t xml:space="preserve"> «Факс»</w:t>
      </w:r>
    </w:p>
    <w:p w14:paraId="7120C32F" w14:textId="77777777" w:rsidR="00A00769" w:rsidRPr="009D5D53" w:rsidRDefault="00A00769" w:rsidP="00A00769">
      <w:pPr>
        <w:numPr>
          <w:ilvl w:val="0"/>
          <w:numId w:val="19"/>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Перед установкой фигуры на середине лицевой линии вплотную торцами друг к другу укладываются четыре контрольных городка. </w:t>
      </w:r>
      <w:r>
        <w:rPr>
          <w:rFonts w:ascii="Times New Roman" w:hAnsi="Times New Roman"/>
          <w:sz w:val="28"/>
          <w:szCs w:val="28"/>
        </w:rPr>
        <w:t>Вплотную к ним п</w:t>
      </w:r>
      <w:r w:rsidRPr="009D5D53">
        <w:rPr>
          <w:rFonts w:ascii="Times New Roman" w:hAnsi="Times New Roman"/>
          <w:sz w:val="28"/>
          <w:szCs w:val="28"/>
        </w:rPr>
        <w:t>о краям на лицевой линии устанавливаются вертикальные городки. Контрольные городки убираются.</w:t>
      </w:r>
    </w:p>
    <w:p w14:paraId="10ECD0F9" w14:textId="77777777" w:rsidR="00A00769" w:rsidRPr="009D5D53" w:rsidRDefault="00A00769" w:rsidP="00A00769">
      <w:pPr>
        <w:numPr>
          <w:ilvl w:val="0"/>
          <w:numId w:val="19"/>
        </w:numPr>
        <w:ind w:left="0" w:firstLine="0"/>
        <w:contextualSpacing/>
        <w:jc w:val="both"/>
        <w:rPr>
          <w:rFonts w:ascii="Times New Roman" w:hAnsi="Times New Roman"/>
          <w:sz w:val="28"/>
          <w:szCs w:val="28"/>
        </w:rPr>
      </w:pPr>
      <w:r w:rsidRPr="009D5D53">
        <w:rPr>
          <w:rFonts w:ascii="Times New Roman" w:hAnsi="Times New Roman"/>
          <w:sz w:val="28"/>
          <w:szCs w:val="28"/>
        </w:rPr>
        <w:t>На середине лицевой линии устанавливается центральный вертикальный городок.</w:t>
      </w:r>
    </w:p>
    <w:tbl>
      <w:tblPr>
        <w:tblpPr w:leftFromText="180" w:rightFromText="180" w:vertAnchor="text" w:horzAnchor="margin" w:tblpY="987"/>
        <w:tblW w:w="0" w:type="auto"/>
        <w:tblLook w:val="04A0" w:firstRow="1" w:lastRow="0" w:firstColumn="1" w:lastColumn="0" w:noHBand="0" w:noVBand="1"/>
      </w:tblPr>
      <w:tblGrid>
        <w:gridCol w:w="9456"/>
      </w:tblGrid>
      <w:tr w:rsidR="00A00769" w:rsidRPr="00547AC6" w14:paraId="375014E1" w14:textId="77777777" w:rsidTr="008370B9">
        <w:trPr>
          <w:trHeight w:val="3226"/>
        </w:trPr>
        <w:tc>
          <w:tcPr>
            <w:tcW w:w="9456" w:type="dxa"/>
            <w:shd w:val="clear" w:color="auto" w:fill="auto"/>
            <w:vAlign w:val="center"/>
          </w:tcPr>
          <w:p w14:paraId="68198D56" w14:textId="77777777" w:rsidR="00A00769" w:rsidRPr="00547AC6" w:rsidRDefault="00A00769" w:rsidP="008370B9">
            <w:pPr>
              <w:spacing w:after="0" w:line="240" w:lineRule="auto"/>
              <w:contextualSpacing/>
              <w:jc w:val="center"/>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76923BF1" wp14:editId="63128F73">
                  <wp:extent cx="5057775" cy="2562225"/>
                  <wp:effectExtent l="0" t="0" r="9525" b="9525"/>
                  <wp:docPr id="24" name="Рисунок 24" descr="Описание: E:\Documents Vasily\ПРАВИЛА СОРЕВНОВАНИЙ\для регламента фигур\фигуры для регламента ф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Documents Vasily\ПРАВИЛА СОРЕВНОВАНИЙ\для регламента фигур\фигуры для регламента факс.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7775" cy="2562225"/>
                          </a:xfrm>
                          <a:prstGeom prst="rect">
                            <a:avLst/>
                          </a:prstGeom>
                          <a:noFill/>
                          <a:ln>
                            <a:noFill/>
                          </a:ln>
                        </pic:spPr>
                      </pic:pic>
                    </a:graphicData>
                  </a:graphic>
                </wp:inline>
              </w:drawing>
            </w:r>
          </w:p>
        </w:tc>
      </w:tr>
      <w:tr w:rsidR="00A00769" w:rsidRPr="00547AC6" w14:paraId="5A01456C" w14:textId="77777777" w:rsidTr="008370B9">
        <w:trPr>
          <w:trHeight w:val="511"/>
        </w:trPr>
        <w:tc>
          <w:tcPr>
            <w:tcW w:w="9456" w:type="dxa"/>
            <w:shd w:val="clear" w:color="auto" w:fill="auto"/>
            <w:vAlign w:val="bottom"/>
          </w:tcPr>
          <w:p w14:paraId="163DC027"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16</w:t>
            </w:r>
          </w:p>
        </w:tc>
      </w:tr>
    </w:tbl>
    <w:p w14:paraId="7DD13558" w14:textId="77777777" w:rsidR="00A00769" w:rsidRPr="009D5D53" w:rsidRDefault="00A00769" w:rsidP="00A00769">
      <w:pPr>
        <w:numPr>
          <w:ilvl w:val="0"/>
          <w:numId w:val="19"/>
        </w:numPr>
        <w:ind w:left="0" w:firstLine="0"/>
        <w:contextualSpacing/>
        <w:jc w:val="both"/>
        <w:rPr>
          <w:rFonts w:ascii="Times New Roman" w:hAnsi="Times New Roman"/>
          <w:sz w:val="28"/>
          <w:szCs w:val="28"/>
        </w:rPr>
      </w:pPr>
      <w:r w:rsidRPr="009D5D53">
        <w:rPr>
          <w:rFonts w:ascii="Times New Roman" w:hAnsi="Times New Roman"/>
          <w:sz w:val="28"/>
          <w:szCs w:val="28"/>
        </w:rPr>
        <w:t xml:space="preserve">Следующий городок располагают на «марке» в центре пересечения линий «марки» </w:t>
      </w:r>
      <w:r>
        <w:rPr>
          <w:rFonts w:ascii="Times New Roman" w:hAnsi="Times New Roman"/>
          <w:sz w:val="28"/>
          <w:szCs w:val="28"/>
        </w:rPr>
        <w:t>(рис. 16).</w:t>
      </w:r>
    </w:p>
    <w:p w14:paraId="5DF86D80" w14:textId="77777777" w:rsidR="00A00769" w:rsidRDefault="00A00769" w:rsidP="00A00769">
      <w:pPr>
        <w:numPr>
          <w:ilvl w:val="0"/>
          <w:numId w:val="19"/>
        </w:numPr>
        <w:ind w:left="0" w:firstLine="0"/>
        <w:contextualSpacing/>
        <w:jc w:val="both"/>
        <w:rPr>
          <w:rFonts w:ascii="Times New Roman" w:hAnsi="Times New Roman"/>
          <w:sz w:val="28"/>
          <w:szCs w:val="28"/>
        </w:rPr>
      </w:pPr>
      <w:r w:rsidRPr="009D5D53">
        <w:rPr>
          <w:rFonts w:ascii="Times New Roman" w:hAnsi="Times New Roman"/>
          <w:sz w:val="28"/>
          <w:szCs w:val="28"/>
        </w:rPr>
        <w:t>Задний городок располагается по центру задней линии «города», на одной линии с двумя городками, расположенными на центральной линии «города».</w:t>
      </w:r>
      <w:r>
        <w:rPr>
          <w:rFonts w:ascii="Times New Roman" w:hAnsi="Times New Roman"/>
          <w:sz w:val="28"/>
          <w:szCs w:val="28"/>
        </w:rPr>
        <w:t xml:space="preserve"> (рис. 16).</w:t>
      </w:r>
    </w:p>
    <w:p w14:paraId="1E8D9D25" w14:textId="77777777" w:rsidR="00A00769" w:rsidRDefault="00A00769" w:rsidP="00A00769">
      <w:pPr>
        <w:contextualSpacing/>
        <w:jc w:val="center"/>
        <w:rPr>
          <w:rFonts w:ascii="Times New Roman" w:hAnsi="Times New Roman"/>
          <w:b/>
          <w:sz w:val="28"/>
          <w:szCs w:val="28"/>
        </w:rPr>
      </w:pPr>
    </w:p>
    <w:p w14:paraId="39D25F85" w14:textId="77777777" w:rsidR="00A00769" w:rsidRPr="004C1CB8" w:rsidRDefault="00A00769" w:rsidP="00A00769">
      <w:pPr>
        <w:ind w:left="360"/>
        <w:contextualSpacing/>
        <w:jc w:val="center"/>
        <w:rPr>
          <w:rFonts w:ascii="Times New Roman" w:hAnsi="Times New Roman"/>
          <w:b/>
          <w:sz w:val="28"/>
          <w:szCs w:val="28"/>
        </w:rPr>
      </w:pPr>
      <w:r>
        <w:rPr>
          <w:rFonts w:ascii="Times New Roman" w:hAnsi="Times New Roman"/>
          <w:b/>
          <w:sz w:val="28"/>
          <w:szCs w:val="28"/>
        </w:rPr>
        <w:t>2.</w:t>
      </w:r>
      <w:r w:rsidRPr="004C1CB8">
        <w:rPr>
          <w:rFonts w:ascii="Times New Roman" w:hAnsi="Times New Roman"/>
          <w:b/>
          <w:sz w:val="28"/>
          <w:szCs w:val="28"/>
        </w:rPr>
        <w:t xml:space="preserve"> Спортивн</w:t>
      </w:r>
      <w:r>
        <w:rPr>
          <w:rFonts w:ascii="Times New Roman" w:hAnsi="Times New Roman"/>
          <w:b/>
          <w:sz w:val="28"/>
          <w:szCs w:val="28"/>
        </w:rPr>
        <w:t>ые</w:t>
      </w:r>
      <w:r w:rsidRPr="004C1CB8">
        <w:rPr>
          <w:rFonts w:ascii="Times New Roman" w:hAnsi="Times New Roman"/>
          <w:b/>
          <w:sz w:val="28"/>
          <w:szCs w:val="28"/>
        </w:rPr>
        <w:t xml:space="preserve"> дисциплин</w:t>
      </w:r>
      <w:r>
        <w:rPr>
          <w:rFonts w:ascii="Times New Roman" w:hAnsi="Times New Roman"/>
          <w:b/>
          <w:sz w:val="28"/>
          <w:szCs w:val="28"/>
        </w:rPr>
        <w:t>ы</w:t>
      </w:r>
      <w:r w:rsidRPr="004C1CB8">
        <w:rPr>
          <w:rFonts w:ascii="Times New Roman" w:hAnsi="Times New Roman"/>
          <w:b/>
          <w:sz w:val="28"/>
          <w:szCs w:val="28"/>
        </w:rPr>
        <w:t xml:space="preserve"> «городки финские-кюккя», «городки финские-кюккя» – командные соревнования»</w:t>
      </w:r>
    </w:p>
    <w:p w14:paraId="56A74B4E" w14:textId="77777777" w:rsidR="00A00769" w:rsidRDefault="00A00769" w:rsidP="00A00769">
      <w:pPr>
        <w:contextualSpacing/>
        <w:jc w:val="center"/>
        <w:rPr>
          <w:rFonts w:ascii="Times New Roman" w:hAnsi="Times New Roman"/>
          <w:b/>
          <w:sz w:val="28"/>
          <w:szCs w:val="28"/>
        </w:rPr>
      </w:pPr>
    </w:p>
    <w:p w14:paraId="6B00CEF1" w14:textId="77777777" w:rsidR="00A00769" w:rsidRDefault="00A00769" w:rsidP="00A00769">
      <w:pPr>
        <w:contextualSpacing/>
        <w:jc w:val="center"/>
        <w:rPr>
          <w:rFonts w:ascii="Times New Roman" w:hAnsi="Times New Roman"/>
          <w:b/>
          <w:sz w:val="28"/>
          <w:szCs w:val="28"/>
        </w:rPr>
      </w:pPr>
    </w:p>
    <w:tbl>
      <w:tblPr>
        <w:tblpPr w:leftFromText="180" w:rightFromText="180" w:vertAnchor="text" w:horzAnchor="margin" w:tblpY="356"/>
        <w:tblOverlap w:val="never"/>
        <w:tblW w:w="0" w:type="auto"/>
        <w:tblLook w:val="04A0" w:firstRow="1" w:lastRow="0" w:firstColumn="1" w:lastColumn="0" w:noHBand="0" w:noVBand="1"/>
      </w:tblPr>
      <w:tblGrid>
        <w:gridCol w:w="4476"/>
      </w:tblGrid>
      <w:tr w:rsidR="00A00769" w:rsidRPr="00547AC6" w14:paraId="12B993DD" w14:textId="77777777" w:rsidTr="008370B9">
        <w:trPr>
          <w:trHeight w:val="2498"/>
        </w:trPr>
        <w:tc>
          <w:tcPr>
            <w:tcW w:w="4476" w:type="dxa"/>
            <w:shd w:val="clear" w:color="auto" w:fill="auto"/>
          </w:tcPr>
          <w:p w14:paraId="190FEB10" w14:textId="77777777" w:rsidR="00A00769" w:rsidRPr="00547AC6" w:rsidRDefault="00A00769" w:rsidP="008370B9">
            <w:pPr>
              <w:spacing w:after="0" w:line="240" w:lineRule="auto"/>
              <w:contextualSpacing/>
              <w:jc w:val="center"/>
            </w:pPr>
            <w:r w:rsidRPr="00D375C6">
              <w:rPr>
                <w:noProof/>
                <w:lang w:eastAsia="ru-RU"/>
              </w:rPr>
              <w:drawing>
                <wp:inline distT="0" distB="0" distL="0" distR="0" wp14:anchorId="5A161534" wp14:editId="1C385159">
                  <wp:extent cx="1428750" cy="2257425"/>
                  <wp:effectExtent l="0" t="0" r="0" b="9525"/>
                  <wp:docPr id="22" name="Рисунок 22" descr="Описание: E:\Documents Vasily\ПРАВИЛА СОРЕВНОВАНИЙ\для регламента фигур\финские постановка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Documents Vasily\ПРАВИЛА СОРЕВНОВАНИЙ\для регламента фигур\финские постановка рис.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0" cy="2257425"/>
                          </a:xfrm>
                          <a:prstGeom prst="rect">
                            <a:avLst/>
                          </a:prstGeom>
                          <a:noFill/>
                          <a:ln>
                            <a:noFill/>
                          </a:ln>
                        </pic:spPr>
                      </pic:pic>
                    </a:graphicData>
                  </a:graphic>
                </wp:inline>
              </w:drawing>
            </w:r>
          </w:p>
        </w:tc>
      </w:tr>
      <w:tr w:rsidR="00A00769" w:rsidRPr="00547AC6" w14:paraId="2DB0D8BE" w14:textId="77777777" w:rsidTr="008370B9">
        <w:trPr>
          <w:trHeight w:val="623"/>
        </w:trPr>
        <w:tc>
          <w:tcPr>
            <w:tcW w:w="4476" w:type="dxa"/>
            <w:shd w:val="clear" w:color="auto" w:fill="auto"/>
            <w:vAlign w:val="bottom"/>
          </w:tcPr>
          <w:p w14:paraId="746A50F6" w14:textId="77777777" w:rsidR="00A00769" w:rsidRPr="00547AC6" w:rsidRDefault="00A00769" w:rsidP="008370B9">
            <w:pPr>
              <w:spacing w:after="0" w:line="240" w:lineRule="auto"/>
              <w:contextualSpacing/>
              <w:jc w:val="center"/>
              <w:rPr>
                <w:rFonts w:ascii="Times New Roman" w:hAnsi="Times New Roman"/>
              </w:rPr>
            </w:pPr>
            <w:r w:rsidRPr="00547AC6">
              <w:rPr>
                <w:rFonts w:ascii="Times New Roman" w:hAnsi="Times New Roman"/>
                <w:sz w:val="28"/>
              </w:rPr>
              <w:t>Рис. 17</w:t>
            </w:r>
          </w:p>
        </w:tc>
      </w:tr>
    </w:tbl>
    <w:p w14:paraId="7477AFBC" w14:textId="77777777" w:rsidR="00A00769" w:rsidRDefault="00A00769" w:rsidP="00A00769">
      <w:pPr>
        <w:contextualSpacing/>
        <w:jc w:val="both"/>
        <w:rPr>
          <w:rFonts w:ascii="Times New Roman" w:hAnsi="Times New Roman"/>
          <w:sz w:val="28"/>
          <w:szCs w:val="28"/>
        </w:rPr>
      </w:pPr>
      <w:r>
        <w:rPr>
          <w:rFonts w:ascii="Times New Roman" w:hAnsi="Times New Roman"/>
          <w:b/>
          <w:sz w:val="28"/>
          <w:szCs w:val="28"/>
        </w:rPr>
        <w:t>2.1.</w:t>
      </w:r>
      <w:r>
        <w:rPr>
          <w:rFonts w:ascii="Times New Roman" w:hAnsi="Times New Roman"/>
          <w:sz w:val="28"/>
          <w:szCs w:val="28"/>
        </w:rPr>
        <w:t xml:space="preserve"> Вертикальные городки, устанавливаемые попарно до начала игры, располагаются на одинаковом расстоянии друг от друга центром торца городка на лицевой линии «города» (рис. 17).</w:t>
      </w:r>
    </w:p>
    <w:tbl>
      <w:tblPr>
        <w:tblpPr w:leftFromText="180" w:rightFromText="180" w:vertAnchor="text" w:horzAnchor="page" w:tblpX="5877" w:tblpY="2722"/>
        <w:tblOverlap w:val="never"/>
        <w:tblW w:w="0" w:type="auto"/>
        <w:tblLook w:val="04A0" w:firstRow="1" w:lastRow="0" w:firstColumn="1" w:lastColumn="0" w:noHBand="0" w:noVBand="1"/>
      </w:tblPr>
      <w:tblGrid>
        <w:gridCol w:w="5637"/>
      </w:tblGrid>
      <w:tr w:rsidR="00A00769" w:rsidRPr="00547AC6" w14:paraId="74F940F8" w14:textId="77777777" w:rsidTr="008370B9">
        <w:trPr>
          <w:trHeight w:val="2694"/>
        </w:trPr>
        <w:tc>
          <w:tcPr>
            <w:tcW w:w="5637" w:type="dxa"/>
            <w:shd w:val="clear" w:color="auto" w:fill="auto"/>
          </w:tcPr>
          <w:p w14:paraId="2E9DC0C6" w14:textId="77777777" w:rsidR="00A00769" w:rsidRPr="00547AC6" w:rsidRDefault="00A00769" w:rsidP="008370B9">
            <w:pPr>
              <w:spacing w:after="0" w:line="240" w:lineRule="auto"/>
              <w:contextualSpacing/>
              <w:jc w:val="center"/>
            </w:pPr>
            <w:r w:rsidRPr="00D375C6">
              <w:rPr>
                <w:noProof/>
                <w:lang w:eastAsia="ru-RU"/>
              </w:rPr>
              <w:drawing>
                <wp:inline distT="0" distB="0" distL="0" distR="0" wp14:anchorId="37957490" wp14:editId="7BA578BF">
                  <wp:extent cx="3143250" cy="2019300"/>
                  <wp:effectExtent l="0" t="0" r="0" b="0"/>
                  <wp:docPr id="20" name="Рисунок 20" descr="Описание: E:\Documents Vasily\ПРАВИЛА СОРЕВНОВАНИЙ\для регламента фигур\финские расстояние до боковой 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E:\Documents Vasily\ПРАВИЛА СОРЕВНОВАНИЙ\для регламента фигур\финские расстояние до боковой линии.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a:ln>
                            <a:noFill/>
                          </a:ln>
                        </pic:spPr>
                      </pic:pic>
                    </a:graphicData>
                  </a:graphic>
                </wp:inline>
              </w:drawing>
            </w:r>
          </w:p>
        </w:tc>
      </w:tr>
      <w:tr w:rsidR="00A00769" w:rsidRPr="00547AC6" w14:paraId="0B6F4CB3" w14:textId="77777777" w:rsidTr="008370B9">
        <w:trPr>
          <w:trHeight w:val="387"/>
        </w:trPr>
        <w:tc>
          <w:tcPr>
            <w:tcW w:w="5637" w:type="dxa"/>
            <w:shd w:val="clear" w:color="auto" w:fill="auto"/>
            <w:vAlign w:val="center"/>
          </w:tcPr>
          <w:p w14:paraId="193E7085" w14:textId="77777777" w:rsidR="00A00769" w:rsidRPr="00547AC6" w:rsidRDefault="00A00769" w:rsidP="008370B9">
            <w:pPr>
              <w:spacing w:after="0" w:line="240" w:lineRule="auto"/>
              <w:contextualSpacing/>
              <w:jc w:val="center"/>
              <w:rPr>
                <w:rFonts w:ascii="Times New Roman" w:hAnsi="Times New Roman"/>
              </w:rPr>
            </w:pPr>
            <w:r w:rsidRPr="00547AC6">
              <w:rPr>
                <w:rFonts w:ascii="Times New Roman" w:hAnsi="Times New Roman"/>
                <w:sz w:val="28"/>
              </w:rPr>
              <w:t>Рис. 18</w:t>
            </w:r>
          </w:p>
        </w:tc>
      </w:tr>
    </w:tbl>
    <w:p w14:paraId="47DE3336" w14:textId="77777777" w:rsidR="00A00769" w:rsidRDefault="00A00769" w:rsidP="00A00769">
      <w:pPr>
        <w:contextualSpacing/>
        <w:jc w:val="both"/>
        <w:rPr>
          <w:rFonts w:ascii="Times New Roman" w:hAnsi="Times New Roman"/>
          <w:sz w:val="28"/>
          <w:szCs w:val="28"/>
        </w:rPr>
      </w:pPr>
      <w:r w:rsidRPr="00572B70">
        <w:rPr>
          <w:rFonts w:ascii="Times New Roman" w:hAnsi="Times New Roman"/>
          <w:b/>
          <w:sz w:val="28"/>
          <w:szCs w:val="28"/>
        </w:rPr>
        <w:t>2.</w:t>
      </w:r>
      <w:r>
        <w:rPr>
          <w:rFonts w:ascii="Times New Roman" w:hAnsi="Times New Roman"/>
          <w:b/>
          <w:sz w:val="28"/>
          <w:szCs w:val="28"/>
        </w:rPr>
        <w:t>2</w:t>
      </w:r>
      <w:r w:rsidRPr="00572B70">
        <w:rPr>
          <w:rFonts w:ascii="Times New Roman" w:hAnsi="Times New Roman"/>
          <w:b/>
          <w:sz w:val="28"/>
          <w:szCs w:val="28"/>
        </w:rPr>
        <w:t>.</w:t>
      </w:r>
      <w:r>
        <w:rPr>
          <w:rFonts w:ascii="Times New Roman" w:hAnsi="Times New Roman"/>
          <w:sz w:val="28"/>
          <w:szCs w:val="28"/>
        </w:rPr>
        <w:t xml:space="preserve"> </w:t>
      </w:r>
      <w:r w:rsidRPr="00572B70">
        <w:rPr>
          <w:rFonts w:ascii="Times New Roman" w:hAnsi="Times New Roman"/>
          <w:sz w:val="28"/>
          <w:szCs w:val="28"/>
        </w:rPr>
        <w:t>Расстояни</w:t>
      </w:r>
      <w:r>
        <w:rPr>
          <w:rFonts w:ascii="Times New Roman" w:hAnsi="Times New Roman"/>
          <w:sz w:val="28"/>
          <w:szCs w:val="28"/>
        </w:rPr>
        <w:t>я</w:t>
      </w:r>
      <w:r w:rsidRPr="00572B70">
        <w:rPr>
          <w:rFonts w:ascii="Times New Roman" w:hAnsi="Times New Roman"/>
          <w:sz w:val="28"/>
          <w:szCs w:val="28"/>
        </w:rPr>
        <w:t xml:space="preserve"> от боков</w:t>
      </w:r>
      <w:r>
        <w:rPr>
          <w:rFonts w:ascii="Times New Roman" w:hAnsi="Times New Roman"/>
          <w:sz w:val="28"/>
          <w:szCs w:val="28"/>
        </w:rPr>
        <w:t>ых</w:t>
      </w:r>
      <w:r w:rsidRPr="00572B70">
        <w:rPr>
          <w:rFonts w:ascii="Times New Roman" w:hAnsi="Times New Roman"/>
          <w:sz w:val="28"/>
          <w:szCs w:val="28"/>
        </w:rPr>
        <w:t xml:space="preserve"> лини</w:t>
      </w:r>
      <w:r>
        <w:rPr>
          <w:rFonts w:ascii="Times New Roman" w:hAnsi="Times New Roman"/>
          <w:sz w:val="28"/>
          <w:szCs w:val="28"/>
        </w:rPr>
        <w:t>й</w:t>
      </w:r>
      <w:r w:rsidRPr="00572B70">
        <w:rPr>
          <w:rFonts w:ascii="Times New Roman" w:hAnsi="Times New Roman"/>
          <w:sz w:val="28"/>
          <w:szCs w:val="28"/>
        </w:rPr>
        <w:t xml:space="preserve"> «</w:t>
      </w:r>
      <w:r>
        <w:rPr>
          <w:rFonts w:ascii="Times New Roman" w:hAnsi="Times New Roman"/>
          <w:sz w:val="28"/>
          <w:szCs w:val="28"/>
        </w:rPr>
        <w:t>городов</w:t>
      </w:r>
      <w:r w:rsidRPr="00572B70">
        <w:rPr>
          <w:rFonts w:ascii="Times New Roman" w:hAnsi="Times New Roman"/>
          <w:sz w:val="28"/>
          <w:szCs w:val="28"/>
        </w:rPr>
        <w:t>» до внешн</w:t>
      </w:r>
      <w:r>
        <w:rPr>
          <w:rFonts w:ascii="Times New Roman" w:hAnsi="Times New Roman"/>
          <w:sz w:val="28"/>
          <w:szCs w:val="28"/>
        </w:rPr>
        <w:t>их вертикальных поверхностей</w:t>
      </w:r>
      <w:r w:rsidRPr="00572B70">
        <w:rPr>
          <w:rFonts w:ascii="Times New Roman" w:hAnsi="Times New Roman"/>
          <w:sz w:val="28"/>
          <w:szCs w:val="28"/>
        </w:rPr>
        <w:t xml:space="preserve"> </w:t>
      </w:r>
      <w:r>
        <w:rPr>
          <w:rFonts w:ascii="Times New Roman" w:hAnsi="Times New Roman"/>
          <w:sz w:val="28"/>
          <w:szCs w:val="28"/>
        </w:rPr>
        <w:t>наружных пар городков в личных соревнованиях во всех возрастных группах, кроме мальчиков и девочек, составляет 1,25 м, в личных соревнованиях среди мальчиков и девочек – 0,25 м. В командных соревнованиях всех возрастных групп, кроме мальчиков и девочек, это расстояние составляет 0,1 м, в командных соревнованиях среди мальчиков и девочек – 0,25 м. (рис. 18)</w:t>
      </w:r>
    </w:p>
    <w:tbl>
      <w:tblPr>
        <w:tblpPr w:leftFromText="180" w:rightFromText="180" w:vertAnchor="text" w:horzAnchor="page" w:tblpX="5803" w:tblpY="1279"/>
        <w:tblOverlap w:val="never"/>
        <w:tblW w:w="0" w:type="auto"/>
        <w:tblLook w:val="04A0" w:firstRow="1" w:lastRow="0" w:firstColumn="1" w:lastColumn="0" w:noHBand="0" w:noVBand="1"/>
      </w:tblPr>
      <w:tblGrid>
        <w:gridCol w:w="5829"/>
      </w:tblGrid>
      <w:tr w:rsidR="00A00769" w:rsidRPr="00547AC6" w14:paraId="154C1EC8" w14:textId="77777777" w:rsidTr="008370B9">
        <w:trPr>
          <w:trHeight w:val="2121"/>
        </w:trPr>
        <w:tc>
          <w:tcPr>
            <w:tcW w:w="5829" w:type="dxa"/>
            <w:shd w:val="clear" w:color="auto" w:fill="auto"/>
          </w:tcPr>
          <w:p w14:paraId="325F83B2" w14:textId="77777777" w:rsidR="00A00769" w:rsidRPr="00547AC6" w:rsidRDefault="00A00769" w:rsidP="008370B9">
            <w:pPr>
              <w:spacing w:after="0" w:line="240" w:lineRule="auto"/>
              <w:contextualSpacing/>
              <w:jc w:val="center"/>
              <w:rPr>
                <w:rFonts w:ascii="Times New Roman" w:hAnsi="Times New Roman"/>
                <w:b/>
                <w:sz w:val="28"/>
                <w:szCs w:val="28"/>
              </w:rPr>
            </w:pPr>
            <w:r w:rsidRPr="00547AC6">
              <w:rPr>
                <w:rFonts w:ascii="Times New Roman" w:hAnsi="Times New Roman"/>
                <w:b/>
                <w:noProof/>
                <w:sz w:val="28"/>
                <w:szCs w:val="28"/>
                <w:lang w:eastAsia="ru-RU"/>
              </w:rPr>
              <w:drawing>
                <wp:inline distT="0" distB="0" distL="0" distR="0" wp14:anchorId="16163FAF" wp14:editId="6E95DFA2">
                  <wp:extent cx="3562350" cy="2038350"/>
                  <wp:effectExtent l="0" t="0" r="0" b="0"/>
                  <wp:docPr id="19" name="Рисунок 19" descr="Описание: E:\Documents Vasily\ПРАВИЛА СОРЕВНОВАНИЙ\для регламента фигур\финские для регламента п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E:\Documents Vasily\ПРАВИЛА СОРЕВНОВАНИЙ\для регламента фигур\финские для регламента поп.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2350" cy="2038350"/>
                          </a:xfrm>
                          <a:prstGeom prst="rect">
                            <a:avLst/>
                          </a:prstGeom>
                          <a:noFill/>
                          <a:ln>
                            <a:noFill/>
                          </a:ln>
                        </pic:spPr>
                      </pic:pic>
                    </a:graphicData>
                  </a:graphic>
                </wp:inline>
              </w:drawing>
            </w:r>
          </w:p>
        </w:tc>
      </w:tr>
      <w:tr w:rsidR="00A00769" w:rsidRPr="00547AC6" w14:paraId="1B4BFC4E" w14:textId="77777777" w:rsidTr="008370B9">
        <w:trPr>
          <w:trHeight w:val="452"/>
        </w:trPr>
        <w:tc>
          <w:tcPr>
            <w:tcW w:w="5829" w:type="dxa"/>
            <w:shd w:val="clear" w:color="auto" w:fill="auto"/>
            <w:vAlign w:val="bottom"/>
          </w:tcPr>
          <w:p w14:paraId="24458D57"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19</w:t>
            </w:r>
          </w:p>
        </w:tc>
      </w:tr>
    </w:tbl>
    <w:p w14:paraId="4D1AEA91" w14:textId="77777777" w:rsidR="00A00769" w:rsidRDefault="00A00769" w:rsidP="00A00769">
      <w:pPr>
        <w:contextualSpacing/>
        <w:jc w:val="both"/>
        <w:rPr>
          <w:rFonts w:ascii="Times New Roman" w:hAnsi="Times New Roman"/>
          <w:sz w:val="28"/>
          <w:szCs w:val="28"/>
        </w:rPr>
      </w:pPr>
      <w:r w:rsidRPr="00CB49B8">
        <w:rPr>
          <w:rFonts w:ascii="Times New Roman" w:hAnsi="Times New Roman"/>
          <w:b/>
          <w:sz w:val="28"/>
          <w:szCs w:val="28"/>
        </w:rPr>
        <w:t>2.</w:t>
      </w:r>
      <w:r>
        <w:rPr>
          <w:rFonts w:ascii="Times New Roman" w:hAnsi="Times New Roman"/>
          <w:b/>
          <w:sz w:val="28"/>
          <w:szCs w:val="28"/>
        </w:rPr>
        <w:t>3</w:t>
      </w:r>
      <w:r w:rsidRPr="00CB49B8">
        <w:rPr>
          <w:rFonts w:ascii="Times New Roman" w:hAnsi="Times New Roman"/>
          <w:b/>
          <w:sz w:val="28"/>
          <w:szCs w:val="28"/>
        </w:rPr>
        <w:t>.</w:t>
      </w:r>
      <w:r>
        <w:rPr>
          <w:rFonts w:ascii="Times New Roman" w:hAnsi="Times New Roman"/>
          <w:sz w:val="28"/>
          <w:szCs w:val="28"/>
        </w:rPr>
        <w:t xml:space="preserve"> После окончания серии бросков, городки, находящиеся на задней линии «города» и на боковых линиях «города» и «пригорода», устанавливаются на том же месте вертикально центром торца городка на линию (рис. 19).</w:t>
      </w:r>
    </w:p>
    <w:p w14:paraId="1CA5994A" w14:textId="77777777" w:rsidR="00A00769" w:rsidRPr="002F1C51" w:rsidRDefault="00A00769" w:rsidP="00A00769">
      <w:pPr>
        <w:pStyle w:val="a7"/>
        <w:ind w:left="0"/>
        <w:jc w:val="both"/>
        <w:rPr>
          <w:rFonts w:ascii="Times New Roman" w:hAnsi="Times New Roman"/>
          <w:sz w:val="28"/>
          <w:szCs w:val="28"/>
        </w:rPr>
      </w:pPr>
      <w:r>
        <w:rPr>
          <w:rFonts w:ascii="Times New Roman" w:hAnsi="Times New Roman"/>
          <w:b/>
          <w:sz w:val="28"/>
          <w:szCs w:val="28"/>
        </w:rPr>
        <w:t xml:space="preserve">2.4. </w:t>
      </w:r>
      <w:r w:rsidRPr="002F1C51">
        <w:rPr>
          <w:rFonts w:ascii="Times New Roman" w:hAnsi="Times New Roman"/>
          <w:sz w:val="28"/>
          <w:szCs w:val="28"/>
        </w:rPr>
        <w:t>При игре</w:t>
      </w:r>
      <w:r w:rsidRPr="002F1C51">
        <w:rPr>
          <w:rFonts w:ascii="Times New Roman" w:hAnsi="Times New Roman"/>
          <w:b/>
          <w:sz w:val="28"/>
          <w:szCs w:val="28"/>
        </w:rPr>
        <w:t xml:space="preserve"> </w:t>
      </w:r>
      <w:r w:rsidRPr="002F1C51">
        <w:rPr>
          <w:rFonts w:ascii="Times New Roman" w:hAnsi="Times New Roman"/>
          <w:sz w:val="28"/>
          <w:szCs w:val="28"/>
        </w:rPr>
        <w:t xml:space="preserve">короткой дополнительной партии две пары вертикальных городков устанавливают на лицевую линию </w:t>
      </w:r>
      <w:r>
        <w:rPr>
          <w:rFonts w:ascii="Times New Roman" w:hAnsi="Times New Roman"/>
          <w:sz w:val="28"/>
          <w:szCs w:val="28"/>
        </w:rPr>
        <w:t xml:space="preserve">так, чтобы </w:t>
      </w:r>
      <w:r w:rsidRPr="002F1C51">
        <w:rPr>
          <w:rFonts w:ascii="Times New Roman" w:hAnsi="Times New Roman"/>
          <w:sz w:val="28"/>
          <w:szCs w:val="28"/>
        </w:rPr>
        <w:t>центр</w:t>
      </w:r>
      <w:r>
        <w:rPr>
          <w:rFonts w:ascii="Times New Roman" w:hAnsi="Times New Roman"/>
          <w:sz w:val="28"/>
          <w:szCs w:val="28"/>
        </w:rPr>
        <w:t>ы</w:t>
      </w:r>
      <w:r w:rsidRPr="002F1C51">
        <w:rPr>
          <w:rFonts w:ascii="Times New Roman" w:hAnsi="Times New Roman"/>
          <w:sz w:val="28"/>
          <w:szCs w:val="28"/>
        </w:rPr>
        <w:t xml:space="preserve"> торц</w:t>
      </w:r>
      <w:r>
        <w:rPr>
          <w:rFonts w:ascii="Times New Roman" w:hAnsi="Times New Roman"/>
          <w:sz w:val="28"/>
          <w:szCs w:val="28"/>
        </w:rPr>
        <w:t>о</w:t>
      </w:r>
      <w:r w:rsidRPr="002F1C51">
        <w:rPr>
          <w:rFonts w:ascii="Times New Roman" w:hAnsi="Times New Roman"/>
          <w:sz w:val="28"/>
          <w:szCs w:val="28"/>
        </w:rPr>
        <w:t>в</w:t>
      </w:r>
      <w:r>
        <w:rPr>
          <w:rFonts w:ascii="Times New Roman" w:hAnsi="Times New Roman"/>
          <w:sz w:val="28"/>
          <w:szCs w:val="28"/>
        </w:rPr>
        <w:t xml:space="preserve"> находились</w:t>
      </w:r>
      <w:r w:rsidRPr="002F1C51">
        <w:rPr>
          <w:rFonts w:ascii="Times New Roman" w:hAnsi="Times New Roman"/>
          <w:sz w:val="28"/>
          <w:szCs w:val="28"/>
        </w:rPr>
        <w:t xml:space="preserve"> в 1 м от боковых линий</w:t>
      </w:r>
      <w:r>
        <w:rPr>
          <w:rFonts w:ascii="Times New Roman" w:hAnsi="Times New Roman"/>
          <w:sz w:val="28"/>
          <w:szCs w:val="28"/>
        </w:rPr>
        <w:t xml:space="preserve"> «города»</w:t>
      </w:r>
      <w:r w:rsidRPr="002F1C51">
        <w:rPr>
          <w:rFonts w:ascii="Times New Roman" w:hAnsi="Times New Roman"/>
          <w:sz w:val="28"/>
          <w:szCs w:val="28"/>
        </w:rPr>
        <w:t>, а две центральные пары городков – горизонтально на середину лицевой линии «города»</w:t>
      </w:r>
      <w:r>
        <w:rPr>
          <w:rFonts w:ascii="Times New Roman" w:hAnsi="Times New Roman"/>
          <w:sz w:val="28"/>
          <w:szCs w:val="28"/>
        </w:rPr>
        <w:t xml:space="preserve"> </w:t>
      </w:r>
      <w:r w:rsidRPr="002F1C51">
        <w:rPr>
          <w:rFonts w:ascii="Times New Roman" w:hAnsi="Times New Roman"/>
          <w:sz w:val="28"/>
          <w:szCs w:val="28"/>
        </w:rPr>
        <w:t>(рис. 20)</w:t>
      </w:r>
      <w:r>
        <w:rPr>
          <w:rFonts w:ascii="Times New Roman" w:hAnsi="Times New Roman"/>
          <w:sz w:val="28"/>
          <w:szCs w:val="28"/>
        </w:rPr>
        <w:t>.</w:t>
      </w:r>
      <w:r w:rsidRPr="005A42BC">
        <w:rPr>
          <w:rFonts w:ascii="Times New Roman" w:hAnsi="Times New Roman"/>
          <w:sz w:val="28"/>
          <w:szCs w:val="28"/>
        </w:rPr>
        <w:t xml:space="preserve"> </w:t>
      </w:r>
      <w:r w:rsidRPr="002F1C51">
        <w:rPr>
          <w:rFonts w:ascii="Times New Roman" w:hAnsi="Times New Roman"/>
          <w:sz w:val="28"/>
          <w:szCs w:val="28"/>
        </w:rPr>
        <w:t>Расстояние между стыками горизонтальных пар и центрами вертикальных пар – 1м (рис.21).</w:t>
      </w:r>
    </w:p>
    <w:tbl>
      <w:tblPr>
        <w:tblpPr w:leftFromText="180" w:rightFromText="180" w:vertAnchor="text" w:horzAnchor="margin" w:tblpY="332"/>
        <w:tblW w:w="0" w:type="auto"/>
        <w:tblLook w:val="04A0" w:firstRow="1" w:lastRow="0" w:firstColumn="1" w:lastColumn="0" w:noHBand="0" w:noVBand="1"/>
      </w:tblPr>
      <w:tblGrid>
        <w:gridCol w:w="1900"/>
      </w:tblGrid>
      <w:tr w:rsidR="00A00769" w:rsidRPr="00547AC6" w14:paraId="64A07C78" w14:textId="77777777" w:rsidTr="008370B9">
        <w:trPr>
          <w:trHeight w:val="2214"/>
        </w:trPr>
        <w:tc>
          <w:tcPr>
            <w:tcW w:w="1900" w:type="dxa"/>
            <w:shd w:val="clear" w:color="auto" w:fill="auto"/>
          </w:tcPr>
          <w:p w14:paraId="17F672D8" w14:textId="77777777" w:rsidR="00A00769" w:rsidRPr="00547AC6" w:rsidRDefault="00A00769" w:rsidP="008370B9">
            <w:pPr>
              <w:spacing w:after="0" w:line="240" w:lineRule="auto"/>
              <w:contextualSpacing/>
              <w:jc w:val="both"/>
              <w:rPr>
                <w:rFonts w:ascii="Times New Roman" w:hAnsi="Times New Roman"/>
                <w:sz w:val="28"/>
                <w:szCs w:val="28"/>
              </w:rPr>
            </w:pPr>
            <w:r w:rsidRPr="001373E7">
              <w:rPr>
                <w:rFonts w:ascii="Times New Roman" w:hAnsi="Times New Roman"/>
                <w:noProof/>
                <w:sz w:val="28"/>
                <w:szCs w:val="28"/>
                <w:lang w:eastAsia="ru-RU"/>
              </w:rPr>
              <w:drawing>
                <wp:inline distT="0" distB="0" distL="0" distR="0" wp14:anchorId="06B13980" wp14:editId="57F7897D">
                  <wp:extent cx="1066800" cy="1209675"/>
                  <wp:effectExtent l="0" t="0" r="0" b="9525"/>
                  <wp:docPr id="15" name="Рисунок 15" descr="финские ри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инские рис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6800" cy="1209675"/>
                          </a:xfrm>
                          <a:prstGeom prst="rect">
                            <a:avLst/>
                          </a:prstGeom>
                          <a:noFill/>
                          <a:ln>
                            <a:noFill/>
                          </a:ln>
                        </pic:spPr>
                      </pic:pic>
                    </a:graphicData>
                  </a:graphic>
                </wp:inline>
              </w:drawing>
            </w:r>
          </w:p>
        </w:tc>
      </w:tr>
      <w:tr w:rsidR="00A00769" w:rsidRPr="00547AC6" w14:paraId="0AD26D1F" w14:textId="77777777" w:rsidTr="008370B9">
        <w:trPr>
          <w:trHeight w:val="252"/>
        </w:trPr>
        <w:tc>
          <w:tcPr>
            <w:tcW w:w="1900" w:type="dxa"/>
            <w:shd w:val="clear" w:color="auto" w:fill="auto"/>
          </w:tcPr>
          <w:p w14:paraId="7BD3E3AD"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Рис.20</w:t>
            </w:r>
          </w:p>
        </w:tc>
      </w:tr>
    </w:tbl>
    <w:p w14:paraId="45B0E8BF" w14:textId="77777777" w:rsidR="00A00769" w:rsidRDefault="00A00769" w:rsidP="00A00769">
      <w:pPr>
        <w:pStyle w:val="a7"/>
        <w:ind w:left="0"/>
        <w:jc w:val="both"/>
        <w:rPr>
          <w:rFonts w:ascii="Times New Roman" w:hAnsi="Times New Roman"/>
          <w:sz w:val="28"/>
          <w:szCs w:val="28"/>
        </w:rPr>
      </w:pPr>
    </w:p>
    <w:tbl>
      <w:tblPr>
        <w:tblpPr w:leftFromText="180" w:rightFromText="180" w:vertAnchor="text" w:horzAnchor="page" w:tblpX="3802" w:tblpY="150"/>
        <w:tblW w:w="0" w:type="auto"/>
        <w:tblLook w:val="04A0" w:firstRow="1" w:lastRow="0" w:firstColumn="1" w:lastColumn="0" w:noHBand="0" w:noVBand="1"/>
      </w:tblPr>
      <w:tblGrid>
        <w:gridCol w:w="8016"/>
      </w:tblGrid>
      <w:tr w:rsidR="00A00769" w:rsidRPr="00547AC6" w14:paraId="0C3C4064" w14:textId="77777777" w:rsidTr="008370B9">
        <w:trPr>
          <w:trHeight w:val="690"/>
        </w:trPr>
        <w:tc>
          <w:tcPr>
            <w:tcW w:w="8000" w:type="dxa"/>
            <w:shd w:val="clear" w:color="auto" w:fill="auto"/>
          </w:tcPr>
          <w:p w14:paraId="2EDDC0DA" w14:textId="77777777" w:rsidR="00A00769" w:rsidRPr="00547AC6" w:rsidRDefault="00A00769" w:rsidP="008370B9">
            <w:pPr>
              <w:spacing w:after="0" w:line="240" w:lineRule="auto"/>
              <w:contextualSpacing/>
              <w:jc w:val="right"/>
              <w:rPr>
                <w:rFonts w:ascii="Times New Roman" w:hAnsi="Times New Roman"/>
                <w:sz w:val="28"/>
                <w:szCs w:val="28"/>
              </w:rPr>
            </w:pPr>
            <w:r w:rsidRPr="00547AC6">
              <w:rPr>
                <w:rFonts w:ascii="Times New Roman" w:hAnsi="Times New Roman"/>
                <w:noProof/>
                <w:sz w:val="28"/>
                <w:szCs w:val="28"/>
                <w:lang w:eastAsia="ru-RU"/>
              </w:rPr>
              <w:drawing>
                <wp:inline distT="0" distB="0" distL="0" distR="0" wp14:anchorId="4E625DC5" wp14:editId="2EB434D8">
                  <wp:extent cx="4943475" cy="962025"/>
                  <wp:effectExtent l="0" t="0" r="9525" b="9525"/>
                  <wp:docPr id="14" name="Рисунок 14" descr="Описание: E:\Documents Vasily\ПРАВИЛА СОРЕВНОВАНИЙ\для регламента фигур\финские  регламента доп. 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E:\Documents Vasily\ПРАВИЛА СОРЕВНОВАНИЙ\для регламента фигур\финские  регламента доп. кор.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43475" cy="962025"/>
                          </a:xfrm>
                          <a:prstGeom prst="rect">
                            <a:avLst/>
                          </a:prstGeom>
                          <a:noFill/>
                          <a:ln>
                            <a:noFill/>
                          </a:ln>
                        </pic:spPr>
                      </pic:pic>
                    </a:graphicData>
                  </a:graphic>
                </wp:inline>
              </w:drawing>
            </w:r>
          </w:p>
        </w:tc>
      </w:tr>
      <w:tr w:rsidR="00A00769" w:rsidRPr="00547AC6" w14:paraId="69C7C0B8" w14:textId="77777777" w:rsidTr="008370B9">
        <w:trPr>
          <w:trHeight w:val="710"/>
        </w:trPr>
        <w:tc>
          <w:tcPr>
            <w:tcW w:w="8000" w:type="dxa"/>
            <w:shd w:val="clear" w:color="auto" w:fill="auto"/>
            <w:vAlign w:val="bottom"/>
          </w:tcPr>
          <w:p w14:paraId="7E7F03F5" w14:textId="77777777" w:rsidR="00A00769" w:rsidRPr="00547AC6" w:rsidRDefault="00A00769" w:rsidP="008370B9">
            <w:pPr>
              <w:spacing w:after="0" w:line="240" w:lineRule="auto"/>
              <w:contextualSpacing/>
              <w:jc w:val="center"/>
              <w:rPr>
                <w:rFonts w:ascii="Times New Roman" w:hAnsi="Times New Roman"/>
                <w:sz w:val="28"/>
                <w:szCs w:val="28"/>
              </w:rPr>
            </w:pPr>
            <w:r w:rsidRPr="00547AC6">
              <w:rPr>
                <w:rFonts w:ascii="Times New Roman" w:hAnsi="Times New Roman"/>
                <w:sz w:val="28"/>
                <w:szCs w:val="28"/>
              </w:rPr>
              <w:t>Рис. 21</w:t>
            </w:r>
          </w:p>
        </w:tc>
      </w:tr>
    </w:tbl>
    <w:p w14:paraId="2F393048" w14:textId="77777777" w:rsidR="00A00769" w:rsidRDefault="00A00769" w:rsidP="00A00769">
      <w:pPr>
        <w:contextualSpacing/>
      </w:pPr>
    </w:p>
    <w:p w14:paraId="3FFE010A" w14:textId="77777777" w:rsidR="005E18AC" w:rsidRDefault="005E18AC">
      <w:pPr>
        <w:spacing w:after="0" w:line="240" w:lineRule="auto"/>
        <w:rPr>
          <w:rFonts w:ascii="Times New Roman" w:hAnsi="Times New Roman"/>
          <w:sz w:val="28"/>
          <w:szCs w:val="28"/>
        </w:rPr>
      </w:pPr>
      <w:r>
        <w:rPr>
          <w:rFonts w:ascii="Times New Roman" w:hAnsi="Times New Roman"/>
          <w:sz w:val="28"/>
          <w:szCs w:val="28"/>
        </w:rPr>
        <w:br w:type="page"/>
      </w:r>
    </w:p>
    <w:p w14:paraId="0E7AB008" w14:textId="77777777" w:rsidR="008839BD" w:rsidRPr="00935B17" w:rsidRDefault="008839BD" w:rsidP="008839BD">
      <w:pPr>
        <w:spacing w:after="0" w:line="240" w:lineRule="auto"/>
        <w:jc w:val="right"/>
        <w:rPr>
          <w:rFonts w:ascii="Times New Roman" w:hAnsi="Times New Roman"/>
          <w:sz w:val="28"/>
          <w:szCs w:val="28"/>
        </w:rPr>
      </w:pPr>
      <w:r w:rsidRPr="00935B17">
        <w:rPr>
          <w:rFonts w:ascii="Times New Roman" w:hAnsi="Times New Roman"/>
          <w:sz w:val="28"/>
          <w:szCs w:val="28"/>
        </w:rPr>
        <w:t>Приложение № 2</w:t>
      </w:r>
      <w:r w:rsidR="002815D8">
        <w:rPr>
          <w:rFonts w:ascii="Times New Roman" w:hAnsi="Times New Roman"/>
          <w:sz w:val="28"/>
          <w:szCs w:val="28"/>
        </w:rPr>
        <w:t xml:space="preserve"> к Правилам</w:t>
      </w:r>
    </w:p>
    <w:p w14:paraId="13BFDCC1" w14:textId="77777777" w:rsidR="008839BD" w:rsidRPr="00935B17" w:rsidRDefault="008839BD" w:rsidP="008839BD">
      <w:pPr>
        <w:spacing w:after="0" w:line="240" w:lineRule="auto"/>
        <w:jc w:val="center"/>
        <w:rPr>
          <w:rFonts w:ascii="Times New Roman" w:hAnsi="Times New Roman"/>
          <w:b/>
          <w:sz w:val="28"/>
          <w:szCs w:val="28"/>
        </w:rPr>
      </w:pPr>
    </w:p>
    <w:p w14:paraId="42849448" w14:textId="77777777" w:rsidR="008839BD" w:rsidRPr="00935B17" w:rsidRDefault="008839BD" w:rsidP="008839BD">
      <w:pPr>
        <w:spacing w:after="0" w:line="240" w:lineRule="auto"/>
        <w:jc w:val="center"/>
        <w:rPr>
          <w:rFonts w:ascii="Times New Roman" w:hAnsi="Times New Roman"/>
          <w:b/>
          <w:sz w:val="28"/>
          <w:szCs w:val="28"/>
        </w:rPr>
      </w:pPr>
    </w:p>
    <w:p w14:paraId="73396286" w14:textId="77777777" w:rsidR="008839BD" w:rsidRPr="00935B17" w:rsidRDefault="008839BD" w:rsidP="008839BD">
      <w:pPr>
        <w:spacing w:after="0" w:line="240" w:lineRule="auto"/>
        <w:jc w:val="center"/>
        <w:rPr>
          <w:rFonts w:ascii="Times New Roman" w:hAnsi="Times New Roman"/>
          <w:b/>
          <w:sz w:val="28"/>
          <w:szCs w:val="28"/>
        </w:rPr>
      </w:pPr>
      <w:r w:rsidRPr="00935B17">
        <w:rPr>
          <w:rFonts w:ascii="Times New Roman" w:hAnsi="Times New Roman"/>
          <w:b/>
          <w:sz w:val="28"/>
          <w:szCs w:val="28"/>
        </w:rPr>
        <w:t>РЕГЛАМЕНТ РАБОТЫ СУДЕЙСКОЙ КОЛЛЕГИИ</w:t>
      </w:r>
    </w:p>
    <w:p w14:paraId="7B859CBF" w14:textId="77777777" w:rsidR="008839BD" w:rsidRPr="00935B17" w:rsidRDefault="008839BD" w:rsidP="008839BD">
      <w:pPr>
        <w:spacing w:after="0" w:line="240" w:lineRule="auto"/>
        <w:ind w:firstLine="709"/>
        <w:jc w:val="both"/>
        <w:rPr>
          <w:rFonts w:ascii="Times New Roman" w:hAnsi="Times New Roman"/>
          <w:sz w:val="28"/>
          <w:szCs w:val="28"/>
        </w:rPr>
      </w:pPr>
    </w:p>
    <w:p w14:paraId="4FDB4525" w14:textId="77777777" w:rsidR="008839BD" w:rsidRPr="00935B17" w:rsidRDefault="008839BD" w:rsidP="008839BD">
      <w:pPr>
        <w:spacing w:after="0" w:line="240" w:lineRule="auto"/>
        <w:ind w:firstLine="709"/>
        <w:jc w:val="both"/>
        <w:rPr>
          <w:rFonts w:ascii="Times New Roman" w:hAnsi="Times New Roman"/>
          <w:sz w:val="28"/>
          <w:szCs w:val="28"/>
        </w:rPr>
      </w:pPr>
      <w:r w:rsidRPr="00935B17">
        <w:rPr>
          <w:rFonts w:ascii="Times New Roman" w:hAnsi="Times New Roman"/>
          <w:sz w:val="28"/>
          <w:szCs w:val="28"/>
        </w:rPr>
        <w:t xml:space="preserve">Главная судейская коллегия начинает работу не менее чем за день до начала </w:t>
      </w:r>
      <w:r w:rsidR="003A282C">
        <w:rPr>
          <w:rFonts w:ascii="Times New Roman" w:hAnsi="Times New Roman"/>
          <w:sz w:val="28"/>
          <w:szCs w:val="28"/>
        </w:rPr>
        <w:t>соревнований.</w:t>
      </w:r>
    </w:p>
    <w:p w14:paraId="29F87CBA" w14:textId="77777777" w:rsidR="008839BD" w:rsidRPr="008B378A" w:rsidRDefault="008839BD" w:rsidP="008839BD">
      <w:pPr>
        <w:spacing w:after="0" w:line="351" w:lineRule="atLeast"/>
        <w:jc w:val="center"/>
        <w:outlineLvl w:val="0"/>
        <w:rPr>
          <w:rFonts w:ascii="Times New Roman" w:eastAsia="Times New Roman" w:hAnsi="Times New Roman"/>
          <w:b/>
          <w:bCs/>
          <w:color w:val="333333"/>
          <w:kern w:val="36"/>
          <w:sz w:val="28"/>
          <w:szCs w:val="28"/>
          <w:lang w:eastAsia="ru-RU"/>
        </w:rPr>
      </w:pPr>
      <w:r w:rsidRPr="008B378A">
        <w:rPr>
          <w:rFonts w:ascii="Times New Roman" w:eastAsia="Times New Roman" w:hAnsi="Times New Roman"/>
          <w:b/>
          <w:bCs/>
          <w:color w:val="333333"/>
          <w:kern w:val="36"/>
          <w:sz w:val="28"/>
          <w:szCs w:val="28"/>
          <w:lang w:eastAsia="ru-RU"/>
        </w:rPr>
        <w:t>1. Спортивно-техническая комиссия</w:t>
      </w:r>
      <w:bookmarkStart w:id="1" w:name="100537"/>
      <w:bookmarkEnd w:id="1"/>
      <w:r w:rsidRPr="008B378A">
        <w:rPr>
          <w:rFonts w:ascii="Times New Roman" w:eastAsia="Times New Roman" w:hAnsi="Times New Roman"/>
          <w:color w:val="000000"/>
          <w:sz w:val="28"/>
          <w:szCs w:val="28"/>
          <w:lang w:eastAsia="ru-RU"/>
        </w:rPr>
        <w:t>.</w:t>
      </w:r>
    </w:p>
    <w:p w14:paraId="3CD5AEB5" w14:textId="77777777" w:rsidR="008839BD" w:rsidRPr="00935B17" w:rsidRDefault="008839BD" w:rsidP="008839BD">
      <w:pPr>
        <w:spacing w:after="0" w:line="240" w:lineRule="auto"/>
        <w:ind w:firstLine="709"/>
        <w:jc w:val="both"/>
        <w:rPr>
          <w:rFonts w:ascii="Times New Roman" w:hAnsi="Times New Roman"/>
          <w:sz w:val="28"/>
          <w:szCs w:val="28"/>
        </w:rPr>
      </w:pPr>
      <w:bookmarkStart w:id="2" w:name="100538"/>
      <w:bookmarkStart w:id="3" w:name="100539"/>
      <w:bookmarkEnd w:id="2"/>
      <w:bookmarkEnd w:id="3"/>
      <w:r w:rsidRPr="00935B17">
        <w:rPr>
          <w:rFonts w:ascii="Times New Roman" w:hAnsi="Times New Roman"/>
          <w:sz w:val="28"/>
          <w:szCs w:val="28"/>
        </w:rPr>
        <w:t xml:space="preserve">Главный судья является председателем спортивно-технической комиссии (далее по тексту СТК) и назначает её членов из состава ГСК и наиболее подготовленных судей. В состав комиссии должно входить нечетное количество членов (не менее трех). </w:t>
      </w:r>
    </w:p>
    <w:p w14:paraId="6C9C2600"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8B378A">
        <w:rPr>
          <w:rFonts w:ascii="Times New Roman" w:eastAsia="Times New Roman" w:hAnsi="Times New Roman"/>
          <w:color w:val="000000"/>
          <w:sz w:val="28"/>
          <w:szCs w:val="28"/>
          <w:lang w:eastAsia="ru-RU"/>
        </w:rPr>
        <w:t>Основными задачами СТК являются:</w:t>
      </w:r>
    </w:p>
    <w:p w14:paraId="3D6ABC72"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 w:name="100540"/>
      <w:bookmarkEnd w:id="4"/>
      <w:r w:rsidRPr="00935B17">
        <w:rPr>
          <w:rFonts w:ascii="Times New Roman" w:eastAsia="Times New Roman" w:hAnsi="Times New Roman"/>
          <w:color w:val="000000"/>
          <w:sz w:val="28"/>
          <w:szCs w:val="28"/>
          <w:lang w:eastAsia="ru-RU"/>
        </w:rPr>
        <w:t xml:space="preserve">- </w:t>
      </w:r>
      <w:r w:rsidRPr="008B378A">
        <w:rPr>
          <w:rFonts w:ascii="Times New Roman" w:eastAsia="Times New Roman" w:hAnsi="Times New Roman"/>
          <w:color w:val="000000"/>
          <w:sz w:val="28"/>
          <w:szCs w:val="28"/>
          <w:lang w:eastAsia="ru-RU"/>
        </w:rPr>
        <w:t>приемка спортивного сооружения, на котором будут проводиться соревнования;</w:t>
      </w:r>
    </w:p>
    <w:p w14:paraId="42CC315D"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 w:name="100541"/>
      <w:bookmarkEnd w:id="5"/>
      <w:r w:rsidRPr="00935B17">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xml:space="preserve"> проверка спортивного инвентаря (бит и городков), используемого в соревнованиях;</w:t>
      </w:r>
    </w:p>
    <w:p w14:paraId="2E8E8F5C"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6" w:name="100542"/>
      <w:bookmarkEnd w:id="6"/>
      <w:r w:rsidRPr="00935B17">
        <w:rPr>
          <w:rFonts w:ascii="Times New Roman" w:eastAsia="Times New Roman" w:hAnsi="Times New Roman"/>
          <w:color w:val="000000"/>
          <w:sz w:val="28"/>
          <w:szCs w:val="28"/>
          <w:lang w:eastAsia="ru-RU"/>
        </w:rPr>
        <w:t xml:space="preserve">- </w:t>
      </w:r>
      <w:r w:rsidRPr="008B378A">
        <w:rPr>
          <w:rFonts w:ascii="Times New Roman" w:eastAsia="Times New Roman" w:hAnsi="Times New Roman"/>
          <w:color w:val="000000"/>
          <w:sz w:val="28"/>
          <w:szCs w:val="28"/>
          <w:lang w:eastAsia="ru-RU"/>
        </w:rPr>
        <w:t>текущий контроль за состоянием спортивного оборудования и инвентаря и своевременное исправление дефектов.</w:t>
      </w:r>
    </w:p>
    <w:p w14:paraId="2E1E7658"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7" w:name="100543"/>
      <w:bookmarkEnd w:id="7"/>
      <w:r w:rsidRPr="008B378A">
        <w:rPr>
          <w:rFonts w:ascii="Times New Roman" w:eastAsia="Times New Roman" w:hAnsi="Times New Roman"/>
          <w:color w:val="000000"/>
          <w:sz w:val="28"/>
          <w:szCs w:val="28"/>
          <w:lang w:eastAsia="ru-RU"/>
        </w:rPr>
        <w:t xml:space="preserve">Принимая спортивное сооружение, на котором будут проводиться соревнования, </w:t>
      </w:r>
      <w:r w:rsidRPr="00935B17">
        <w:rPr>
          <w:rFonts w:ascii="Times New Roman" w:eastAsia="Times New Roman" w:hAnsi="Times New Roman"/>
          <w:color w:val="000000"/>
          <w:sz w:val="28"/>
          <w:szCs w:val="28"/>
          <w:lang w:eastAsia="ru-RU"/>
        </w:rPr>
        <w:t>СТК</w:t>
      </w:r>
      <w:r w:rsidRPr="008B378A">
        <w:rPr>
          <w:rFonts w:ascii="Times New Roman" w:eastAsia="Times New Roman" w:hAnsi="Times New Roman"/>
          <w:color w:val="000000"/>
          <w:sz w:val="28"/>
          <w:szCs w:val="28"/>
          <w:lang w:eastAsia="ru-RU"/>
        </w:rPr>
        <w:t xml:space="preserve"> выполняет следующие функции:</w:t>
      </w:r>
    </w:p>
    <w:p w14:paraId="61AED11A"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8" w:name="100544"/>
      <w:bookmarkEnd w:id="8"/>
      <w:r w:rsidRPr="00935B17">
        <w:rPr>
          <w:rFonts w:ascii="Times New Roman" w:eastAsia="Times New Roman" w:hAnsi="Times New Roman"/>
          <w:color w:val="000000"/>
          <w:sz w:val="28"/>
          <w:szCs w:val="28"/>
          <w:lang w:eastAsia="ru-RU"/>
        </w:rPr>
        <w:t xml:space="preserve">- </w:t>
      </w:r>
      <w:r w:rsidRPr="008B378A">
        <w:rPr>
          <w:rFonts w:ascii="Times New Roman" w:eastAsia="Times New Roman" w:hAnsi="Times New Roman"/>
          <w:color w:val="000000"/>
          <w:sz w:val="28"/>
          <w:szCs w:val="28"/>
          <w:lang w:eastAsia="ru-RU"/>
        </w:rPr>
        <w:t xml:space="preserve">проверяет горизонтальность поверхности </w:t>
      </w:r>
      <w:r w:rsidR="003A282C">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городов</w:t>
      </w:r>
      <w:r w:rsidR="003A282C">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xml:space="preserve"> и </w:t>
      </w:r>
      <w:r w:rsidR="003A282C">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пригородов</w:t>
      </w:r>
      <w:r w:rsidR="003A282C">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правильность их разметки;</w:t>
      </w:r>
    </w:p>
    <w:p w14:paraId="0A98C90F"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9" w:name="100545"/>
      <w:bookmarkEnd w:id="9"/>
      <w:r w:rsidRPr="00935B17">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xml:space="preserve"> проверяет поверхность конов и полуконов, разметку на них, наличие сцепления обуви с </w:t>
      </w:r>
      <w:r w:rsidRPr="007802D2">
        <w:rPr>
          <w:rFonts w:ascii="Times New Roman" w:eastAsia="Times New Roman" w:hAnsi="Times New Roman"/>
          <w:sz w:val="28"/>
          <w:szCs w:val="28"/>
          <w:lang w:eastAsia="ru-RU"/>
        </w:rPr>
        <w:t xml:space="preserve">поверхностью стоек, правильность </w:t>
      </w:r>
      <w:r w:rsidRPr="008B378A">
        <w:rPr>
          <w:rFonts w:ascii="Times New Roman" w:eastAsia="Times New Roman" w:hAnsi="Times New Roman"/>
          <w:color w:val="000000"/>
          <w:sz w:val="28"/>
          <w:szCs w:val="28"/>
          <w:lang w:eastAsia="ru-RU"/>
        </w:rPr>
        <w:t>крепления планок и их размеров;</w:t>
      </w:r>
    </w:p>
    <w:p w14:paraId="22660C88"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0" w:name="100546"/>
      <w:bookmarkEnd w:id="10"/>
      <w:r w:rsidRPr="00935B17">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xml:space="preserve"> проверяет состояние отбойной стенки, ограждений для безопасности участников и зрителей, их соответствие Правилам;</w:t>
      </w:r>
    </w:p>
    <w:p w14:paraId="3FFB8D35" w14:textId="77777777" w:rsidR="008839BD" w:rsidRPr="00885C15" w:rsidRDefault="008839BD" w:rsidP="008839BD">
      <w:pPr>
        <w:spacing w:after="0" w:line="293" w:lineRule="atLeast"/>
        <w:ind w:firstLine="708"/>
        <w:jc w:val="both"/>
        <w:rPr>
          <w:rFonts w:ascii="Times New Roman" w:eastAsia="Times New Roman" w:hAnsi="Times New Roman"/>
          <w:sz w:val="28"/>
          <w:szCs w:val="28"/>
          <w:lang w:eastAsia="ru-RU"/>
        </w:rPr>
      </w:pPr>
      <w:bookmarkStart w:id="11" w:name="100547"/>
      <w:bookmarkEnd w:id="11"/>
      <w:r w:rsidRPr="00885C15">
        <w:rPr>
          <w:rFonts w:ascii="Times New Roman" w:eastAsia="Times New Roman" w:hAnsi="Times New Roman"/>
          <w:sz w:val="28"/>
          <w:szCs w:val="28"/>
          <w:lang w:eastAsia="ru-RU"/>
        </w:rPr>
        <w:t>- проверяет наличие и состояние мест для переодевания участников и судей, а также воды для питья и гигиенических нужд;</w:t>
      </w:r>
    </w:p>
    <w:p w14:paraId="3064EEE4"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2" w:name="100548"/>
      <w:bookmarkEnd w:id="12"/>
      <w:r w:rsidRPr="00935B17">
        <w:rPr>
          <w:rFonts w:ascii="Times New Roman" w:eastAsia="Times New Roman" w:hAnsi="Times New Roman"/>
          <w:color w:val="000000"/>
          <w:sz w:val="28"/>
          <w:szCs w:val="28"/>
          <w:lang w:eastAsia="ru-RU"/>
        </w:rPr>
        <w:t xml:space="preserve">- </w:t>
      </w:r>
      <w:r w:rsidRPr="008B378A">
        <w:rPr>
          <w:rFonts w:ascii="Times New Roman" w:eastAsia="Times New Roman" w:hAnsi="Times New Roman"/>
          <w:color w:val="000000"/>
          <w:sz w:val="28"/>
          <w:szCs w:val="28"/>
          <w:lang w:eastAsia="ru-RU"/>
        </w:rPr>
        <w:t>проверяет наличие и состояние помещений для работы главной судейской коллегии, мест для работы секретарей на площадках.</w:t>
      </w:r>
    </w:p>
    <w:p w14:paraId="2B2D62FE"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3" w:name="100549"/>
      <w:bookmarkEnd w:id="13"/>
      <w:r w:rsidRPr="008B378A">
        <w:rPr>
          <w:rFonts w:ascii="Times New Roman" w:eastAsia="Times New Roman" w:hAnsi="Times New Roman"/>
          <w:color w:val="000000"/>
          <w:sz w:val="28"/>
          <w:szCs w:val="28"/>
          <w:lang w:eastAsia="ru-RU"/>
        </w:rPr>
        <w:t xml:space="preserve">По результатам осмотра спортивного сооружения и сопутствующих помещений составляется акт приемки, в котором указываются выводы и замечания комиссии с обязательным заключением о возможности проведения соревнований на данном спортивном сооружении. </w:t>
      </w:r>
      <w:bookmarkStart w:id="14" w:name="100550"/>
      <w:bookmarkEnd w:id="14"/>
    </w:p>
    <w:p w14:paraId="073B6CAA"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935B17">
        <w:rPr>
          <w:rFonts w:ascii="Times New Roman" w:eastAsia="Times New Roman" w:hAnsi="Times New Roman"/>
          <w:color w:val="000000"/>
          <w:sz w:val="28"/>
          <w:szCs w:val="28"/>
          <w:lang w:eastAsia="ru-RU"/>
        </w:rPr>
        <w:t>Акт подписывает председатель комиссии, представитель Федерации и владелец (руководитель) объекта.</w:t>
      </w:r>
    </w:p>
    <w:p w14:paraId="0DC466B0"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8B378A">
        <w:rPr>
          <w:rFonts w:ascii="Times New Roman" w:eastAsia="Times New Roman" w:hAnsi="Times New Roman"/>
          <w:color w:val="000000"/>
          <w:sz w:val="28"/>
          <w:szCs w:val="28"/>
          <w:lang w:eastAsia="ru-RU"/>
        </w:rPr>
        <w:t>Проверяя спортивный инвентарь участников соревнований СТК выполняет следующие функции:</w:t>
      </w:r>
    </w:p>
    <w:p w14:paraId="42A438DE"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5" w:name="100551"/>
      <w:bookmarkEnd w:id="15"/>
      <w:r w:rsidRPr="008B378A">
        <w:rPr>
          <w:rFonts w:ascii="Times New Roman" w:eastAsia="Times New Roman" w:hAnsi="Times New Roman"/>
          <w:color w:val="000000"/>
          <w:sz w:val="28"/>
          <w:szCs w:val="28"/>
          <w:lang w:eastAsia="ru-RU"/>
        </w:rPr>
        <w:t>1. осуществляет осмотр и измерение параметров бит:</w:t>
      </w:r>
    </w:p>
    <w:p w14:paraId="312668B4"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6" w:name="100552"/>
      <w:bookmarkEnd w:id="16"/>
      <w:r w:rsidRPr="008B378A">
        <w:rPr>
          <w:rFonts w:ascii="Times New Roman" w:eastAsia="Times New Roman" w:hAnsi="Times New Roman"/>
          <w:color w:val="000000"/>
          <w:sz w:val="28"/>
          <w:szCs w:val="28"/>
          <w:lang w:eastAsia="ru-RU"/>
        </w:rPr>
        <w:t>- длина бит;</w:t>
      </w:r>
    </w:p>
    <w:p w14:paraId="298B82E1"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935B17">
        <w:rPr>
          <w:rFonts w:ascii="Times New Roman" w:eastAsia="Times New Roman" w:hAnsi="Times New Roman"/>
          <w:color w:val="000000"/>
          <w:sz w:val="28"/>
          <w:szCs w:val="28"/>
          <w:lang w:eastAsia="ru-RU"/>
        </w:rPr>
        <w:t xml:space="preserve">- </w:t>
      </w:r>
      <w:r w:rsidRPr="00935B17">
        <w:rPr>
          <w:rFonts w:ascii="Times New Roman" w:hAnsi="Times New Roman"/>
          <w:sz w:val="28"/>
          <w:szCs w:val="28"/>
        </w:rPr>
        <w:t xml:space="preserve">вес бит (для </w:t>
      </w:r>
      <w:r w:rsidR="000A7226">
        <w:rPr>
          <w:rFonts w:ascii="Times New Roman" w:hAnsi="Times New Roman"/>
          <w:sz w:val="28"/>
          <w:szCs w:val="28"/>
        </w:rPr>
        <w:t xml:space="preserve">спортивных </w:t>
      </w:r>
      <w:r w:rsidRPr="00935B17">
        <w:rPr>
          <w:rFonts w:ascii="Times New Roman" w:hAnsi="Times New Roman"/>
          <w:sz w:val="28"/>
          <w:szCs w:val="28"/>
        </w:rPr>
        <w:t xml:space="preserve">дисциплин </w:t>
      </w:r>
      <w:r w:rsidR="000A7226">
        <w:rPr>
          <w:rFonts w:ascii="Times New Roman" w:hAnsi="Times New Roman"/>
          <w:sz w:val="28"/>
          <w:szCs w:val="28"/>
        </w:rPr>
        <w:t>«</w:t>
      </w:r>
      <w:r w:rsidRPr="00935B17">
        <w:rPr>
          <w:rFonts w:ascii="Times New Roman" w:hAnsi="Times New Roman"/>
          <w:sz w:val="28"/>
          <w:szCs w:val="28"/>
        </w:rPr>
        <w:t>городки европейские</w:t>
      </w:r>
      <w:r w:rsidR="000A7226">
        <w:rPr>
          <w:rFonts w:ascii="Times New Roman" w:hAnsi="Times New Roman"/>
          <w:sz w:val="28"/>
          <w:szCs w:val="28"/>
        </w:rPr>
        <w:t>»</w:t>
      </w:r>
      <w:r w:rsidRPr="00935B17">
        <w:rPr>
          <w:rFonts w:ascii="Times New Roman" w:hAnsi="Times New Roman"/>
          <w:sz w:val="28"/>
          <w:szCs w:val="28"/>
        </w:rPr>
        <w:t xml:space="preserve"> и </w:t>
      </w:r>
      <w:r w:rsidR="000A7226">
        <w:rPr>
          <w:rFonts w:ascii="Times New Roman" w:hAnsi="Times New Roman"/>
          <w:sz w:val="28"/>
          <w:szCs w:val="28"/>
        </w:rPr>
        <w:t>«</w:t>
      </w:r>
      <w:r w:rsidRPr="00935B17">
        <w:rPr>
          <w:rFonts w:ascii="Times New Roman" w:hAnsi="Times New Roman"/>
          <w:sz w:val="28"/>
          <w:szCs w:val="28"/>
        </w:rPr>
        <w:t>городки европейские – командные</w:t>
      </w:r>
      <w:r>
        <w:rPr>
          <w:rFonts w:ascii="Times New Roman" w:hAnsi="Times New Roman"/>
          <w:sz w:val="28"/>
          <w:szCs w:val="28"/>
        </w:rPr>
        <w:t xml:space="preserve"> соревнования</w:t>
      </w:r>
      <w:r w:rsidR="000A7226">
        <w:rPr>
          <w:rFonts w:ascii="Times New Roman" w:hAnsi="Times New Roman"/>
          <w:sz w:val="28"/>
          <w:szCs w:val="28"/>
        </w:rPr>
        <w:t>»</w:t>
      </w:r>
      <w:r w:rsidRPr="00935B17">
        <w:rPr>
          <w:rFonts w:ascii="Times New Roman" w:hAnsi="Times New Roman"/>
          <w:sz w:val="28"/>
          <w:szCs w:val="28"/>
        </w:rPr>
        <w:t>);</w:t>
      </w:r>
    </w:p>
    <w:p w14:paraId="6828C222"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7" w:name="100553"/>
      <w:bookmarkEnd w:id="17"/>
      <w:r w:rsidRPr="008B378A">
        <w:rPr>
          <w:rFonts w:ascii="Times New Roman" w:eastAsia="Times New Roman" w:hAnsi="Times New Roman"/>
          <w:color w:val="000000"/>
          <w:sz w:val="28"/>
          <w:szCs w:val="28"/>
          <w:lang w:eastAsia="ru-RU"/>
        </w:rPr>
        <w:t>- соответствие креплений Правилам;</w:t>
      </w:r>
    </w:p>
    <w:p w14:paraId="7EAC8EBB"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8" w:name="100554"/>
      <w:bookmarkEnd w:id="18"/>
      <w:r w:rsidRPr="008B378A">
        <w:rPr>
          <w:rFonts w:ascii="Times New Roman" w:eastAsia="Times New Roman" w:hAnsi="Times New Roman"/>
          <w:color w:val="000000"/>
          <w:sz w:val="28"/>
          <w:szCs w:val="28"/>
          <w:lang w:eastAsia="ru-RU"/>
        </w:rPr>
        <w:t>- состояние бит на момент соревнований.</w:t>
      </w:r>
    </w:p>
    <w:p w14:paraId="3CEC89DB"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19" w:name="100555"/>
      <w:bookmarkEnd w:id="19"/>
      <w:r w:rsidRPr="008B378A">
        <w:rPr>
          <w:rFonts w:ascii="Times New Roman" w:eastAsia="Times New Roman" w:hAnsi="Times New Roman"/>
          <w:color w:val="000000"/>
          <w:sz w:val="28"/>
          <w:szCs w:val="28"/>
          <w:lang w:eastAsia="ru-RU"/>
        </w:rPr>
        <w:t>2. осуществляет проверку качества городков и измерение их параметров:</w:t>
      </w:r>
    </w:p>
    <w:p w14:paraId="59715C04"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0" w:name="100556"/>
      <w:bookmarkEnd w:id="20"/>
      <w:r w:rsidRPr="008B378A">
        <w:rPr>
          <w:rFonts w:ascii="Times New Roman" w:eastAsia="Times New Roman" w:hAnsi="Times New Roman"/>
          <w:color w:val="000000"/>
          <w:sz w:val="28"/>
          <w:szCs w:val="28"/>
          <w:lang w:eastAsia="ru-RU"/>
        </w:rPr>
        <w:t>- длина городков;</w:t>
      </w:r>
    </w:p>
    <w:p w14:paraId="6CE3EDE7"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1" w:name="100557"/>
      <w:bookmarkEnd w:id="21"/>
      <w:r w:rsidRPr="008B378A">
        <w:rPr>
          <w:rFonts w:ascii="Times New Roman" w:eastAsia="Times New Roman" w:hAnsi="Times New Roman"/>
          <w:color w:val="000000"/>
          <w:sz w:val="28"/>
          <w:szCs w:val="28"/>
          <w:lang w:eastAsia="ru-RU"/>
        </w:rPr>
        <w:t>- диаметр или толщина городков;</w:t>
      </w:r>
    </w:p>
    <w:p w14:paraId="7F2A98B2"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2" w:name="100558"/>
      <w:bookmarkEnd w:id="22"/>
      <w:r w:rsidRPr="008B378A">
        <w:rPr>
          <w:rFonts w:ascii="Times New Roman" w:eastAsia="Times New Roman" w:hAnsi="Times New Roman"/>
          <w:color w:val="000000"/>
          <w:sz w:val="28"/>
          <w:szCs w:val="28"/>
          <w:lang w:eastAsia="ru-RU"/>
        </w:rPr>
        <w:t>- ширина фаски;</w:t>
      </w:r>
    </w:p>
    <w:p w14:paraId="2030E684"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3" w:name="100559"/>
      <w:bookmarkEnd w:id="23"/>
      <w:r w:rsidRPr="008B378A">
        <w:rPr>
          <w:rFonts w:ascii="Times New Roman" w:eastAsia="Times New Roman" w:hAnsi="Times New Roman"/>
          <w:color w:val="000000"/>
          <w:sz w:val="28"/>
          <w:szCs w:val="28"/>
          <w:lang w:eastAsia="ru-RU"/>
        </w:rPr>
        <w:t>- качество торцов городков;</w:t>
      </w:r>
    </w:p>
    <w:p w14:paraId="0F08278E"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4" w:name="100560"/>
      <w:bookmarkEnd w:id="24"/>
      <w:r w:rsidRPr="008B378A">
        <w:rPr>
          <w:rFonts w:ascii="Times New Roman" w:eastAsia="Times New Roman" w:hAnsi="Times New Roman"/>
          <w:color w:val="000000"/>
          <w:sz w:val="28"/>
          <w:szCs w:val="28"/>
          <w:lang w:eastAsia="ru-RU"/>
        </w:rPr>
        <w:t>- отсутствие вмятин и сколов на торцовых и цилиндрических поверхностях городков;</w:t>
      </w:r>
    </w:p>
    <w:p w14:paraId="46E21EA5"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5" w:name="100561"/>
      <w:bookmarkEnd w:id="25"/>
      <w:r w:rsidRPr="008B378A">
        <w:rPr>
          <w:rFonts w:ascii="Times New Roman" w:eastAsia="Times New Roman" w:hAnsi="Times New Roman"/>
          <w:color w:val="000000"/>
          <w:sz w:val="28"/>
          <w:szCs w:val="28"/>
          <w:lang w:eastAsia="ru-RU"/>
        </w:rPr>
        <w:t>- маркировка стоячих и верхних городков для высоких фигур.</w:t>
      </w:r>
    </w:p>
    <w:p w14:paraId="6BBE7249"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6" w:name="100562"/>
      <w:bookmarkEnd w:id="26"/>
      <w:r w:rsidRPr="008B378A">
        <w:rPr>
          <w:rFonts w:ascii="Times New Roman" w:eastAsia="Times New Roman" w:hAnsi="Times New Roman"/>
          <w:color w:val="000000"/>
          <w:sz w:val="28"/>
          <w:szCs w:val="28"/>
          <w:lang w:eastAsia="ru-RU"/>
        </w:rPr>
        <w:t>Осуществляя текущий контроль за состоянием спортивного оборудования и инвентаря и своевременное исправление дефектов, СТК выполняет следующие функции:</w:t>
      </w:r>
    </w:p>
    <w:p w14:paraId="04334C44"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7" w:name="100563"/>
      <w:bookmarkEnd w:id="27"/>
      <w:r w:rsidRPr="00935B17">
        <w:rPr>
          <w:rFonts w:ascii="Times New Roman" w:eastAsia="Times New Roman" w:hAnsi="Times New Roman"/>
          <w:color w:val="000000"/>
          <w:sz w:val="28"/>
          <w:szCs w:val="28"/>
          <w:lang w:eastAsia="ru-RU"/>
        </w:rPr>
        <w:t xml:space="preserve">- </w:t>
      </w:r>
      <w:r w:rsidRPr="008B378A">
        <w:rPr>
          <w:rFonts w:ascii="Times New Roman" w:eastAsia="Times New Roman" w:hAnsi="Times New Roman"/>
          <w:color w:val="000000"/>
          <w:sz w:val="28"/>
          <w:szCs w:val="28"/>
          <w:lang w:eastAsia="ru-RU"/>
        </w:rPr>
        <w:t xml:space="preserve"> регулярная проверка игровой поверхности </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города</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xml:space="preserve"> и </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пригорода</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xml:space="preserve"> на предмет горизонтальности и наличия деформации;</w:t>
      </w:r>
    </w:p>
    <w:p w14:paraId="3F0175FD" w14:textId="77777777" w:rsidR="008839BD" w:rsidRPr="008B378A"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28" w:name="100564"/>
      <w:bookmarkEnd w:id="28"/>
      <w:r w:rsidRPr="00935B17">
        <w:rPr>
          <w:rFonts w:ascii="Times New Roman" w:eastAsia="Times New Roman" w:hAnsi="Times New Roman"/>
          <w:color w:val="000000"/>
          <w:sz w:val="28"/>
          <w:szCs w:val="28"/>
          <w:lang w:eastAsia="ru-RU"/>
        </w:rPr>
        <w:t xml:space="preserve">- принимает меры к </w:t>
      </w:r>
      <w:r w:rsidRPr="008B378A">
        <w:rPr>
          <w:rFonts w:ascii="Times New Roman" w:eastAsia="Times New Roman" w:hAnsi="Times New Roman"/>
          <w:color w:val="000000"/>
          <w:sz w:val="28"/>
          <w:szCs w:val="28"/>
          <w:lang w:eastAsia="ru-RU"/>
        </w:rPr>
        <w:t>своевременно</w:t>
      </w:r>
      <w:r w:rsidRPr="00935B17">
        <w:rPr>
          <w:rFonts w:ascii="Times New Roman" w:eastAsia="Times New Roman" w:hAnsi="Times New Roman"/>
          <w:color w:val="000000"/>
          <w:sz w:val="28"/>
          <w:szCs w:val="28"/>
          <w:lang w:eastAsia="ru-RU"/>
        </w:rPr>
        <w:t>му</w:t>
      </w:r>
      <w:r w:rsidRPr="008B378A">
        <w:rPr>
          <w:rFonts w:ascii="Times New Roman" w:eastAsia="Times New Roman" w:hAnsi="Times New Roman"/>
          <w:color w:val="000000"/>
          <w:sz w:val="28"/>
          <w:szCs w:val="28"/>
          <w:lang w:eastAsia="ru-RU"/>
        </w:rPr>
        <w:t xml:space="preserve"> </w:t>
      </w:r>
      <w:r w:rsidRPr="00935B17">
        <w:rPr>
          <w:rFonts w:ascii="Times New Roman" w:eastAsia="Times New Roman" w:hAnsi="Times New Roman"/>
          <w:color w:val="000000"/>
          <w:sz w:val="28"/>
          <w:szCs w:val="28"/>
          <w:lang w:eastAsia="ru-RU"/>
        </w:rPr>
        <w:t>устранению</w:t>
      </w:r>
      <w:r w:rsidRPr="008B378A">
        <w:rPr>
          <w:rFonts w:ascii="Times New Roman" w:eastAsia="Times New Roman" w:hAnsi="Times New Roman"/>
          <w:color w:val="000000"/>
          <w:sz w:val="28"/>
          <w:szCs w:val="28"/>
          <w:lang w:eastAsia="ru-RU"/>
        </w:rPr>
        <w:t xml:space="preserve"> дефектов игрового покрытия </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города</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 xml:space="preserve"> и </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пригорода</w:t>
      </w:r>
      <w:r w:rsidR="000A7226">
        <w:rPr>
          <w:rFonts w:ascii="Times New Roman" w:eastAsia="Times New Roman" w:hAnsi="Times New Roman"/>
          <w:color w:val="000000"/>
          <w:sz w:val="28"/>
          <w:szCs w:val="28"/>
          <w:lang w:eastAsia="ru-RU"/>
        </w:rPr>
        <w:t>»</w:t>
      </w:r>
      <w:r w:rsidRPr="008B378A">
        <w:rPr>
          <w:rFonts w:ascii="Times New Roman" w:eastAsia="Times New Roman" w:hAnsi="Times New Roman"/>
          <w:color w:val="000000"/>
          <w:sz w:val="28"/>
          <w:szCs w:val="28"/>
          <w:lang w:eastAsia="ru-RU"/>
        </w:rPr>
        <w:t>;</w:t>
      </w:r>
    </w:p>
    <w:p w14:paraId="361847F9" w14:textId="77777777" w:rsidR="008839BD" w:rsidRPr="00935B17" w:rsidRDefault="008839BD" w:rsidP="008839BD">
      <w:pPr>
        <w:spacing w:after="0" w:line="351" w:lineRule="atLeast"/>
        <w:jc w:val="both"/>
        <w:outlineLvl w:val="0"/>
        <w:rPr>
          <w:rFonts w:ascii="Times New Roman" w:eastAsia="Times New Roman" w:hAnsi="Times New Roman"/>
          <w:b/>
          <w:bCs/>
          <w:color w:val="333333"/>
          <w:kern w:val="36"/>
          <w:sz w:val="28"/>
          <w:szCs w:val="28"/>
          <w:lang w:eastAsia="ru-RU"/>
        </w:rPr>
      </w:pPr>
      <w:bookmarkStart w:id="29" w:name="100565"/>
      <w:bookmarkStart w:id="30" w:name="100566"/>
      <w:bookmarkEnd w:id="29"/>
      <w:bookmarkEnd w:id="30"/>
    </w:p>
    <w:p w14:paraId="5C8DE5DC" w14:textId="77777777" w:rsidR="008839BD" w:rsidRPr="00CA7ED8" w:rsidRDefault="008839BD" w:rsidP="008839BD">
      <w:pPr>
        <w:spacing w:after="0" w:line="351" w:lineRule="atLeast"/>
        <w:jc w:val="center"/>
        <w:outlineLvl w:val="0"/>
        <w:rPr>
          <w:rFonts w:ascii="Times New Roman" w:eastAsia="Times New Roman" w:hAnsi="Times New Roman"/>
          <w:b/>
          <w:bCs/>
          <w:color w:val="333333"/>
          <w:kern w:val="36"/>
          <w:sz w:val="28"/>
          <w:szCs w:val="28"/>
          <w:lang w:eastAsia="ru-RU"/>
        </w:rPr>
      </w:pPr>
      <w:r w:rsidRPr="00CA7ED8">
        <w:rPr>
          <w:rFonts w:ascii="Times New Roman" w:eastAsia="Times New Roman" w:hAnsi="Times New Roman"/>
          <w:b/>
          <w:bCs/>
          <w:color w:val="333333"/>
          <w:kern w:val="36"/>
          <w:sz w:val="28"/>
          <w:szCs w:val="28"/>
          <w:lang w:eastAsia="ru-RU"/>
        </w:rPr>
        <w:t>2. Комиссия по допуску</w:t>
      </w:r>
      <w:bookmarkStart w:id="31" w:name="100567"/>
      <w:bookmarkEnd w:id="31"/>
      <w:r w:rsidRPr="00935B17">
        <w:rPr>
          <w:rFonts w:ascii="Times New Roman" w:eastAsia="Times New Roman" w:hAnsi="Times New Roman"/>
          <w:b/>
          <w:bCs/>
          <w:color w:val="333333"/>
          <w:kern w:val="36"/>
          <w:sz w:val="28"/>
          <w:szCs w:val="28"/>
          <w:lang w:eastAsia="ru-RU"/>
        </w:rPr>
        <w:t>.</w:t>
      </w:r>
    </w:p>
    <w:p w14:paraId="4AB810EC" w14:textId="77777777" w:rsidR="008839BD" w:rsidRPr="00CA7ED8"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32" w:name="100568"/>
      <w:bookmarkEnd w:id="32"/>
      <w:r w:rsidRPr="00CA7ED8">
        <w:rPr>
          <w:rFonts w:ascii="Times New Roman" w:eastAsia="Times New Roman" w:hAnsi="Times New Roman"/>
          <w:color w:val="000000"/>
          <w:sz w:val="28"/>
          <w:szCs w:val="28"/>
          <w:lang w:eastAsia="ru-RU"/>
        </w:rPr>
        <w:t xml:space="preserve">В день приезда для проверки заявочных документов главный судья из состава судейской коллегии назначает комиссию по допуску в составе председателя и нескольких членов комиссии </w:t>
      </w:r>
      <w:r w:rsidRPr="00935B17">
        <w:rPr>
          <w:rFonts w:ascii="Times New Roman" w:hAnsi="Times New Roman"/>
          <w:sz w:val="28"/>
          <w:szCs w:val="28"/>
        </w:rPr>
        <w:t>(не менее двух).</w:t>
      </w:r>
      <w:r w:rsidRPr="002C2AB6">
        <w:rPr>
          <w:rFonts w:eastAsia="Times New Roman"/>
          <w:lang w:eastAsia="ru-RU"/>
        </w:rPr>
        <w:t xml:space="preserve"> </w:t>
      </w:r>
      <w:r>
        <w:rPr>
          <w:rFonts w:ascii="Times New Roman" w:hAnsi="Times New Roman"/>
          <w:sz w:val="28"/>
          <w:szCs w:val="28"/>
        </w:rPr>
        <w:t>В её состав должен входить г</w:t>
      </w:r>
      <w:r w:rsidRPr="00A55517">
        <w:rPr>
          <w:rFonts w:ascii="Times New Roman" w:hAnsi="Times New Roman"/>
          <w:sz w:val="28"/>
          <w:szCs w:val="28"/>
        </w:rPr>
        <w:t>лавный секретарь</w:t>
      </w:r>
      <w:r>
        <w:rPr>
          <w:rFonts w:ascii="Times New Roman" w:hAnsi="Times New Roman"/>
          <w:sz w:val="28"/>
          <w:szCs w:val="28"/>
        </w:rPr>
        <w:t>.</w:t>
      </w:r>
    </w:p>
    <w:p w14:paraId="126E0C12" w14:textId="77777777" w:rsidR="008839BD" w:rsidRPr="00CA7ED8"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33" w:name="100569"/>
      <w:bookmarkEnd w:id="33"/>
      <w:r w:rsidRPr="00CA7ED8">
        <w:rPr>
          <w:rFonts w:ascii="Times New Roman" w:eastAsia="Times New Roman" w:hAnsi="Times New Roman"/>
          <w:color w:val="000000"/>
          <w:sz w:val="28"/>
          <w:szCs w:val="28"/>
          <w:lang w:eastAsia="ru-RU"/>
        </w:rPr>
        <w:t>В обязанности комиссии по допуску вход</w:t>
      </w:r>
      <w:r w:rsidRPr="00935B17">
        <w:rPr>
          <w:rFonts w:ascii="Times New Roman" w:eastAsia="Times New Roman" w:hAnsi="Times New Roman"/>
          <w:color w:val="000000"/>
          <w:sz w:val="28"/>
          <w:szCs w:val="28"/>
          <w:lang w:eastAsia="ru-RU"/>
        </w:rPr>
        <w:t>и</w:t>
      </w:r>
      <w:r w:rsidRPr="00CA7ED8">
        <w:rPr>
          <w:rFonts w:ascii="Times New Roman" w:eastAsia="Times New Roman" w:hAnsi="Times New Roman"/>
          <w:color w:val="000000"/>
          <w:sz w:val="28"/>
          <w:szCs w:val="28"/>
          <w:lang w:eastAsia="ru-RU"/>
        </w:rPr>
        <w:t>т:</w:t>
      </w:r>
    </w:p>
    <w:p w14:paraId="22D1DC51" w14:textId="77777777" w:rsidR="008839BD" w:rsidRPr="00CA7ED8"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34" w:name="100570"/>
      <w:bookmarkEnd w:id="34"/>
      <w:r w:rsidRPr="00935B17">
        <w:rPr>
          <w:rFonts w:ascii="Times New Roman" w:eastAsia="Times New Roman" w:hAnsi="Times New Roman"/>
          <w:color w:val="000000"/>
          <w:sz w:val="28"/>
          <w:szCs w:val="28"/>
          <w:lang w:eastAsia="ru-RU"/>
        </w:rPr>
        <w:t xml:space="preserve">- </w:t>
      </w:r>
      <w:r w:rsidRPr="00CA7ED8">
        <w:rPr>
          <w:rFonts w:ascii="Times New Roman" w:eastAsia="Times New Roman" w:hAnsi="Times New Roman"/>
          <w:color w:val="000000"/>
          <w:sz w:val="28"/>
          <w:szCs w:val="28"/>
          <w:lang w:eastAsia="ru-RU"/>
        </w:rPr>
        <w:t>проверка предоставляемых документов</w:t>
      </w:r>
      <w:r w:rsidRPr="00935B17">
        <w:rPr>
          <w:rFonts w:ascii="Times New Roman" w:eastAsia="Times New Roman" w:hAnsi="Times New Roman"/>
          <w:color w:val="000000"/>
          <w:sz w:val="28"/>
          <w:szCs w:val="28"/>
          <w:lang w:eastAsia="ru-RU"/>
        </w:rPr>
        <w:t>, в том числе документов удостоверяющих личность спортсмена и его спортивную квалификацию,</w:t>
      </w:r>
      <w:r w:rsidRPr="00CA7ED8">
        <w:rPr>
          <w:rFonts w:ascii="Times New Roman" w:eastAsia="Times New Roman" w:hAnsi="Times New Roman"/>
          <w:color w:val="000000"/>
          <w:sz w:val="28"/>
          <w:szCs w:val="28"/>
          <w:lang w:eastAsia="ru-RU"/>
        </w:rPr>
        <w:t xml:space="preserve"> на соответствие их требованиям Положения и Правил;</w:t>
      </w:r>
    </w:p>
    <w:p w14:paraId="67FDD7BB" w14:textId="77777777" w:rsidR="008839BD" w:rsidRPr="00CA7ED8"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35" w:name="100571"/>
      <w:bookmarkEnd w:id="35"/>
      <w:r w:rsidRPr="00935B17">
        <w:rPr>
          <w:rFonts w:ascii="Times New Roman" w:eastAsia="Times New Roman" w:hAnsi="Times New Roman"/>
          <w:color w:val="000000"/>
          <w:sz w:val="28"/>
          <w:szCs w:val="28"/>
          <w:lang w:eastAsia="ru-RU"/>
        </w:rPr>
        <w:t xml:space="preserve">- допуск команд и участников </w:t>
      </w:r>
      <w:r w:rsidRPr="00CA7ED8">
        <w:rPr>
          <w:rFonts w:ascii="Times New Roman" w:eastAsia="Times New Roman" w:hAnsi="Times New Roman"/>
          <w:color w:val="000000"/>
          <w:sz w:val="28"/>
          <w:szCs w:val="28"/>
          <w:lang w:eastAsia="ru-RU"/>
        </w:rPr>
        <w:t>к участию в соревнованиях;</w:t>
      </w:r>
    </w:p>
    <w:p w14:paraId="104A05A4" w14:textId="77777777" w:rsidR="008839BD" w:rsidRPr="00CA7ED8"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36" w:name="100572"/>
      <w:bookmarkEnd w:id="36"/>
      <w:r w:rsidRPr="00935B17">
        <w:rPr>
          <w:rFonts w:ascii="Times New Roman" w:eastAsia="Times New Roman" w:hAnsi="Times New Roman"/>
          <w:color w:val="000000"/>
          <w:sz w:val="28"/>
          <w:szCs w:val="28"/>
          <w:lang w:eastAsia="ru-RU"/>
        </w:rPr>
        <w:t xml:space="preserve">- подготовка предложений по </w:t>
      </w:r>
      <w:r w:rsidRPr="00CA7ED8">
        <w:rPr>
          <w:rFonts w:ascii="Times New Roman" w:eastAsia="Times New Roman" w:hAnsi="Times New Roman"/>
          <w:color w:val="000000"/>
          <w:sz w:val="28"/>
          <w:szCs w:val="28"/>
          <w:lang w:eastAsia="ru-RU"/>
        </w:rPr>
        <w:t>отстранени</w:t>
      </w:r>
      <w:r w:rsidRPr="00935B17">
        <w:rPr>
          <w:rFonts w:ascii="Times New Roman" w:eastAsia="Times New Roman" w:hAnsi="Times New Roman"/>
          <w:color w:val="000000"/>
          <w:sz w:val="28"/>
          <w:szCs w:val="28"/>
          <w:lang w:eastAsia="ru-RU"/>
        </w:rPr>
        <w:t>ю</w:t>
      </w:r>
      <w:r w:rsidRPr="00CA7ED8">
        <w:rPr>
          <w:rFonts w:ascii="Times New Roman" w:eastAsia="Times New Roman" w:hAnsi="Times New Roman"/>
          <w:color w:val="000000"/>
          <w:sz w:val="28"/>
          <w:szCs w:val="28"/>
          <w:lang w:eastAsia="ru-RU"/>
        </w:rPr>
        <w:t xml:space="preserve"> от участия в соревнованиях спортсменов с не оформленными должным образом документами, </w:t>
      </w:r>
      <w:r w:rsidRPr="00935B17">
        <w:rPr>
          <w:rFonts w:ascii="Times New Roman" w:eastAsia="Times New Roman" w:hAnsi="Times New Roman"/>
          <w:color w:val="000000"/>
          <w:sz w:val="28"/>
          <w:szCs w:val="28"/>
          <w:lang w:eastAsia="ru-RU"/>
        </w:rPr>
        <w:t>не имеющих допуск врача или не соответствующих по каким-либо требованиям Положению или Правилам</w:t>
      </w:r>
      <w:r w:rsidRPr="00CA7ED8">
        <w:rPr>
          <w:rFonts w:ascii="Times New Roman" w:eastAsia="Times New Roman" w:hAnsi="Times New Roman"/>
          <w:color w:val="000000"/>
          <w:sz w:val="28"/>
          <w:szCs w:val="28"/>
          <w:lang w:eastAsia="ru-RU"/>
        </w:rPr>
        <w:t>;</w:t>
      </w:r>
    </w:p>
    <w:p w14:paraId="02C71CDA"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37" w:name="100573"/>
      <w:bookmarkStart w:id="38" w:name="100574"/>
      <w:bookmarkEnd w:id="37"/>
      <w:bookmarkEnd w:id="38"/>
      <w:r w:rsidRPr="00935B17">
        <w:rPr>
          <w:rFonts w:ascii="Times New Roman" w:eastAsia="Times New Roman" w:hAnsi="Times New Roman"/>
          <w:color w:val="000000"/>
          <w:sz w:val="28"/>
          <w:szCs w:val="28"/>
          <w:lang w:eastAsia="ru-RU"/>
        </w:rPr>
        <w:t xml:space="preserve">По результатам работы составляется протокол </w:t>
      </w:r>
      <w:r w:rsidRPr="00CA7ED8">
        <w:rPr>
          <w:rFonts w:ascii="Times New Roman" w:eastAsia="Times New Roman" w:hAnsi="Times New Roman"/>
          <w:color w:val="000000"/>
          <w:sz w:val="28"/>
          <w:szCs w:val="28"/>
          <w:lang w:eastAsia="ru-RU"/>
        </w:rPr>
        <w:t>с указанием решения о допуске участников или команд к соревнованиям. Протокол подписывает председатель комиссии и все ее члены.</w:t>
      </w:r>
    </w:p>
    <w:p w14:paraId="2BAA9A7C"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935B17">
        <w:rPr>
          <w:rFonts w:ascii="Times New Roman" w:eastAsia="Times New Roman" w:hAnsi="Times New Roman"/>
          <w:color w:val="000000"/>
          <w:sz w:val="28"/>
          <w:szCs w:val="28"/>
          <w:lang w:eastAsia="ru-RU"/>
        </w:rPr>
        <w:t xml:space="preserve">Протокол </w:t>
      </w:r>
      <w:r w:rsidRPr="00CA7ED8">
        <w:rPr>
          <w:rFonts w:ascii="Times New Roman" w:eastAsia="Times New Roman" w:hAnsi="Times New Roman"/>
          <w:color w:val="000000"/>
          <w:sz w:val="28"/>
          <w:szCs w:val="28"/>
          <w:lang w:eastAsia="ru-RU"/>
        </w:rPr>
        <w:t>о результатах прохождении участниками и командами комиссии по допуску</w:t>
      </w:r>
      <w:r w:rsidRPr="00935B17">
        <w:rPr>
          <w:rFonts w:ascii="Times New Roman" w:eastAsia="Times New Roman" w:hAnsi="Times New Roman"/>
          <w:color w:val="000000"/>
          <w:sz w:val="28"/>
          <w:szCs w:val="28"/>
          <w:lang w:eastAsia="ru-RU"/>
        </w:rPr>
        <w:t xml:space="preserve"> доводиться председателем комиссии </w:t>
      </w:r>
      <w:r w:rsidRPr="00CA7ED8">
        <w:rPr>
          <w:rFonts w:ascii="Times New Roman" w:eastAsia="Times New Roman" w:hAnsi="Times New Roman"/>
          <w:color w:val="000000"/>
          <w:sz w:val="28"/>
          <w:szCs w:val="28"/>
          <w:lang w:eastAsia="ru-RU"/>
        </w:rPr>
        <w:t>на первом заседании судейской коллегии.</w:t>
      </w:r>
    </w:p>
    <w:p w14:paraId="4AF53EDF" w14:textId="77777777" w:rsidR="000A7226" w:rsidRDefault="008839BD" w:rsidP="000A7226">
      <w:pPr>
        <w:spacing w:after="0" w:line="293" w:lineRule="atLeast"/>
        <w:ind w:firstLine="708"/>
        <w:jc w:val="both"/>
        <w:rPr>
          <w:rFonts w:ascii="Times New Roman" w:eastAsia="Times New Roman" w:hAnsi="Times New Roman"/>
          <w:color w:val="000000"/>
          <w:sz w:val="28"/>
          <w:szCs w:val="28"/>
          <w:lang w:eastAsia="ru-RU"/>
        </w:rPr>
      </w:pPr>
      <w:r w:rsidRPr="00935B17">
        <w:rPr>
          <w:rFonts w:ascii="Times New Roman" w:eastAsia="Times New Roman" w:hAnsi="Times New Roman"/>
          <w:color w:val="000000"/>
          <w:sz w:val="28"/>
          <w:szCs w:val="28"/>
          <w:lang w:eastAsia="ru-RU"/>
        </w:rPr>
        <w:t>Спортсмены (команды) не прибывшие на комиссию и (и</w:t>
      </w:r>
      <w:r>
        <w:rPr>
          <w:rFonts w:ascii="Times New Roman" w:eastAsia="Times New Roman" w:hAnsi="Times New Roman"/>
          <w:color w:val="000000"/>
          <w:sz w:val="28"/>
          <w:szCs w:val="28"/>
          <w:lang w:eastAsia="ru-RU"/>
        </w:rPr>
        <w:t xml:space="preserve">ли) не включённые </w:t>
      </w:r>
      <w:r w:rsidRPr="00935B17">
        <w:rPr>
          <w:rFonts w:ascii="Times New Roman" w:eastAsia="Times New Roman" w:hAnsi="Times New Roman"/>
          <w:color w:val="000000"/>
          <w:sz w:val="28"/>
          <w:szCs w:val="28"/>
          <w:lang w:eastAsia="ru-RU"/>
        </w:rPr>
        <w:t>в протокол</w:t>
      </w:r>
      <w:r>
        <w:rPr>
          <w:rFonts w:ascii="Times New Roman" w:eastAsia="Times New Roman" w:hAnsi="Times New Roman"/>
          <w:color w:val="000000"/>
          <w:sz w:val="28"/>
          <w:szCs w:val="28"/>
          <w:lang w:eastAsia="ru-RU"/>
        </w:rPr>
        <w:t xml:space="preserve"> </w:t>
      </w:r>
      <w:r w:rsidRPr="00935B17">
        <w:rPr>
          <w:rFonts w:ascii="Times New Roman" w:eastAsia="Times New Roman" w:hAnsi="Times New Roman"/>
          <w:color w:val="000000"/>
          <w:sz w:val="28"/>
          <w:szCs w:val="28"/>
          <w:lang w:eastAsia="ru-RU"/>
        </w:rPr>
        <w:t>не могут быть допущены и участвовать в данных соревнованиях.</w:t>
      </w:r>
      <w:bookmarkStart w:id="39" w:name="100575"/>
      <w:bookmarkEnd w:id="39"/>
    </w:p>
    <w:p w14:paraId="3D79C7DB" w14:textId="77777777" w:rsidR="008839BD" w:rsidRPr="00CA7ED8" w:rsidRDefault="008839BD" w:rsidP="000A7226">
      <w:pPr>
        <w:spacing w:after="0" w:line="293" w:lineRule="atLeast"/>
        <w:ind w:firstLine="708"/>
        <w:jc w:val="both"/>
        <w:rPr>
          <w:rFonts w:ascii="Times New Roman" w:eastAsia="Times New Roman" w:hAnsi="Times New Roman"/>
          <w:color w:val="000000"/>
          <w:sz w:val="28"/>
          <w:szCs w:val="28"/>
          <w:lang w:eastAsia="ru-RU"/>
        </w:rPr>
      </w:pPr>
      <w:r w:rsidRPr="00CA7ED8">
        <w:rPr>
          <w:rFonts w:ascii="Times New Roman" w:eastAsia="Times New Roman" w:hAnsi="Times New Roman"/>
          <w:color w:val="000000"/>
          <w:sz w:val="28"/>
          <w:szCs w:val="28"/>
          <w:lang w:eastAsia="ru-RU"/>
        </w:rPr>
        <w:t xml:space="preserve">После </w:t>
      </w:r>
      <w:r w:rsidRPr="00935B17">
        <w:rPr>
          <w:rFonts w:ascii="Times New Roman" w:eastAsia="Times New Roman" w:hAnsi="Times New Roman"/>
          <w:color w:val="000000"/>
          <w:sz w:val="28"/>
          <w:szCs w:val="28"/>
          <w:lang w:eastAsia="ru-RU"/>
        </w:rPr>
        <w:t>подписания протокола</w:t>
      </w:r>
      <w:r w:rsidRPr="00CA7ED8">
        <w:rPr>
          <w:rFonts w:ascii="Times New Roman" w:eastAsia="Times New Roman" w:hAnsi="Times New Roman"/>
          <w:color w:val="000000"/>
          <w:sz w:val="28"/>
          <w:szCs w:val="28"/>
          <w:lang w:eastAsia="ru-RU"/>
        </w:rPr>
        <w:t xml:space="preserve"> комиссия по допуску прекращает свою работу.</w:t>
      </w:r>
    </w:p>
    <w:p w14:paraId="03F4E40B" w14:textId="77777777" w:rsidR="00E20DD2" w:rsidRDefault="00E20DD2" w:rsidP="008839BD">
      <w:pPr>
        <w:spacing w:after="0" w:line="351" w:lineRule="atLeast"/>
        <w:jc w:val="center"/>
        <w:outlineLvl w:val="0"/>
        <w:rPr>
          <w:rFonts w:ascii="Times New Roman" w:eastAsia="Times New Roman" w:hAnsi="Times New Roman"/>
          <w:b/>
          <w:bCs/>
          <w:color w:val="333333"/>
          <w:kern w:val="36"/>
          <w:sz w:val="28"/>
          <w:szCs w:val="28"/>
          <w:lang w:eastAsia="ru-RU"/>
        </w:rPr>
      </w:pPr>
    </w:p>
    <w:p w14:paraId="64DD3869" w14:textId="77777777" w:rsidR="008839BD" w:rsidRPr="00935B17" w:rsidRDefault="008839BD" w:rsidP="008839BD">
      <w:pPr>
        <w:spacing w:after="0" w:line="351" w:lineRule="atLeast"/>
        <w:jc w:val="center"/>
        <w:outlineLvl w:val="0"/>
        <w:rPr>
          <w:rFonts w:ascii="Times New Roman" w:eastAsia="Times New Roman" w:hAnsi="Times New Roman"/>
          <w:b/>
          <w:bCs/>
          <w:color w:val="333333"/>
          <w:kern w:val="36"/>
          <w:sz w:val="28"/>
          <w:szCs w:val="28"/>
          <w:lang w:eastAsia="ru-RU"/>
        </w:rPr>
      </w:pPr>
      <w:r w:rsidRPr="00BE12D4">
        <w:rPr>
          <w:rFonts w:ascii="Times New Roman" w:eastAsia="Times New Roman" w:hAnsi="Times New Roman"/>
          <w:b/>
          <w:bCs/>
          <w:color w:val="333333"/>
          <w:kern w:val="36"/>
          <w:sz w:val="28"/>
          <w:szCs w:val="28"/>
          <w:lang w:eastAsia="ru-RU"/>
        </w:rPr>
        <w:t>3. Заседания судейской коллегии</w:t>
      </w:r>
    </w:p>
    <w:p w14:paraId="15C9F9C0"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0" w:name="100576"/>
      <w:bookmarkStart w:id="41" w:name="100577"/>
      <w:bookmarkEnd w:id="40"/>
      <w:bookmarkEnd w:id="41"/>
      <w:r w:rsidRPr="00BE12D4">
        <w:rPr>
          <w:rFonts w:ascii="Times New Roman" w:eastAsia="Times New Roman" w:hAnsi="Times New Roman"/>
          <w:color w:val="000000"/>
          <w:sz w:val="28"/>
          <w:szCs w:val="28"/>
          <w:lang w:eastAsia="ru-RU"/>
        </w:rPr>
        <w:t xml:space="preserve">Все заседания судейской коллегии проводит главный судья, а в его отсутствии его заместитель. </w:t>
      </w:r>
    </w:p>
    <w:p w14:paraId="007EF9EB"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BE12D4">
        <w:rPr>
          <w:rFonts w:ascii="Times New Roman" w:eastAsia="Times New Roman" w:hAnsi="Times New Roman"/>
          <w:color w:val="000000"/>
          <w:sz w:val="28"/>
          <w:szCs w:val="28"/>
          <w:lang w:eastAsia="ru-RU"/>
        </w:rPr>
        <w:t xml:space="preserve">Протоколы заседаний судейской коллегии ведутся главным секретарем или другим членом судейской коллегии по назначению главного судьи. </w:t>
      </w:r>
    </w:p>
    <w:p w14:paraId="22466492"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BE12D4">
        <w:rPr>
          <w:rFonts w:ascii="Times New Roman" w:eastAsia="Times New Roman" w:hAnsi="Times New Roman"/>
          <w:color w:val="000000"/>
          <w:sz w:val="28"/>
          <w:szCs w:val="28"/>
          <w:lang w:eastAsia="ru-RU"/>
        </w:rPr>
        <w:t>Решения по каждому вопросу повестки дня утверждаются путем голосования, в котором участвуют только члены судейской коллегии.</w:t>
      </w:r>
    </w:p>
    <w:p w14:paraId="018CF15D"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2" w:name="100578"/>
      <w:bookmarkEnd w:id="42"/>
      <w:r w:rsidRPr="00BE12D4">
        <w:rPr>
          <w:rFonts w:ascii="Times New Roman" w:eastAsia="Times New Roman" w:hAnsi="Times New Roman"/>
          <w:color w:val="000000"/>
          <w:sz w:val="28"/>
          <w:szCs w:val="28"/>
          <w:lang w:eastAsia="ru-RU"/>
        </w:rPr>
        <w:t>3.1. Первое заседание судейской коллегии проводится в день приезда совместно с организаторами соревнований и представителями команд, которые должны быть оповещены заблаговременно.</w:t>
      </w:r>
    </w:p>
    <w:p w14:paraId="17141DDE"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3" w:name="100579"/>
      <w:bookmarkEnd w:id="43"/>
      <w:r w:rsidRPr="00BE12D4">
        <w:rPr>
          <w:rFonts w:ascii="Times New Roman" w:eastAsia="Times New Roman" w:hAnsi="Times New Roman"/>
          <w:color w:val="000000"/>
          <w:sz w:val="28"/>
          <w:szCs w:val="28"/>
          <w:lang w:eastAsia="ru-RU"/>
        </w:rPr>
        <w:t>На повестку дня выносятся два основных вопроса:</w:t>
      </w:r>
    </w:p>
    <w:p w14:paraId="79CA9BC2"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4" w:name="100580"/>
      <w:bookmarkEnd w:id="44"/>
      <w:r w:rsidRPr="00BE12D4">
        <w:rPr>
          <w:rFonts w:ascii="Times New Roman" w:eastAsia="Times New Roman" w:hAnsi="Times New Roman"/>
          <w:color w:val="000000"/>
          <w:sz w:val="28"/>
          <w:szCs w:val="28"/>
          <w:lang w:eastAsia="ru-RU"/>
        </w:rPr>
        <w:t>1. Доклад председателя комиссии по допуску о результатах работы и допуске участников;</w:t>
      </w:r>
    </w:p>
    <w:p w14:paraId="6CC667D2"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5" w:name="100581"/>
      <w:bookmarkEnd w:id="45"/>
      <w:r w:rsidRPr="00BE12D4">
        <w:rPr>
          <w:rFonts w:ascii="Times New Roman" w:eastAsia="Times New Roman" w:hAnsi="Times New Roman"/>
          <w:color w:val="000000"/>
          <w:sz w:val="28"/>
          <w:szCs w:val="28"/>
          <w:lang w:eastAsia="ru-RU"/>
        </w:rPr>
        <w:t>2. Проведение жеребьевки</w:t>
      </w:r>
      <w:r w:rsidRPr="00935B17">
        <w:rPr>
          <w:rFonts w:ascii="Times New Roman" w:eastAsia="Times New Roman" w:hAnsi="Times New Roman"/>
          <w:color w:val="000000"/>
          <w:sz w:val="28"/>
          <w:szCs w:val="28"/>
          <w:lang w:eastAsia="ru-RU"/>
        </w:rPr>
        <w:t xml:space="preserve"> и доведение необходимой информации по организации соревнований</w:t>
      </w:r>
      <w:r w:rsidRPr="00BE12D4">
        <w:rPr>
          <w:rFonts w:ascii="Times New Roman" w:eastAsia="Times New Roman" w:hAnsi="Times New Roman"/>
          <w:color w:val="000000"/>
          <w:sz w:val="28"/>
          <w:szCs w:val="28"/>
          <w:lang w:eastAsia="ru-RU"/>
        </w:rPr>
        <w:t>.</w:t>
      </w:r>
    </w:p>
    <w:p w14:paraId="1289D75B"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6" w:name="100582"/>
      <w:bookmarkEnd w:id="46"/>
      <w:r w:rsidRPr="00BE12D4">
        <w:rPr>
          <w:rFonts w:ascii="Times New Roman" w:eastAsia="Times New Roman" w:hAnsi="Times New Roman"/>
          <w:color w:val="000000"/>
          <w:sz w:val="28"/>
          <w:szCs w:val="28"/>
          <w:lang w:eastAsia="ru-RU"/>
        </w:rPr>
        <w:t xml:space="preserve">При необходимости по предложению участников заседания </w:t>
      </w:r>
      <w:r w:rsidRPr="00935B17">
        <w:rPr>
          <w:rFonts w:ascii="Times New Roman" w:eastAsia="Times New Roman" w:hAnsi="Times New Roman"/>
          <w:color w:val="000000"/>
          <w:sz w:val="28"/>
          <w:szCs w:val="28"/>
          <w:lang w:eastAsia="ru-RU"/>
        </w:rPr>
        <w:t xml:space="preserve">в </w:t>
      </w:r>
      <w:r w:rsidRPr="00BE12D4">
        <w:rPr>
          <w:rFonts w:ascii="Times New Roman" w:eastAsia="Times New Roman" w:hAnsi="Times New Roman"/>
          <w:color w:val="000000"/>
          <w:sz w:val="28"/>
          <w:szCs w:val="28"/>
          <w:lang w:eastAsia="ru-RU"/>
        </w:rPr>
        <w:t xml:space="preserve">повестка дня </w:t>
      </w:r>
      <w:r w:rsidRPr="00935B17">
        <w:rPr>
          <w:rFonts w:ascii="Times New Roman" w:eastAsia="Times New Roman" w:hAnsi="Times New Roman"/>
          <w:color w:val="000000"/>
          <w:sz w:val="28"/>
          <w:szCs w:val="28"/>
          <w:lang w:eastAsia="ru-RU"/>
        </w:rPr>
        <w:t>могут</w:t>
      </w:r>
      <w:r w:rsidRPr="00BE12D4">
        <w:rPr>
          <w:rFonts w:ascii="Times New Roman" w:eastAsia="Times New Roman" w:hAnsi="Times New Roman"/>
          <w:color w:val="000000"/>
          <w:sz w:val="28"/>
          <w:szCs w:val="28"/>
          <w:lang w:eastAsia="ru-RU"/>
        </w:rPr>
        <w:t xml:space="preserve"> </w:t>
      </w:r>
      <w:r w:rsidRPr="00935B17">
        <w:rPr>
          <w:rFonts w:ascii="Times New Roman" w:eastAsia="Times New Roman" w:hAnsi="Times New Roman"/>
          <w:color w:val="000000"/>
          <w:sz w:val="28"/>
          <w:szCs w:val="28"/>
          <w:lang w:eastAsia="ru-RU"/>
        </w:rPr>
        <w:t>включаться иные вопросы</w:t>
      </w:r>
      <w:r w:rsidRPr="00BE12D4">
        <w:rPr>
          <w:rFonts w:ascii="Times New Roman" w:eastAsia="Times New Roman" w:hAnsi="Times New Roman"/>
          <w:color w:val="000000"/>
          <w:sz w:val="28"/>
          <w:szCs w:val="28"/>
          <w:lang w:eastAsia="ru-RU"/>
        </w:rPr>
        <w:t xml:space="preserve"> </w:t>
      </w:r>
      <w:r w:rsidRPr="00935B17">
        <w:rPr>
          <w:rFonts w:ascii="Times New Roman" w:eastAsia="Times New Roman" w:hAnsi="Times New Roman"/>
          <w:color w:val="000000"/>
          <w:sz w:val="28"/>
          <w:szCs w:val="28"/>
          <w:lang w:eastAsia="ru-RU"/>
        </w:rPr>
        <w:t>в случае</w:t>
      </w:r>
      <w:r w:rsidRPr="00BE12D4">
        <w:rPr>
          <w:rFonts w:ascii="Times New Roman" w:eastAsia="Times New Roman" w:hAnsi="Times New Roman"/>
          <w:color w:val="000000"/>
          <w:sz w:val="28"/>
          <w:szCs w:val="28"/>
          <w:lang w:eastAsia="ru-RU"/>
        </w:rPr>
        <w:t xml:space="preserve"> утверждения</w:t>
      </w:r>
      <w:r w:rsidRPr="00935B17">
        <w:rPr>
          <w:rFonts w:ascii="Times New Roman" w:eastAsia="Times New Roman" w:hAnsi="Times New Roman"/>
          <w:color w:val="000000"/>
          <w:sz w:val="28"/>
          <w:szCs w:val="28"/>
          <w:lang w:eastAsia="ru-RU"/>
        </w:rPr>
        <w:t xml:space="preserve"> их</w:t>
      </w:r>
      <w:r w:rsidRPr="00BE12D4">
        <w:rPr>
          <w:rFonts w:ascii="Times New Roman" w:eastAsia="Times New Roman" w:hAnsi="Times New Roman"/>
          <w:color w:val="000000"/>
          <w:sz w:val="28"/>
          <w:szCs w:val="28"/>
          <w:lang w:eastAsia="ru-RU"/>
        </w:rPr>
        <w:t xml:space="preserve"> решением судейской коллегии.</w:t>
      </w:r>
    </w:p>
    <w:p w14:paraId="4D177F78"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7" w:name="100583"/>
      <w:bookmarkEnd w:id="47"/>
      <w:r w:rsidRPr="00BE12D4">
        <w:rPr>
          <w:rFonts w:ascii="Times New Roman" w:eastAsia="Times New Roman" w:hAnsi="Times New Roman"/>
          <w:color w:val="000000"/>
          <w:sz w:val="28"/>
          <w:szCs w:val="28"/>
          <w:lang w:eastAsia="ru-RU"/>
        </w:rPr>
        <w:t>По первому вопросу председатель комиссии по допуску докладывает судейской коллегии:</w:t>
      </w:r>
    </w:p>
    <w:p w14:paraId="19820E64"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8" w:name="100584"/>
      <w:bookmarkEnd w:id="48"/>
      <w:r w:rsidRPr="00935B17">
        <w:rPr>
          <w:rFonts w:ascii="Times New Roman" w:eastAsia="Times New Roman" w:hAnsi="Times New Roman"/>
          <w:color w:val="000000"/>
          <w:sz w:val="28"/>
          <w:szCs w:val="28"/>
          <w:lang w:eastAsia="ru-RU"/>
        </w:rPr>
        <w:t>-</w:t>
      </w:r>
      <w:r w:rsidRPr="00BE12D4">
        <w:rPr>
          <w:rFonts w:ascii="Times New Roman" w:eastAsia="Times New Roman" w:hAnsi="Times New Roman"/>
          <w:color w:val="000000"/>
          <w:sz w:val="28"/>
          <w:szCs w:val="28"/>
          <w:lang w:eastAsia="ru-RU"/>
        </w:rPr>
        <w:t xml:space="preserve"> о количестве поданных заявок;</w:t>
      </w:r>
    </w:p>
    <w:p w14:paraId="2D6EC61B"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49" w:name="100585"/>
      <w:bookmarkEnd w:id="49"/>
      <w:r w:rsidRPr="00935B17">
        <w:rPr>
          <w:rFonts w:ascii="Times New Roman" w:eastAsia="Times New Roman" w:hAnsi="Times New Roman"/>
          <w:color w:val="000000"/>
          <w:sz w:val="28"/>
          <w:szCs w:val="28"/>
          <w:lang w:eastAsia="ru-RU"/>
        </w:rPr>
        <w:t>-</w:t>
      </w:r>
      <w:r w:rsidRPr="00BE12D4">
        <w:rPr>
          <w:rFonts w:ascii="Times New Roman" w:eastAsia="Times New Roman" w:hAnsi="Times New Roman"/>
          <w:color w:val="000000"/>
          <w:sz w:val="28"/>
          <w:szCs w:val="28"/>
          <w:lang w:eastAsia="ru-RU"/>
        </w:rPr>
        <w:t xml:space="preserve"> об общем количестве участников, заявленных для выступления в соревнованиях;</w:t>
      </w:r>
    </w:p>
    <w:p w14:paraId="0DB2C0FE"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0" w:name="100586"/>
      <w:bookmarkEnd w:id="50"/>
      <w:r w:rsidRPr="00935B17">
        <w:rPr>
          <w:rFonts w:ascii="Times New Roman" w:eastAsia="Times New Roman" w:hAnsi="Times New Roman"/>
          <w:color w:val="000000"/>
          <w:sz w:val="28"/>
          <w:szCs w:val="28"/>
          <w:lang w:eastAsia="ru-RU"/>
        </w:rPr>
        <w:t>-</w:t>
      </w:r>
      <w:r w:rsidRPr="00BE12D4">
        <w:rPr>
          <w:rFonts w:ascii="Times New Roman" w:eastAsia="Times New Roman" w:hAnsi="Times New Roman"/>
          <w:color w:val="000000"/>
          <w:sz w:val="28"/>
          <w:szCs w:val="28"/>
          <w:lang w:eastAsia="ru-RU"/>
        </w:rPr>
        <w:t xml:space="preserve"> о количестве участников и команд, допущенных к соревнованиям;</w:t>
      </w:r>
    </w:p>
    <w:p w14:paraId="1DA2992E"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1" w:name="100587"/>
      <w:bookmarkEnd w:id="51"/>
      <w:r w:rsidRPr="00935B17">
        <w:rPr>
          <w:rFonts w:ascii="Times New Roman" w:eastAsia="Times New Roman" w:hAnsi="Times New Roman"/>
          <w:color w:val="000000"/>
          <w:sz w:val="28"/>
          <w:szCs w:val="28"/>
          <w:lang w:eastAsia="ru-RU"/>
        </w:rPr>
        <w:t>-</w:t>
      </w:r>
      <w:r w:rsidRPr="00BE12D4">
        <w:rPr>
          <w:rFonts w:ascii="Times New Roman" w:eastAsia="Times New Roman" w:hAnsi="Times New Roman"/>
          <w:color w:val="000000"/>
          <w:sz w:val="28"/>
          <w:szCs w:val="28"/>
          <w:lang w:eastAsia="ru-RU"/>
        </w:rPr>
        <w:t xml:space="preserve"> о причинах отстранения некоторых спортсменов или команд от участия в соревнованиях;</w:t>
      </w:r>
    </w:p>
    <w:p w14:paraId="01DB4970"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2" w:name="100588"/>
      <w:bookmarkEnd w:id="52"/>
      <w:r w:rsidRPr="00935B17">
        <w:rPr>
          <w:rFonts w:ascii="Times New Roman" w:eastAsia="Times New Roman" w:hAnsi="Times New Roman"/>
          <w:color w:val="000000"/>
          <w:sz w:val="28"/>
          <w:szCs w:val="28"/>
          <w:lang w:eastAsia="ru-RU"/>
        </w:rPr>
        <w:t>-</w:t>
      </w:r>
      <w:r w:rsidRPr="00BE12D4">
        <w:rPr>
          <w:rFonts w:ascii="Times New Roman" w:eastAsia="Times New Roman" w:hAnsi="Times New Roman"/>
          <w:color w:val="000000"/>
          <w:sz w:val="28"/>
          <w:szCs w:val="28"/>
          <w:lang w:eastAsia="ru-RU"/>
        </w:rPr>
        <w:t xml:space="preserve"> о замечаниях по оформлению заявочных листов и других документов (если таковые имеются).</w:t>
      </w:r>
    </w:p>
    <w:p w14:paraId="549D0B5A"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935B17">
        <w:rPr>
          <w:rFonts w:ascii="Times New Roman" w:eastAsia="Times New Roman" w:hAnsi="Times New Roman"/>
          <w:color w:val="000000"/>
          <w:sz w:val="28"/>
          <w:szCs w:val="28"/>
          <w:lang w:eastAsia="ru-RU"/>
        </w:rPr>
        <w:t>- о персональном допуске отдельных спортсменов.</w:t>
      </w:r>
    </w:p>
    <w:p w14:paraId="27C96858"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3" w:name="100589"/>
      <w:bookmarkEnd w:id="53"/>
      <w:r w:rsidRPr="00BE12D4">
        <w:rPr>
          <w:rFonts w:ascii="Times New Roman" w:eastAsia="Times New Roman" w:hAnsi="Times New Roman"/>
          <w:color w:val="000000"/>
          <w:sz w:val="28"/>
          <w:szCs w:val="28"/>
          <w:lang w:eastAsia="ru-RU"/>
        </w:rPr>
        <w:t>По второму вопросу главный судья соревнований сообщает информацию</w:t>
      </w:r>
      <w:r w:rsidRPr="00935B17">
        <w:rPr>
          <w:rFonts w:ascii="Times New Roman" w:eastAsia="Times New Roman" w:hAnsi="Times New Roman"/>
          <w:color w:val="000000"/>
          <w:sz w:val="28"/>
          <w:szCs w:val="28"/>
          <w:lang w:eastAsia="ru-RU"/>
        </w:rPr>
        <w:t xml:space="preserve"> </w:t>
      </w:r>
      <w:r w:rsidRPr="00BE12D4">
        <w:rPr>
          <w:rFonts w:ascii="Times New Roman" w:eastAsia="Times New Roman" w:hAnsi="Times New Roman"/>
          <w:color w:val="000000"/>
          <w:sz w:val="28"/>
          <w:szCs w:val="28"/>
          <w:lang w:eastAsia="ru-RU"/>
        </w:rPr>
        <w:t xml:space="preserve">самолично или </w:t>
      </w:r>
      <w:r w:rsidRPr="00935B17">
        <w:rPr>
          <w:rFonts w:ascii="Times New Roman" w:eastAsia="Times New Roman" w:hAnsi="Times New Roman"/>
          <w:color w:val="000000"/>
          <w:sz w:val="28"/>
          <w:szCs w:val="28"/>
          <w:lang w:eastAsia="ru-RU"/>
        </w:rPr>
        <w:t>поручает</w:t>
      </w:r>
      <w:r w:rsidRPr="00BE12D4">
        <w:rPr>
          <w:rFonts w:ascii="Times New Roman" w:eastAsia="Times New Roman" w:hAnsi="Times New Roman"/>
          <w:color w:val="000000"/>
          <w:sz w:val="28"/>
          <w:szCs w:val="28"/>
          <w:lang w:eastAsia="ru-RU"/>
        </w:rPr>
        <w:t xml:space="preserve"> донести</w:t>
      </w:r>
      <w:r w:rsidRPr="00935B17">
        <w:rPr>
          <w:rFonts w:ascii="Times New Roman" w:eastAsia="Times New Roman" w:hAnsi="Times New Roman"/>
          <w:color w:val="000000"/>
          <w:sz w:val="28"/>
          <w:szCs w:val="28"/>
          <w:lang w:eastAsia="ru-RU"/>
        </w:rPr>
        <w:t xml:space="preserve"> её</w:t>
      </w:r>
      <w:r w:rsidRPr="00BE12D4">
        <w:rPr>
          <w:rFonts w:ascii="Times New Roman" w:eastAsia="Times New Roman" w:hAnsi="Times New Roman"/>
          <w:color w:val="000000"/>
          <w:sz w:val="28"/>
          <w:szCs w:val="28"/>
          <w:lang w:eastAsia="ru-RU"/>
        </w:rPr>
        <w:t xml:space="preserve"> главному секретарю или своему заместителю. </w:t>
      </w:r>
    </w:p>
    <w:p w14:paraId="74B4D0FB" w14:textId="77777777" w:rsidR="008839BD" w:rsidRPr="00935B17" w:rsidRDefault="008839BD" w:rsidP="008839BD">
      <w:pPr>
        <w:spacing w:after="0" w:line="293" w:lineRule="atLeast"/>
        <w:ind w:firstLine="708"/>
        <w:jc w:val="both"/>
        <w:rPr>
          <w:rFonts w:ascii="Times New Roman" w:hAnsi="Times New Roman"/>
          <w:sz w:val="28"/>
          <w:szCs w:val="28"/>
        </w:rPr>
      </w:pPr>
      <w:r w:rsidRPr="00BE12D4">
        <w:rPr>
          <w:rFonts w:ascii="Times New Roman" w:eastAsia="Times New Roman" w:hAnsi="Times New Roman"/>
          <w:color w:val="000000"/>
          <w:sz w:val="28"/>
          <w:szCs w:val="28"/>
          <w:lang w:eastAsia="ru-RU"/>
        </w:rPr>
        <w:t>При необходимости, собравшимся напоминают основные моменты Положения, в которых определен способ проведения соревнований. После это</w:t>
      </w:r>
      <w:r w:rsidRPr="00935B17">
        <w:rPr>
          <w:rFonts w:ascii="Times New Roman" w:eastAsia="Times New Roman" w:hAnsi="Times New Roman"/>
          <w:color w:val="000000"/>
          <w:sz w:val="28"/>
          <w:szCs w:val="28"/>
          <w:lang w:eastAsia="ru-RU"/>
        </w:rPr>
        <w:t xml:space="preserve">го приступают к жеребьевке </w:t>
      </w:r>
      <w:r w:rsidRPr="00935B17">
        <w:rPr>
          <w:rFonts w:ascii="Times New Roman" w:hAnsi="Times New Roman"/>
          <w:sz w:val="28"/>
          <w:szCs w:val="28"/>
        </w:rPr>
        <w:t xml:space="preserve">(см. п. 4. Жеребьевка). </w:t>
      </w:r>
    </w:p>
    <w:p w14:paraId="57C2254B"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BE12D4">
        <w:rPr>
          <w:rFonts w:ascii="Times New Roman" w:eastAsia="Times New Roman" w:hAnsi="Times New Roman"/>
          <w:color w:val="000000"/>
          <w:sz w:val="28"/>
          <w:szCs w:val="28"/>
          <w:lang w:eastAsia="ru-RU"/>
        </w:rPr>
        <w:t>При проведении и личных и командных соревнований может проводиться жеребьевка только личных соревнований, а жеребьевка командных соревнований может быть проведена позднее.</w:t>
      </w:r>
    </w:p>
    <w:p w14:paraId="4E1D8EAE" w14:textId="77777777" w:rsidR="008839BD" w:rsidRPr="00BE12D4"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4" w:name="100590"/>
      <w:bookmarkEnd w:id="54"/>
      <w:r w:rsidRPr="00BE12D4">
        <w:rPr>
          <w:rFonts w:ascii="Times New Roman" w:eastAsia="Times New Roman" w:hAnsi="Times New Roman"/>
          <w:color w:val="000000"/>
          <w:sz w:val="28"/>
          <w:szCs w:val="28"/>
          <w:lang w:eastAsia="ru-RU"/>
        </w:rPr>
        <w:t>3.2. По окончании каждого игрового дня главный судья собирает судейскую коллегию на заседание, на котором утверждаются результаты игр минувшего дня, рассматриваются спорные вопросы, возникшие в процессе соревнований, разбирается качество судейства, протесты и дисциплинарные нарушения. Кроме этого, на заседании могут рассматриваться текущие вопросы, требующие коллегиального решения.</w:t>
      </w:r>
    </w:p>
    <w:p w14:paraId="5EF77A48" w14:textId="77777777" w:rsidR="008839BD"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5" w:name="100591"/>
      <w:bookmarkEnd w:id="55"/>
      <w:r w:rsidRPr="00BE12D4">
        <w:rPr>
          <w:rFonts w:ascii="Times New Roman" w:eastAsia="Times New Roman" w:hAnsi="Times New Roman"/>
          <w:color w:val="000000"/>
          <w:sz w:val="28"/>
          <w:szCs w:val="28"/>
          <w:lang w:eastAsia="ru-RU"/>
        </w:rPr>
        <w:t>3.3. По окончании соревнований главный судья собирает судейскую коллегию на заключительное заседание, на котором утверждаются результаты соревнований.</w:t>
      </w:r>
    </w:p>
    <w:p w14:paraId="571B0A86" w14:textId="77777777" w:rsidR="008839BD" w:rsidRPr="005001FC" w:rsidRDefault="008839BD" w:rsidP="008839BD">
      <w:pPr>
        <w:spacing w:after="0" w:line="293" w:lineRule="atLeast"/>
        <w:ind w:firstLine="708"/>
        <w:jc w:val="center"/>
        <w:rPr>
          <w:rFonts w:ascii="Times New Roman" w:eastAsia="Times New Roman" w:hAnsi="Times New Roman"/>
          <w:b/>
          <w:bCs/>
          <w:color w:val="333333"/>
          <w:kern w:val="36"/>
          <w:sz w:val="28"/>
          <w:szCs w:val="28"/>
          <w:lang w:eastAsia="ru-RU"/>
        </w:rPr>
      </w:pPr>
      <w:r w:rsidRPr="005001FC">
        <w:rPr>
          <w:rFonts w:ascii="Times New Roman" w:eastAsia="Times New Roman" w:hAnsi="Times New Roman"/>
          <w:b/>
          <w:bCs/>
          <w:color w:val="333333"/>
          <w:kern w:val="36"/>
          <w:sz w:val="28"/>
          <w:szCs w:val="28"/>
          <w:lang w:eastAsia="ru-RU"/>
        </w:rPr>
        <w:t>4. Жеребьевка</w:t>
      </w:r>
      <w:bookmarkStart w:id="56" w:name="100592"/>
      <w:bookmarkEnd w:id="56"/>
      <w:r w:rsidRPr="005001FC">
        <w:rPr>
          <w:rFonts w:ascii="Times New Roman" w:eastAsia="Times New Roman" w:hAnsi="Times New Roman"/>
          <w:color w:val="000000"/>
          <w:sz w:val="28"/>
          <w:szCs w:val="28"/>
          <w:lang w:eastAsia="ru-RU"/>
        </w:rPr>
        <w:t>.</w:t>
      </w:r>
    </w:p>
    <w:p w14:paraId="436FA5E0"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7" w:name="100593"/>
      <w:bookmarkEnd w:id="57"/>
      <w:r w:rsidRPr="005001FC">
        <w:rPr>
          <w:rFonts w:ascii="Times New Roman" w:eastAsia="Times New Roman" w:hAnsi="Times New Roman"/>
          <w:color w:val="000000"/>
          <w:sz w:val="28"/>
          <w:szCs w:val="28"/>
          <w:lang w:eastAsia="ru-RU"/>
        </w:rPr>
        <w:t xml:space="preserve">4.1. В первом туре личных соревнований, проводимых на выбивание определенного количества фигур, главный секретарь распределяет игроков по площадкам по результатам жеребьевки. </w:t>
      </w:r>
    </w:p>
    <w:p w14:paraId="2D3B4B22"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Во втором туре осуществляется последовательная смена площадок. На</w:t>
      </w:r>
      <w:r w:rsidR="000A7226">
        <w:rPr>
          <w:rFonts w:ascii="Times New Roman" w:eastAsia="Times New Roman" w:hAnsi="Times New Roman"/>
          <w:color w:val="000000"/>
          <w:sz w:val="28"/>
          <w:szCs w:val="28"/>
          <w:lang w:eastAsia="ru-RU"/>
        </w:rPr>
        <w:t> </w:t>
      </w:r>
      <w:r w:rsidRPr="005001FC">
        <w:rPr>
          <w:rFonts w:ascii="Times New Roman" w:eastAsia="Times New Roman" w:hAnsi="Times New Roman"/>
          <w:color w:val="000000"/>
          <w:sz w:val="28"/>
          <w:szCs w:val="28"/>
          <w:lang w:eastAsia="ru-RU"/>
        </w:rPr>
        <w:t xml:space="preserve">каждой площадке игроки распределяются по парам в строгой зависимости от результатов первого тура. </w:t>
      </w:r>
    </w:p>
    <w:p w14:paraId="56BE1923"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 xml:space="preserve">В третьем туре игроки распределяются по парам строго по результатам, показанным за два тура, при этом площадки для каждой пары определяются жеребьевкой. </w:t>
      </w:r>
    </w:p>
    <w:p w14:paraId="55D73FFC" w14:textId="77777777" w:rsidR="008839BD" w:rsidRPr="005001FC"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Во втором и третьем турах игроки, показавшие лучшие результаты, выступают последними в лидирующей группе. Время выступления лидеров должно быть удобно для зрителей.</w:t>
      </w:r>
    </w:p>
    <w:p w14:paraId="3DBE9272" w14:textId="77777777" w:rsidR="008839BD" w:rsidRPr="005001FC"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8" w:name="100594"/>
      <w:bookmarkEnd w:id="58"/>
      <w:r w:rsidRPr="005001FC">
        <w:rPr>
          <w:rFonts w:ascii="Times New Roman" w:eastAsia="Times New Roman" w:hAnsi="Times New Roman"/>
          <w:color w:val="000000"/>
          <w:sz w:val="28"/>
          <w:szCs w:val="28"/>
          <w:lang w:eastAsia="ru-RU"/>
        </w:rPr>
        <w:t>4.2. Жеребьевка соревнований, проводимых по системе с выбыванием, проводится с учетом рейтинга участников, пар или команд, условия определения которого оговариваются Положением. Игроки, пары или команды, имеющие наилучший рейтинг, должны встречаться на последних этапах соревнования.</w:t>
      </w:r>
    </w:p>
    <w:p w14:paraId="5304E878" w14:textId="77777777" w:rsidR="008839BD" w:rsidRPr="005001FC"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59" w:name="100595"/>
      <w:bookmarkEnd w:id="59"/>
      <w:r w:rsidRPr="005001FC">
        <w:rPr>
          <w:rFonts w:ascii="Times New Roman" w:eastAsia="Times New Roman" w:hAnsi="Times New Roman"/>
          <w:color w:val="000000"/>
          <w:sz w:val="28"/>
          <w:szCs w:val="28"/>
          <w:lang w:eastAsia="ru-RU"/>
        </w:rPr>
        <w:t>4.3. Жеребьевка соревнований, проводимых по группам, производится с учетом рейтинга участников, пар или команд, так, чтобы сильнейшие участники, пары или команды попадали в разные группы в соответствии со своим рейтингом, способ определения которого оговаривается в Положении.</w:t>
      </w:r>
    </w:p>
    <w:p w14:paraId="7E572140"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bookmarkStart w:id="60" w:name="100596"/>
      <w:bookmarkEnd w:id="60"/>
      <w:r w:rsidRPr="005001FC">
        <w:rPr>
          <w:rFonts w:ascii="Times New Roman" w:eastAsia="Times New Roman" w:hAnsi="Times New Roman"/>
          <w:color w:val="000000"/>
          <w:sz w:val="28"/>
          <w:szCs w:val="28"/>
          <w:lang w:eastAsia="ru-RU"/>
        </w:rPr>
        <w:t xml:space="preserve">4.4. В первом туре соревнований, проводимых на выбивание фигур определенным количеством бит, спортсмены, пары или команды распределяются по времени и по площадкам согласно жеребьевке. </w:t>
      </w:r>
    </w:p>
    <w:p w14:paraId="6FA39666"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 xml:space="preserve">В последующих турах соперники распределяются согласно показанных ранее результатов с последовательной сменой площадок. При этом команды, пары или участники, показавшие лучшие результаты, выступают последними в лидирующей группе. </w:t>
      </w:r>
    </w:p>
    <w:p w14:paraId="71CDB486"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В последнем туре распределение участников по заходам и площадкам происходит согласно результатов, показанных перед последним туром.</w:t>
      </w:r>
    </w:p>
    <w:p w14:paraId="7B93610D"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Площадка для игры каждой пары в последнем туре определяется методом исключения уже использовавшихся обоими соперниками площадок.</w:t>
      </w:r>
    </w:p>
    <w:p w14:paraId="5FFF30F9" w14:textId="77777777" w:rsidR="008839BD" w:rsidRPr="00935B17"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 xml:space="preserve">Если таковой не оказывается, то выбирается площадка, на которой еще не играл соперник, имеющий лучший результат перед последним туром. </w:t>
      </w:r>
    </w:p>
    <w:p w14:paraId="5C06A708" w14:textId="77777777" w:rsidR="008839BD" w:rsidRPr="005001FC" w:rsidRDefault="008839BD" w:rsidP="008839BD">
      <w:pPr>
        <w:spacing w:after="0" w:line="293" w:lineRule="atLeast"/>
        <w:ind w:firstLine="708"/>
        <w:jc w:val="both"/>
        <w:rPr>
          <w:rFonts w:ascii="Times New Roman" w:eastAsia="Times New Roman" w:hAnsi="Times New Roman"/>
          <w:color w:val="000000"/>
          <w:sz w:val="28"/>
          <w:szCs w:val="28"/>
          <w:lang w:eastAsia="ru-RU"/>
        </w:rPr>
      </w:pPr>
      <w:r w:rsidRPr="005001FC">
        <w:rPr>
          <w:rFonts w:ascii="Times New Roman" w:eastAsia="Times New Roman" w:hAnsi="Times New Roman"/>
          <w:color w:val="000000"/>
          <w:sz w:val="28"/>
          <w:szCs w:val="28"/>
          <w:lang w:eastAsia="ru-RU"/>
        </w:rPr>
        <w:t>Время выступления лидеров должно быть удобно для зрителей.</w:t>
      </w:r>
    </w:p>
    <w:p w14:paraId="0642D14D" w14:textId="77777777" w:rsidR="008839BD" w:rsidRPr="00F80A86" w:rsidRDefault="008839BD" w:rsidP="008839BD">
      <w:pPr>
        <w:pStyle w:val="ConsPlusNormal"/>
        <w:ind w:firstLine="708"/>
        <w:jc w:val="both"/>
        <w:rPr>
          <w:rFonts w:ascii="Times New Roman" w:hAnsi="Times New Roman" w:cs="Times New Roman"/>
          <w:sz w:val="28"/>
          <w:szCs w:val="28"/>
        </w:rPr>
      </w:pPr>
      <w:r w:rsidRPr="00F80A86">
        <w:rPr>
          <w:rFonts w:ascii="Times New Roman" w:hAnsi="Times New Roman" w:cs="Times New Roman"/>
          <w:sz w:val="28"/>
          <w:szCs w:val="28"/>
        </w:rPr>
        <w:t xml:space="preserve">Допускается иной способ и порядок проведения жеребьевки </w:t>
      </w:r>
      <w:r>
        <w:rPr>
          <w:rFonts w:ascii="Times New Roman" w:hAnsi="Times New Roman" w:cs="Times New Roman"/>
          <w:sz w:val="28"/>
          <w:szCs w:val="28"/>
        </w:rPr>
        <w:t xml:space="preserve">если это </w:t>
      </w:r>
      <w:r w:rsidRPr="00F80A86">
        <w:rPr>
          <w:rFonts w:ascii="Times New Roman" w:hAnsi="Times New Roman" w:cs="Times New Roman"/>
          <w:sz w:val="28"/>
          <w:szCs w:val="28"/>
        </w:rPr>
        <w:t>оговор</w:t>
      </w:r>
      <w:r>
        <w:rPr>
          <w:rFonts w:ascii="Times New Roman" w:hAnsi="Times New Roman" w:cs="Times New Roman"/>
          <w:sz w:val="28"/>
          <w:szCs w:val="28"/>
        </w:rPr>
        <w:t>ено</w:t>
      </w:r>
      <w:r w:rsidRPr="00F80A86">
        <w:rPr>
          <w:rFonts w:ascii="Times New Roman" w:hAnsi="Times New Roman" w:cs="Times New Roman"/>
          <w:sz w:val="28"/>
          <w:szCs w:val="28"/>
        </w:rPr>
        <w:t xml:space="preserve"> Положением или </w:t>
      </w:r>
      <w:r>
        <w:rPr>
          <w:rFonts w:ascii="Times New Roman" w:hAnsi="Times New Roman" w:cs="Times New Roman"/>
          <w:sz w:val="28"/>
          <w:szCs w:val="28"/>
        </w:rPr>
        <w:t>Регламентом</w:t>
      </w:r>
      <w:r w:rsidRPr="00F80A86">
        <w:rPr>
          <w:rFonts w:ascii="Times New Roman" w:hAnsi="Times New Roman" w:cs="Times New Roman"/>
          <w:sz w:val="28"/>
          <w:szCs w:val="28"/>
        </w:rPr>
        <w:t xml:space="preserve"> соревнований.</w:t>
      </w:r>
    </w:p>
    <w:p w14:paraId="4C641FF5" w14:textId="77777777" w:rsidR="008D53D0" w:rsidRDefault="008D53D0" w:rsidP="008839BD">
      <w:pPr>
        <w:spacing w:after="0" w:line="240" w:lineRule="auto"/>
        <w:jc w:val="center"/>
        <w:rPr>
          <w:rFonts w:ascii="Times New Roman" w:hAnsi="Times New Roman"/>
          <w:b/>
          <w:bCs/>
          <w:sz w:val="28"/>
          <w:szCs w:val="28"/>
        </w:rPr>
      </w:pPr>
    </w:p>
    <w:p w14:paraId="382AE18E" w14:textId="77777777" w:rsidR="008839BD" w:rsidRPr="00935B17" w:rsidRDefault="008839BD" w:rsidP="008839BD">
      <w:pPr>
        <w:spacing w:after="0" w:line="240" w:lineRule="auto"/>
        <w:jc w:val="center"/>
        <w:rPr>
          <w:rFonts w:ascii="Times New Roman" w:hAnsi="Times New Roman"/>
          <w:b/>
          <w:bCs/>
          <w:sz w:val="28"/>
          <w:szCs w:val="28"/>
        </w:rPr>
      </w:pPr>
      <w:r w:rsidRPr="00935B17">
        <w:rPr>
          <w:rFonts w:ascii="Times New Roman" w:hAnsi="Times New Roman"/>
          <w:b/>
          <w:bCs/>
          <w:sz w:val="28"/>
          <w:szCs w:val="28"/>
        </w:rPr>
        <w:t>5. Отчетные документы</w:t>
      </w:r>
      <w:bookmarkStart w:id="61" w:name="100597"/>
      <w:bookmarkEnd w:id="61"/>
      <w:r w:rsidRPr="00935B17">
        <w:rPr>
          <w:rFonts w:ascii="Times New Roman" w:hAnsi="Times New Roman"/>
          <w:sz w:val="28"/>
          <w:szCs w:val="28"/>
        </w:rPr>
        <w:t>.</w:t>
      </w:r>
    </w:p>
    <w:p w14:paraId="601BDF79" w14:textId="77777777" w:rsidR="008839BD" w:rsidRPr="00935B17" w:rsidRDefault="008839BD" w:rsidP="008839BD">
      <w:pPr>
        <w:spacing w:after="0" w:line="240" w:lineRule="auto"/>
        <w:ind w:firstLine="708"/>
        <w:jc w:val="both"/>
        <w:rPr>
          <w:rFonts w:ascii="Times New Roman" w:hAnsi="Times New Roman"/>
          <w:sz w:val="28"/>
          <w:szCs w:val="28"/>
        </w:rPr>
      </w:pPr>
      <w:bookmarkStart w:id="62" w:name="100598"/>
      <w:bookmarkEnd w:id="62"/>
      <w:r w:rsidRPr="00935B17">
        <w:rPr>
          <w:rFonts w:ascii="Times New Roman" w:hAnsi="Times New Roman"/>
          <w:sz w:val="28"/>
          <w:szCs w:val="28"/>
        </w:rPr>
        <w:t>5.1. Для отчета в проводящей организации главная судейская коллегия подготавливает пакет документов, в который входят:</w:t>
      </w:r>
    </w:p>
    <w:p w14:paraId="28590B76" w14:textId="77777777" w:rsidR="008839BD" w:rsidRPr="00935B17" w:rsidRDefault="000A7226" w:rsidP="008839BD">
      <w:pPr>
        <w:spacing w:after="0" w:line="240" w:lineRule="auto"/>
        <w:ind w:firstLine="708"/>
        <w:jc w:val="both"/>
        <w:rPr>
          <w:rFonts w:ascii="Times New Roman" w:hAnsi="Times New Roman"/>
          <w:sz w:val="28"/>
          <w:szCs w:val="28"/>
        </w:rPr>
      </w:pPr>
      <w:bookmarkStart w:id="63" w:name="100599"/>
      <w:bookmarkEnd w:id="63"/>
      <w:r>
        <w:rPr>
          <w:rFonts w:ascii="Times New Roman" w:hAnsi="Times New Roman"/>
          <w:sz w:val="28"/>
          <w:szCs w:val="28"/>
        </w:rPr>
        <w:t xml:space="preserve">- </w:t>
      </w:r>
      <w:r w:rsidR="008839BD" w:rsidRPr="00935B17">
        <w:rPr>
          <w:rFonts w:ascii="Times New Roman" w:hAnsi="Times New Roman"/>
          <w:sz w:val="28"/>
          <w:szCs w:val="28"/>
        </w:rPr>
        <w:t>афиша;</w:t>
      </w:r>
    </w:p>
    <w:p w14:paraId="7B1973EC" w14:textId="77777777" w:rsidR="008839BD" w:rsidRPr="00935B17" w:rsidRDefault="008839BD" w:rsidP="008839BD">
      <w:pPr>
        <w:spacing w:after="0" w:line="240" w:lineRule="auto"/>
        <w:ind w:firstLine="708"/>
        <w:jc w:val="both"/>
        <w:rPr>
          <w:rFonts w:ascii="Times New Roman" w:hAnsi="Times New Roman"/>
          <w:sz w:val="28"/>
          <w:szCs w:val="28"/>
        </w:rPr>
      </w:pPr>
      <w:bookmarkStart w:id="64" w:name="100600"/>
      <w:bookmarkEnd w:id="64"/>
      <w:r w:rsidRPr="00935B17">
        <w:rPr>
          <w:rFonts w:ascii="Times New Roman" w:hAnsi="Times New Roman"/>
          <w:sz w:val="28"/>
          <w:szCs w:val="28"/>
        </w:rPr>
        <w:t>- отчет главного судьи, заверенные подписями главного судьи и главного секретаря;</w:t>
      </w:r>
    </w:p>
    <w:p w14:paraId="1A811E92" w14:textId="77777777" w:rsidR="008839BD" w:rsidRPr="00935B17" w:rsidRDefault="008839BD" w:rsidP="008839BD">
      <w:pPr>
        <w:spacing w:after="0" w:line="240" w:lineRule="auto"/>
        <w:ind w:firstLine="708"/>
        <w:jc w:val="both"/>
        <w:rPr>
          <w:rFonts w:ascii="Times New Roman" w:hAnsi="Times New Roman"/>
          <w:sz w:val="28"/>
          <w:szCs w:val="28"/>
        </w:rPr>
      </w:pPr>
      <w:bookmarkStart w:id="65" w:name="100601"/>
      <w:bookmarkEnd w:id="65"/>
      <w:r w:rsidRPr="00935B17">
        <w:rPr>
          <w:rFonts w:ascii="Times New Roman" w:hAnsi="Times New Roman"/>
          <w:sz w:val="28"/>
          <w:szCs w:val="28"/>
        </w:rPr>
        <w:t>- протоколы заседаний судейской коллегии, заверенные подписями главного судьи и главного секретаря;</w:t>
      </w:r>
    </w:p>
    <w:p w14:paraId="667E8800" w14:textId="77777777" w:rsidR="008839BD" w:rsidRPr="00935B17" w:rsidRDefault="008839BD" w:rsidP="008839BD">
      <w:pPr>
        <w:spacing w:after="0" w:line="240" w:lineRule="auto"/>
        <w:ind w:firstLine="708"/>
        <w:jc w:val="both"/>
        <w:rPr>
          <w:rFonts w:ascii="Times New Roman" w:hAnsi="Times New Roman"/>
          <w:sz w:val="28"/>
          <w:szCs w:val="28"/>
        </w:rPr>
      </w:pPr>
      <w:bookmarkStart w:id="66" w:name="100602"/>
      <w:bookmarkEnd w:id="66"/>
      <w:r w:rsidRPr="00935B17">
        <w:rPr>
          <w:rFonts w:ascii="Times New Roman" w:hAnsi="Times New Roman"/>
          <w:sz w:val="28"/>
          <w:szCs w:val="28"/>
        </w:rPr>
        <w:t>- протоколы комиссии по допуску, заверенные подписями председателя и ее членов;</w:t>
      </w:r>
    </w:p>
    <w:p w14:paraId="1F345459" w14:textId="77777777" w:rsidR="008839BD" w:rsidRPr="00935B17" w:rsidRDefault="008839BD" w:rsidP="008839BD">
      <w:pPr>
        <w:spacing w:after="0" w:line="240" w:lineRule="auto"/>
        <w:ind w:firstLine="708"/>
        <w:jc w:val="both"/>
        <w:rPr>
          <w:rFonts w:ascii="Times New Roman" w:hAnsi="Times New Roman"/>
          <w:sz w:val="28"/>
          <w:szCs w:val="28"/>
        </w:rPr>
      </w:pPr>
      <w:bookmarkStart w:id="67" w:name="100603"/>
      <w:bookmarkEnd w:id="67"/>
      <w:r w:rsidRPr="00935B17">
        <w:rPr>
          <w:rFonts w:ascii="Times New Roman" w:hAnsi="Times New Roman"/>
          <w:sz w:val="28"/>
          <w:szCs w:val="28"/>
        </w:rPr>
        <w:t>- заявки всех команд и участников оформленные в соответствии с положением о соревнования и правилами по виду спорта;</w:t>
      </w:r>
    </w:p>
    <w:p w14:paraId="3594A6D6" w14:textId="77777777" w:rsidR="008839BD" w:rsidRPr="00935B17" w:rsidRDefault="008839BD" w:rsidP="008839BD">
      <w:pPr>
        <w:spacing w:after="0" w:line="240" w:lineRule="auto"/>
        <w:ind w:firstLine="708"/>
        <w:jc w:val="both"/>
        <w:rPr>
          <w:rFonts w:ascii="Times New Roman" w:hAnsi="Times New Roman"/>
          <w:sz w:val="28"/>
          <w:szCs w:val="28"/>
        </w:rPr>
      </w:pPr>
      <w:bookmarkStart w:id="68" w:name="100604"/>
      <w:bookmarkEnd w:id="68"/>
      <w:r w:rsidRPr="00935B17">
        <w:rPr>
          <w:rFonts w:ascii="Times New Roman" w:hAnsi="Times New Roman"/>
          <w:sz w:val="28"/>
          <w:szCs w:val="28"/>
        </w:rPr>
        <w:t>- протоколы игр, заверенные подписями судьи и секретаря, обслуживавших встречу, главного судьи и главного секретаря;</w:t>
      </w:r>
    </w:p>
    <w:p w14:paraId="22D124AE" w14:textId="77777777" w:rsidR="008839BD" w:rsidRPr="00935B17" w:rsidRDefault="008839BD" w:rsidP="008839BD">
      <w:pPr>
        <w:spacing w:after="0" w:line="240" w:lineRule="auto"/>
        <w:ind w:firstLine="708"/>
        <w:jc w:val="both"/>
        <w:rPr>
          <w:rFonts w:ascii="Times New Roman" w:hAnsi="Times New Roman"/>
          <w:sz w:val="28"/>
          <w:szCs w:val="28"/>
        </w:rPr>
      </w:pPr>
      <w:bookmarkStart w:id="69" w:name="100605"/>
      <w:bookmarkEnd w:id="69"/>
      <w:r w:rsidRPr="00935B17">
        <w:rPr>
          <w:rFonts w:ascii="Times New Roman" w:hAnsi="Times New Roman"/>
          <w:sz w:val="28"/>
          <w:szCs w:val="28"/>
        </w:rPr>
        <w:t>- итоговые протоколы, заверенные печатью проводящей организации и подписями главного судьи и главного секретаря;</w:t>
      </w:r>
    </w:p>
    <w:p w14:paraId="4C78DEE2" w14:textId="77777777" w:rsidR="008839BD" w:rsidRPr="00935B17" w:rsidRDefault="008839BD" w:rsidP="008839BD">
      <w:pPr>
        <w:spacing w:after="0" w:line="240" w:lineRule="auto"/>
        <w:ind w:firstLine="708"/>
        <w:jc w:val="both"/>
        <w:rPr>
          <w:rFonts w:ascii="Times New Roman" w:hAnsi="Times New Roman"/>
          <w:sz w:val="28"/>
          <w:szCs w:val="28"/>
        </w:rPr>
      </w:pPr>
      <w:bookmarkStart w:id="70" w:name="100606"/>
      <w:bookmarkEnd w:id="70"/>
      <w:r w:rsidRPr="00935B17">
        <w:rPr>
          <w:rFonts w:ascii="Times New Roman" w:hAnsi="Times New Roman"/>
          <w:sz w:val="28"/>
          <w:szCs w:val="28"/>
        </w:rPr>
        <w:t>- справка о составах команд, заверенная печатью проводящей организации и подписями главного судьи и главного секретаря;</w:t>
      </w:r>
    </w:p>
    <w:p w14:paraId="540B5C5E" w14:textId="77777777" w:rsidR="008839BD" w:rsidRDefault="008839BD" w:rsidP="008839BD">
      <w:pPr>
        <w:spacing w:after="0" w:line="240" w:lineRule="auto"/>
        <w:jc w:val="both"/>
        <w:rPr>
          <w:rFonts w:ascii="Times New Roman" w:hAnsi="Times New Roman"/>
          <w:sz w:val="28"/>
          <w:szCs w:val="28"/>
        </w:rPr>
      </w:pPr>
      <w:bookmarkStart w:id="71" w:name="100607"/>
      <w:bookmarkStart w:id="72" w:name="100608"/>
      <w:bookmarkEnd w:id="71"/>
      <w:bookmarkEnd w:id="72"/>
      <w:r w:rsidRPr="00935B17">
        <w:rPr>
          <w:rFonts w:ascii="Times New Roman" w:hAnsi="Times New Roman"/>
          <w:sz w:val="28"/>
          <w:szCs w:val="28"/>
        </w:rPr>
        <w:tab/>
        <w:t>- акт готовности об</w:t>
      </w:r>
      <w:r>
        <w:rPr>
          <w:rFonts w:ascii="Times New Roman" w:hAnsi="Times New Roman"/>
          <w:sz w:val="28"/>
          <w:szCs w:val="28"/>
        </w:rPr>
        <w:t>ъекта спорта для проведения соревнований;</w:t>
      </w:r>
    </w:p>
    <w:p w14:paraId="52E35AF0" w14:textId="77777777" w:rsidR="008839BD" w:rsidRDefault="008839BD" w:rsidP="008839BD">
      <w:pPr>
        <w:spacing w:after="0" w:line="240" w:lineRule="auto"/>
        <w:jc w:val="both"/>
        <w:rPr>
          <w:rFonts w:ascii="Times New Roman" w:hAnsi="Times New Roman"/>
          <w:sz w:val="28"/>
          <w:szCs w:val="28"/>
        </w:rPr>
      </w:pPr>
      <w:r>
        <w:rPr>
          <w:rFonts w:ascii="Times New Roman" w:hAnsi="Times New Roman"/>
          <w:sz w:val="28"/>
          <w:szCs w:val="28"/>
        </w:rPr>
        <w:tab/>
        <w:t xml:space="preserve">- табель </w:t>
      </w:r>
      <w:r w:rsidRPr="00D2581B">
        <w:rPr>
          <w:rFonts w:ascii="Times New Roman" w:eastAsia="Times New Roman" w:hAnsi="Times New Roman"/>
          <w:color w:val="000000"/>
          <w:sz w:val="28"/>
          <w:szCs w:val="28"/>
          <w:lang w:eastAsia="ru-RU"/>
        </w:rPr>
        <w:t>учета рабочего времени спортивных судей</w:t>
      </w:r>
      <w:r>
        <w:rPr>
          <w:rFonts w:ascii="Times New Roman" w:hAnsi="Times New Roman"/>
          <w:sz w:val="28"/>
          <w:szCs w:val="28"/>
        </w:rPr>
        <w:t>;</w:t>
      </w:r>
    </w:p>
    <w:p w14:paraId="77248C64" w14:textId="77777777" w:rsidR="008839BD" w:rsidRDefault="008839BD" w:rsidP="008839BD">
      <w:pPr>
        <w:spacing w:after="0" w:line="240" w:lineRule="auto"/>
        <w:jc w:val="both"/>
        <w:rPr>
          <w:rFonts w:ascii="Times New Roman" w:hAnsi="Times New Roman"/>
          <w:sz w:val="28"/>
          <w:szCs w:val="28"/>
        </w:rPr>
      </w:pPr>
      <w:r>
        <w:rPr>
          <w:rFonts w:ascii="Times New Roman" w:hAnsi="Times New Roman"/>
          <w:sz w:val="28"/>
          <w:szCs w:val="28"/>
        </w:rPr>
        <w:tab/>
        <w:t>- оформленные ведомости на выдачу наградной атрибутики и призов;</w:t>
      </w:r>
    </w:p>
    <w:p w14:paraId="502AC50C" w14:textId="77777777" w:rsidR="008839BD" w:rsidRPr="00935B17" w:rsidRDefault="008839BD" w:rsidP="008839BD">
      <w:pPr>
        <w:spacing w:after="0" w:line="240" w:lineRule="auto"/>
        <w:jc w:val="both"/>
        <w:rPr>
          <w:rFonts w:ascii="Times New Roman" w:hAnsi="Times New Roman"/>
          <w:sz w:val="28"/>
          <w:szCs w:val="28"/>
        </w:rPr>
      </w:pPr>
      <w:r>
        <w:rPr>
          <w:rFonts w:ascii="Times New Roman" w:hAnsi="Times New Roman"/>
          <w:sz w:val="28"/>
          <w:szCs w:val="28"/>
        </w:rPr>
        <w:tab/>
        <w:t xml:space="preserve">- акт списания </w:t>
      </w:r>
      <w:r w:rsidRPr="00D2581B">
        <w:rPr>
          <w:rFonts w:ascii="Times New Roman" w:hAnsi="Times New Roman"/>
          <w:sz w:val="28"/>
          <w:szCs w:val="28"/>
        </w:rPr>
        <w:t>наградной атрибутики (медали и дипломы)</w:t>
      </w:r>
      <w:r>
        <w:rPr>
          <w:rFonts w:ascii="Times New Roman" w:hAnsi="Times New Roman"/>
          <w:sz w:val="28"/>
          <w:szCs w:val="28"/>
        </w:rPr>
        <w:t>.</w:t>
      </w:r>
    </w:p>
    <w:p w14:paraId="13D64CC8" w14:textId="77777777" w:rsidR="008839BD" w:rsidRPr="00935B17" w:rsidRDefault="008839BD" w:rsidP="008839BD">
      <w:pPr>
        <w:spacing w:after="0" w:line="240" w:lineRule="auto"/>
        <w:ind w:firstLine="708"/>
        <w:jc w:val="both"/>
        <w:rPr>
          <w:rFonts w:ascii="Times New Roman" w:hAnsi="Times New Roman"/>
          <w:sz w:val="28"/>
          <w:szCs w:val="28"/>
        </w:rPr>
      </w:pPr>
      <w:r w:rsidRPr="00935B17">
        <w:rPr>
          <w:rFonts w:ascii="Times New Roman" w:hAnsi="Times New Roman"/>
          <w:sz w:val="28"/>
          <w:szCs w:val="28"/>
        </w:rPr>
        <w:t xml:space="preserve">5.2. К завершающему дню соревнований главная судейская коллегия должна подготовить пакет документов, которые передаются представителям участвующих команд. </w:t>
      </w:r>
    </w:p>
    <w:p w14:paraId="1F4C4BF5" w14:textId="77777777" w:rsidR="008839BD" w:rsidRPr="00935B17" w:rsidRDefault="008839BD" w:rsidP="008839BD">
      <w:pPr>
        <w:ind w:firstLine="708"/>
        <w:contextualSpacing/>
        <w:jc w:val="both"/>
        <w:rPr>
          <w:rFonts w:ascii="Times New Roman" w:hAnsi="Times New Roman"/>
          <w:sz w:val="28"/>
          <w:szCs w:val="28"/>
        </w:rPr>
      </w:pPr>
      <w:r w:rsidRPr="00935B17">
        <w:rPr>
          <w:rFonts w:ascii="Times New Roman" w:hAnsi="Times New Roman"/>
          <w:sz w:val="28"/>
          <w:szCs w:val="28"/>
        </w:rPr>
        <w:t>В пакет документов входят: афиши, все итоговые протоколы соревнований и справка о составах команд, участвовавших в соревнованиях, заверенные печатью проводящей организации и подписанные главным судьёй и главным секретарём соревнований.</w:t>
      </w:r>
    </w:p>
    <w:p w14:paraId="4D0AAB6D" w14:textId="77777777" w:rsidR="008839BD" w:rsidRPr="00935B17" w:rsidRDefault="008839BD" w:rsidP="008839BD">
      <w:pPr>
        <w:spacing w:after="0" w:line="240" w:lineRule="auto"/>
        <w:ind w:firstLine="708"/>
        <w:jc w:val="both"/>
        <w:rPr>
          <w:rFonts w:ascii="Times New Roman" w:hAnsi="Times New Roman"/>
          <w:sz w:val="28"/>
          <w:szCs w:val="28"/>
        </w:rPr>
      </w:pPr>
    </w:p>
    <w:p w14:paraId="2D5F61FF" w14:textId="77777777" w:rsidR="008839BD" w:rsidRPr="00935B17" w:rsidRDefault="008839BD" w:rsidP="008839BD">
      <w:pPr>
        <w:spacing w:after="0" w:line="240" w:lineRule="auto"/>
        <w:jc w:val="both"/>
        <w:rPr>
          <w:rFonts w:ascii="Times New Roman" w:hAnsi="Times New Roman"/>
          <w:sz w:val="28"/>
          <w:szCs w:val="28"/>
        </w:rPr>
      </w:pPr>
    </w:p>
    <w:p w14:paraId="3F3F2E9B" w14:textId="77777777" w:rsidR="008839BD" w:rsidRPr="00935B17" w:rsidRDefault="008839BD" w:rsidP="008839BD">
      <w:pPr>
        <w:spacing w:after="0" w:line="240" w:lineRule="auto"/>
        <w:jc w:val="both"/>
        <w:rPr>
          <w:rFonts w:ascii="Times New Roman" w:hAnsi="Times New Roman"/>
          <w:sz w:val="28"/>
          <w:szCs w:val="28"/>
        </w:rPr>
      </w:pPr>
    </w:p>
    <w:p w14:paraId="75EBC845" w14:textId="77777777" w:rsidR="008839BD" w:rsidRPr="00935B17" w:rsidRDefault="008839BD" w:rsidP="008839BD">
      <w:pPr>
        <w:spacing w:after="0" w:line="240" w:lineRule="auto"/>
        <w:jc w:val="both"/>
        <w:rPr>
          <w:rFonts w:ascii="Times New Roman" w:hAnsi="Times New Roman"/>
          <w:sz w:val="28"/>
          <w:szCs w:val="28"/>
        </w:rPr>
      </w:pPr>
    </w:p>
    <w:p w14:paraId="716F08B5" w14:textId="77777777" w:rsidR="008839BD" w:rsidRPr="00935B17" w:rsidRDefault="008839BD" w:rsidP="008839BD">
      <w:pPr>
        <w:spacing w:after="0" w:line="240" w:lineRule="auto"/>
        <w:jc w:val="both"/>
        <w:rPr>
          <w:rFonts w:ascii="Times New Roman" w:hAnsi="Times New Roman"/>
          <w:sz w:val="28"/>
          <w:szCs w:val="28"/>
        </w:rPr>
      </w:pPr>
    </w:p>
    <w:p w14:paraId="4BADFB85" w14:textId="77777777" w:rsidR="008839BD" w:rsidRDefault="008839BD" w:rsidP="008839BD">
      <w:pPr>
        <w:spacing w:after="0" w:line="240" w:lineRule="auto"/>
        <w:rPr>
          <w:rFonts w:ascii="Times New Roman" w:hAnsi="Times New Roman"/>
          <w:sz w:val="28"/>
          <w:szCs w:val="28"/>
        </w:rPr>
      </w:pPr>
    </w:p>
    <w:p w14:paraId="6C96E937" w14:textId="77777777" w:rsidR="008839BD" w:rsidRDefault="008839BD" w:rsidP="008839BD">
      <w:pPr>
        <w:spacing w:after="0" w:line="240" w:lineRule="auto"/>
        <w:rPr>
          <w:rFonts w:ascii="Times New Roman" w:hAnsi="Times New Roman"/>
          <w:sz w:val="28"/>
          <w:szCs w:val="28"/>
        </w:rPr>
      </w:pPr>
    </w:p>
    <w:p w14:paraId="747DE341" w14:textId="77777777" w:rsidR="008839BD" w:rsidRDefault="008839BD" w:rsidP="008839BD">
      <w:pPr>
        <w:spacing w:after="0" w:line="240" w:lineRule="auto"/>
        <w:rPr>
          <w:rFonts w:ascii="Times New Roman" w:hAnsi="Times New Roman"/>
          <w:sz w:val="28"/>
          <w:szCs w:val="28"/>
        </w:rPr>
      </w:pPr>
    </w:p>
    <w:p w14:paraId="1C84339F" w14:textId="77777777" w:rsidR="008839BD" w:rsidRDefault="008839BD" w:rsidP="008839BD">
      <w:pPr>
        <w:spacing w:after="0" w:line="240" w:lineRule="auto"/>
        <w:rPr>
          <w:rFonts w:ascii="Times New Roman" w:hAnsi="Times New Roman"/>
          <w:sz w:val="28"/>
          <w:szCs w:val="28"/>
        </w:rPr>
      </w:pPr>
    </w:p>
    <w:p w14:paraId="16BD09BF" w14:textId="77777777" w:rsidR="008839BD" w:rsidRDefault="008839BD" w:rsidP="008839BD">
      <w:pPr>
        <w:spacing w:after="0" w:line="240" w:lineRule="auto"/>
        <w:rPr>
          <w:rFonts w:ascii="Times New Roman" w:hAnsi="Times New Roman"/>
          <w:sz w:val="28"/>
          <w:szCs w:val="28"/>
        </w:rPr>
      </w:pPr>
    </w:p>
    <w:p w14:paraId="6D2B9397" w14:textId="77777777" w:rsidR="008839BD" w:rsidRDefault="008839BD" w:rsidP="008839BD">
      <w:pPr>
        <w:spacing w:after="0" w:line="240" w:lineRule="auto"/>
        <w:rPr>
          <w:rFonts w:ascii="Times New Roman" w:hAnsi="Times New Roman"/>
          <w:sz w:val="28"/>
          <w:szCs w:val="28"/>
        </w:rPr>
      </w:pPr>
    </w:p>
    <w:p w14:paraId="3BC9F254" w14:textId="77777777" w:rsidR="008839BD" w:rsidRDefault="008839BD" w:rsidP="008839BD">
      <w:pPr>
        <w:spacing w:after="0" w:line="240" w:lineRule="auto"/>
        <w:rPr>
          <w:rFonts w:ascii="Times New Roman" w:hAnsi="Times New Roman"/>
          <w:sz w:val="28"/>
          <w:szCs w:val="28"/>
        </w:rPr>
      </w:pPr>
    </w:p>
    <w:p w14:paraId="4D625EB3" w14:textId="77777777" w:rsidR="008839BD" w:rsidRDefault="008839BD" w:rsidP="008839BD">
      <w:pPr>
        <w:spacing w:after="0" w:line="240" w:lineRule="auto"/>
        <w:rPr>
          <w:rFonts w:ascii="Times New Roman" w:hAnsi="Times New Roman"/>
          <w:sz w:val="28"/>
          <w:szCs w:val="28"/>
        </w:rPr>
      </w:pPr>
    </w:p>
    <w:p w14:paraId="51D7DF3B" w14:textId="77777777" w:rsidR="008839BD" w:rsidRDefault="008839BD" w:rsidP="008839BD">
      <w:pPr>
        <w:contextualSpacing/>
      </w:pPr>
    </w:p>
    <w:p w14:paraId="619BAAFB" w14:textId="77777777" w:rsidR="008839BD" w:rsidRDefault="008839BD" w:rsidP="008839BD">
      <w:pPr>
        <w:contextualSpacing/>
      </w:pPr>
    </w:p>
    <w:p w14:paraId="2BFB4324" w14:textId="77777777" w:rsidR="008839BD" w:rsidRDefault="008839BD" w:rsidP="008839BD">
      <w:pPr>
        <w:contextualSpacing/>
        <w:sectPr w:rsidR="008839BD" w:rsidSect="00185237">
          <w:headerReference w:type="default" r:id="rId47"/>
          <w:pgSz w:w="11906" w:h="16838"/>
          <w:pgMar w:top="1134" w:right="850" w:bottom="1134" w:left="1701" w:header="708" w:footer="708" w:gutter="0"/>
          <w:cols w:space="708"/>
          <w:titlePg/>
          <w:docGrid w:linePitch="360"/>
        </w:sectPr>
      </w:pPr>
    </w:p>
    <w:p w14:paraId="614B7B64" w14:textId="77777777" w:rsidR="000F6E2E" w:rsidRPr="00935B17" w:rsidRDefault="000A7226" w:rsidP="000F6E2E">
      <w:pPr>
        <w:spacing w:after="0" w:line="240" w:lineRule="auto"/>
        <w:jc w:val="right"/>
        <w:rPr>
          <w:rFonts w:ascii="Times New Roman" w:hAnsi="Times New Roman"/>
          <w:sz w:val="28"/>
          <w:szCs w:val="28"/>
        </w:rPr>
      </w:pPr>
      <w:r w:rsidRPr="003B5508">
        <w:rPr>
          <w:rFonts w:ascii="Times New Roman" w:eastAsia="Times New Roman" w:hAnsi="Times New Roman"/>
          <w:sz w:val="28"/>
          <w:szCs w:val="28"/>
          <w:lang w:eastAsia="ru-RU"/>
        </w:rPr>
        <w:t>Прил</w:t>
      </w:r>
      <w:r w:rsidRPr="003B5508">
        <w:rPr>
          <w:rFonts w:ascii="Times New Roman" w:eastAsia="Times New Roman" w:hAnsi="Times New Roman"/>
          <w:sz w:val="28"/>
          <w:lang w:eastAsia="ru-RU"/>
        </w:rPr>
        <w:t xml:space="preserve">ожение </w:t>
      </w:r>
      <w:r w:rsidR="00F3529C">
        <w:rPr>
          <w:rFonts w:ascii="Times New Roman" w:eastAsia="Times New Roman" w:hAnsi="Times New Roman"/>
          <w:sz w:val="28"/>
          <w:lang w:eastAsia="ru-RU"/>
        </w:rPr>
        <w:t xml:space="preserve">№1 </w:t>
      </w:r>
      <w:r>
        <w:rPr>
          <w:rFonts w:ascii="Times New Roman" w:eastAsia="Times New Roman" w:hAnsi="Times New Roman"/>
          <w:sz w:val="28"/>
          <w:lang w:eastAsia="ru-RU"/>
        </w:rPr>
        <w:t xml:space="preserve">к </w:t>
      </w:r>
      <w:r w:rsidR="000F6E2E" w:rsidRPr="00935B17">
        <w:rPr>
          <w:rFonts w:ascii="Times New Roman" w:hAnsi="Times New Roman"/>
          <w:sz w:val="28"/>
          <w:szCs w:val="28"/>
        </w:rPr>
        <w:t>Приложени</w:t>
      </w:r>
      <w:r w:rsidR="000F6E2E">
        <w:rPr>
          <w:rFonts w:ascii="Times New Roman" w:hAnsi="Times New Roman"/>
          <w:sz w:val="28"/>
          <w:szCs w:val="28"/>
        </w:rPr>
        <w:t>ю</w:t>
      </w:r>
      <w:r w:rsidR="000F6E2E" w:rsidRPr="00935B17">
        <w:rPr>
          <w:rFonts w:ascii="Times New Roman" w:hAnsi="Times New Roman"/>
          <w:sz w:val="28"/>
          <w:szCs w:val="28"/>
        </w:rPr>
        <w:t xml:space="preserve"> № 2</w:t>
      </w:r>
      <w:r w:rsidR="000F6E2E">
        <w:rPr>
          <w:rFonts w:ascii="Times New Roman" w:hAnsi="Times New Roman"/>
          <w:sz w:val="28"/>
          <w:szCs w:val="28"/>
        </w:rPr>
        <w:t xml:space="preserve"> к Правилам</w:t>
      </w:r>
    </w:p>
    <w:p w14:paraId="27C997D3" w14:textId="77777777" w:rsidR="008839BD" w:rsidRPr="000A7226" w:rsidRDefault="008839BD" w:rsidP="000A7226">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b/>
          <w:sz w:val="24"/>
          <w:szCs w:val="24"/>
          <w:lang w:eastAsia="ru-RU"/>
        </w:rPr>
        <w:t>ООО «</w:t>
      </w:r>
      <w:r w:rsidR="001B2011" w:rsidRPr="000A7226">
        <w:rPr>
          <w:rFonts w:ascii="Times New Roman" w:eastAsia="Times New Roman" w:hAnsi="Times New Roman"/>
          <w:b/>
          <w:sz w:val="24"/>
          <w:szCs w:val="24"/>
          <w:lang w:eastAsia="ru-RU"/>
        </w:rPr>
        <w:t>ФЕДЕРАЦИЯ ГОРОДОШНОГО</w:t>
      </w:r>
      <w:r w:rsidRPr="000A7226">
        <w:rPr>
          <w:rFonts w:ascii="Times New Roman" w:eastAsia="Times New Roman" w:hAnsi="Times New Roman"/>
          <w:b/>
          <w:sz w:val="24"/>
          <w:szCs w:val="24"/>
          <w:lang w:eastAsia="ru-RU"/>
        </w:rPr>
        <w:t xml:space="preserve"> СПОРТА </w:t>
      </w:r>
      <w:r w:rsidR="001B2011" w:rsidRPr="000A7226">
        <w:rPr>
          <w:rFonts w:ascii="Times New Roman" w:eastAsia="Times New Roman" w:hAnsi="Times New Roman"/>
          <w:b/>
          <w:sz w:val="24"/>
          <w:szCs w:val="24"/>
          <w:lang w:eastAsia="ru-RU"/>
        </w:rPr>
        <w:t>РОССИИ»</w:t>
      </w:r>
    </w:p>
    <w:p w14:paraId="7BD25416" w14:textId="77777777" w:rsidR="008839BD" w:rsidRPr="000A7226" w:rsidRDefault="008839BD" w:rsidP="008839BD">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ПРОТОКОЛ №____</w:t>
      </w:r>
    </w:p>
    <w:p w14:paraId="4EF0D969" w14:textId="77777777" w:rsidR="008839BD" w:rsidRPr="000A7226" w:rsidRDefault="008839BD" w:rsidP="008839BD">
      <w:pPr>
        <w:spacing w:after="0" w:line="240" w:lineRule="auto"/>
        <w:ind w:right="352"/>
        <w:contextualSpacing/>
        <w:jc w:val="center"/>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личных соревнований ___________________________________________________________________ по городошному спорту</w:t>
      </w:r>
    </w:p>
    <w:p w14:paraId="08D17015" w14:textId="77777777" w:rsidR="008839BD" w:rsidRPr="000A7226" w:rsidRDefault="008839BD" w:rsidP="008839BD">
      <w:pPr>
        <w:spacing w:after="0" w:line="240" w:lineRule="auto"/>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Фамилия, имя, отчество _______________________________________________________________________________________</w:t>
      </w:r>
    </w:p>
    <w:p w14:paraId="65C58E6C" w14:textId="77777777" w:rsidR="008839BD" w:rsidRPr="000A7226" w:rsidRDefault="008839BD" w:rsidP="008839BD">
      <w:pPr>
        <w:spacing w:after="0" w:line="240" w:lineRule="auto"/>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 xml:space="preserve">Год рождения ________ Разряд _________ Организация_____________________________________ </w:t>
      </w:r>
      <w:r w:rsidR="00F3529C">
        <w:rPr>
          <w:rFonts w:ascii="Times New Roman" w:eastAsia="Times New Roman" w:hAnsi="Times New Roman"/>
          <w:bCs/>
          <w:sz w:val="24"/>
          <w:szCs w:val="24"/>
          <w:lang w:eastAsia="ru-RU"/>
        </w:rPr>
        <w:t>Под</w:t>
      </w:r>
      <w:r w:rsidRPr="000A7226">
        <w:rPr>
          <w:rFonts w:ascii="Times New Roman" w:eastAsia="Times New Roman" w:hAnsi="Times New Roman"/>
          <w:bCs/>
          <w:sz w:val="24"/>
          <w:szCs w:val="24"/>
          <w:lang w:eastAsia="ru-RU"/>
        </w:rPr>
        <w:t>пись________________</w:t>
      </w:r>
    </w:p>
    <w:p w14:paraId="66F5B94C" w14:textId="77777777" w:rsidR="008839BD" w:rsidRPr="000A7226" w:rsidRDefault="008839BD" w:rsidP="008839BD">
      <w:pPr>
        <w:spacing w:after="0" w:line="240" w:lineRule="auto"/>
        <w:contextualSpacing/>
        <w:jc w:val="center"/>
        <w:rPr>
          <w:rFonts w:ascii="Times New Roman" w:eastAsia="Times New Roman" w:hAnsi="Times New Roman"/>
          <w:b/>
          <w:sz w:val="24"/>
          <w:szCs w:val="24"/>
          <w:lang w:eastAsia="ru-RU"/>
        </w:rPr>
      </w:pP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
        <w:gridCol w:w="488"/>
        <w:gridCol w:w="1300"/>
        <w:gridCol w:w="443"/>
        <w:gridCol w:w="444"/>
        <w:gridCol w:w="444"/>
        <w:gridCol w:w="444"/>
        <w:gridCol w:w="444"/>
        <w:gridCol w:w="444"/>
        <w:gridCol w:w="444"/>
        <w:gridCol w:w="443"/>
        <w:gridCol w:w="444"/>
        <w:gridCol w:w="444"/>
        <w:gridCol w:w="444"/>
        <w:gridCol w:w="444"/>
        <w:gridCol w:w="444"/>
        <w:gridCol w:w="444"/>
        <w:gridCol w:w="443"/>
        <w:gridCol w:w="444"/>
        <w:gridCol w:w="444"/>
        <w:gridCol w:w="444"/>
        <w:gridCol w:w="444"/>
        <w:gridCol w:w="444"/>
        <w:gridCol w:w="444"/>
        <w:gridCol w:w="443"/>
        <w:gridCol w:w="444"/>
        <w:gridCol w:w="444"/>
        <w:gridCol w:w="444"/>
        <w:gridCol w:w="444"/>
        <w:gridCol w:w="444"/>
        <w:gridCol w:w="444"/>
        <w:gridCol w:w="443"/>
        <w:gridCol w:w="444"/>
      </w:tblGrid>
      <w:tr w:rsidR="008839BD" w:rsidRPr="000A7226" w14:paraId="7A325E39" w14:textId="77777777" w:rsidTr="008370B9">
        <w:trPr>
          <w:cantSplit/>
          <w:trHeight w:val="776"/>
        </w:trPr>
        <w:tc>
          <w:tcPr>
            <w:tcW w:w="408"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7BD2804F" w14:textId="77777777" w:rsidR="008839BD" w:rsidRPr="000A7226" w:rsidRDefault="008839BD" w:rsidP="008370B9">
            <w:pPr>
              <w:shd w:val="clear" w:color="auto" w:fill="FFFEFF"/>
              <w:spacing w:after="0" w:line="240" w:lineRule="auto"/>
              <w:ind w:left="113" w:right="113"/>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Тур</w:t>
            </w:r>
          </w:p>
        </w:tc>
        <w:tc>
          <w:tcPr>
            <w:tcW w:w="488" w:type="dxa"/>
            <w:tcBorders>
              <w:top w:val="single" w:sz="4" w:space="0" w:color="auto"/>
              <w:left w:val="single" w:sz="4" w:space="0" w:color="auto"/>
              <w:bottom w:val="single" w:sz="4" w:space="0" w:color="auto"/>
              <w:right w:val="single" w:sz="4" w:space="0" w:color="auto"/>
            </w:tcBorders>
            <w:shd w:val="clear" w:color="auto" w:fill="F2F2F2"/>
            <w:vAlign w:val="center"/>
          </w:tcPr>
          <w:p w14:paraId="55913F8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 пл..</w:t>
            </w:r>
          </w:p>
        </w:tc>
        <w:tc>
          <w:tcPr>
            <w:tcW w:w="1300" w:type="dxa"/>
            <w:tcBorders>
              <w:top w:val="single" w:sz="4" w:space="0" w:color="auto"/>
              <w:left w:val="single" w:sz="4" w:space="0" w:color="auto"/>
              <w:bottom w:val="single" w:sz="4" w:space="0" w:color="auto"/>
              <w:right w:val="single" w:sz="4" w:space="0" w:color="auto"/>
            </w:tcBorders>
            <w:shd w:val="clear" w:color="auto" w:fill="F2F2F2"/>
            <w:vAlign w:val="center"/>
          </w:tcPr>
          <w:p w14:paraId="403ED60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Партия</w:t>
            </w:r>
          </w:p>
        </w:tc>
        <w:tc>
          <w:tcPr>
            <w:tcW w:w="443" w:type="dxa"/>
            <w:tcBorders>
              <w:top w:val="single" w:sz="4" w:space="0" w:color="auto"/>
              <w:left w:val="single" w:sz="4" w:space="0" w:color="auto"/>
              <w:bottom w:val="single" w:sz="4" w:space="0" w:color="auto"/>
            </w:tcBorders>
            <w:shd w:val="clear" w:color="auto" w:fill="F2F2F2"/>
            <w:vAlign w:val="center"/>
          </w:tcPr>
          <w:p w14:paraId="45A5253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w:t>
            </w:r>
          </w:p>
        </w:tc>
        <w:tc>
          <w:tcPr>
            <w:tcW w:w="444" w:type="dxa"/>
            <w:tcBorders>
              <w:top w:val="single" w:sz="4" w:space="0" w:color="auto"/>
              <w:bottom w:val="single" w:sz="4" w:space="0" w:color="auto"/>
              <w:right w:val="single" w:sz="4" w:space="0" w:color="auto"/>
            </w:tcBorders>
            <w:shd w:val="clear" w:color="auto" w:fill="F2F2F2"/>
            <w:vAlign w:val="center"/>
          </w:tcPr>
          <w:p w14:paraId="6B9210B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w:t>
            </w:r>
          </w:p>
        </w:tc>
        <w:tc>
          <w:tcPr>
            <w:tcW w:w="444" w:type="dxa"/>
            <w:tcBorders>
              <w:top w:val="single" w:sz="4" w:space="0" w:color="auto"/>
              <w:left w:val="single" w:sz="4" w:space="0" w:color="auto"/>
              <w:bottom w:val="single" w:sz="4" w:space="0" w:color="auto"/>
            </w:tcBorders>
            <w:shd w:val="clear" w:color="auto" w:fill="F2F2F2"/>
            <w:vAlign w:val="center"/>
          </w:tcPr>
          <w:p w14:paraId="5D99075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3</w:t>
            </w:r>
          </w:p>
        </w:tc>
        <w:tc>
          <w:tcPr>
            <w:tcW w:w="444" w:type="dxa"/>
            <w:tcBorders>
              <w:top w:val="single" w:sz="4" w:space="0" w:color="auto"/>
              <w:bottom w:val="single" w:sz="4" w:space="0" w:color="auto"/>
            </w:tcBorders>
            <w:shd w:val="clear" w:color="auto" w:fill="F2F2F2"/>
            <w:vAlign w:val="center"/>
          </w:tcPr>
          <w:p w14:paraId="52BC596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4</w:t>
            </w:r>
          </w:p>
        </w:tc>
        <w:tc>
          <w:tcPr>
            <w:tcW w:w="444" w:type="dxa"/>
            <w:tcBorders>
              <w:top w:val="single" w:sz="4" w:space="0" w:color="auto"/>
              <w:bottom w:val="single" w:sz="4" w:space="0" w:color="auto"/>
            </w:tcBorders>
            <w:shd w:val="clear" w:color="auto" w:fill="F2F2F2"/>
            <w:vAlign w:val="center"/>
          </w:tcPr>
          <w:p w14:paraId="1EBF478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5</w:t>
            </w:r>
          </w:p>
        </w:tc>
        <w:tc>
          <w:tcPr>
            <w:tcW w:w="444" w:type="dxa"/>
            <w:tcBorders>
              <w:top w:val="single" w:sz="4" w:space="0" w:color="auto"/>
              <w:bottom w:val="single" w:sz="4" w:space="0" w:color="auto"/>
            </w:tcBorders>
            <w:shd w:val="clear" w:color="auto" w:fill="F2F2F2"/>
            <w:vAlign w:val="center"/>
          </w:tcPr>
          <w:p w14:paraId="2B27978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6</w:t>
            </w:r>
          </w:p>
        </w:tc>
        <w:tc>
          <w:tcPr>
            <w:tcW w:w="444" w:type="dxa"/>
            <w:tcBorders>
              <w:top w:val="single" w:sz="4" w:space="0" w:color="auto"/>
              <w:bottom w:val="single" w:sz="4" w:space="0" w:color="auto"/>
            </w:tcBorders>
            <w:shd w:val="clear" w:color="auto" w:fill="F2F2F2"/>
            <w:vAlign w:val="center"/>
          </w:tcPr>
          <w:p w14:paraId="28EBEFB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7</w:t>
            </w:r>
          </w:p>
        </w:tc>
        <w:tc>
          <w:tcPr>
            <w:tcW w:w="443" w:type="dxa"/>
            <w:tcBorders>
              <w:top w:val="single" w:sz="4" w:space="0" w:color="auto"/>
              <w:bottom w:val="single" w:sz="4" w:space="0" w:color="auto"/>
            </w:tcBorders>
            <w:shd w:val="clear" w:color="auto" w:fill="F2F2F2"/>
            <w:vAlign w:val="center"/>
          </w:tcPr>
          <w:p w14:paraId="7E579CE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8</w:t>
            </w:r>
          </w:p>
        </w:tc>
        <w:tc>
          <w:tcPr>
            <w:tcW w:w="444" w:type="dxa"/>
            <w:tcBorders>
              <w:top w:val="single" w:sz="4" w:space="0" w:color="auto"/>
              <w:bottom w:val="single" w:sz="4" w:space="0" w:color="auto"/>
            </w:tcBorders>
            <w:shd w:val="clear" w:color="auto" w:fill="F2F2F2"/>
            <w:vAlign w:val="center"/>
          </w:tcPr>
          <w:p w14:paraId="022C872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9</w:t>
            </w:r>
          </w:p>
        </w:tc>
        <w:tc>
          <w:tcPr>
            <w:tcW w:w="444" w:type="dxa"/>
            <w:tcBorders>
              <w:top w:val="single" w:sz="4" w:space="0" w:color="auto"/>
              <w:bottom w:val="single" w:sz="4" w:space="0" w:color="auto"/>
            </w:tcBorders>
            <w:shd w:val="clear" w:color="auto" w:fill="F2F2F2"/>
            <w:vAlign w:val="center"/>
          </w:tcPr>
          <w:p w14:paraId="014955E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w:t>
            </w:r>
          </w:p>
        </w:tc>
        <w:tc>
          <w:tcPr>
            <w:tcW w:w="444" w:type="dxa"/>
            <w:tcBorders>
              <w:top w:val="single" w:sz="4" w:space="0" w:color="auto"/>
              <w:bottom w:val="single" w:sz="4" w:space="0" w:color="auto"/>
            </w:tcBorders>
            <w:shd w:val="clear" w:color="auto" w:fill="F2F2F2"/>
            <w:vAlign w:val="center"/>
          </w:tcPr>
          <w:p w14:paraId="7571795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11</w:t>
            </w:r>
          </w:p>
        </w:tc>
        <w:tc>
          <w:tcPr>
            <w:tcW w:w="444" w:type="dxa"/>
            <w:tcBorders>
              <w:top w:val="single" w:sz="4" w:space="0" w:color="auto"/>
              <w:bottom w:val="single" w:sz="4" w:space="0" w:color="auto"/>
            </w:tcBorders>
            <w:shd w:val="clear" w:color="auto" w:fill="F2F2F2"/>
            <w:vAlign w:val="center"/>
          </w:tcPr>
          <w:p w14:paraId="1D495AE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12</w:t>
            </w:r>
          </w:p>
        </w:tc>
        <w:tc>
          <w:tcPr>
            <w:tcW w:w="444" w:type="dxa"/>
            <w:tcBorders>
              <w:top w:val="single" w:sz="4" w:space="0" w:color="auto"/>
              <w:bottom w:val="single" w:sz="4" w:space="0" w:color="auto"/>
            </w:tcBorders>
            <w:shd w:val="clear" w:color="auto" w:fill="F2F2F2"/>
            <w:vAlign w:val="center"/>
          </w:tcPr>
          <w:p w14:paraId="2230A48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13</w:t>
            </w:r>
          </w:p>
        </w:tc>
        <w:tc>
          <w:tcPr>
            <w:tcW w:w="444" w:type="dxa"/>
            <w:tcBorders>
              <w:top w:val="single" w:sz="4" w:space="0" w:color="auto"/>
              <w:bottom w:val="single" w:sz="4" w:space="0" w:color="auto"/>
            </w:tcBorders>
            <w:shd w:val="clear" w:color="auto" w:fill="F2F2F2"/>
            <w:vAlign w:val="center"/>
          </w:tcPr>
          <w:p w14:paraId="3F24EF1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14</w:t>
            </w:r>
          </w:p>
        </w:tc>
        <w:tc>
          <w:tcPr>
            <w:tcW w:w="443" w:type="dxa"/>
            <w:tcBorders>
              <w:top w:val="single" w:sz="4" w:space="0" w:color="auto"/>
              <w:bottom w:val="single" w:sz="4" w:space="0" w:color="auto"/>
            </w:tcBorders>
            <w:shd w:val="clear" w:color="auto" w:fill="F2F2F2"/>
            <w:vAlign w:val="center"/>
          </w:tcPr>
          <w:p w14:paraId="06F51E9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15</w:t>
            </w:r>
          </w:p>
        </w:tc>
        <w:tc>
          <w:tcPr>
            <w:tcW w:w="444" w:type="dxa"/>
            <w:tcBorders>
              <w:top w:val="single" w:sz="4" w:space="0" w:color="auto"/>
              <w:bottom w:val="single" w:sz="4" w:space="0" w:color="auto"/>
            </w:tcBorders>
            <w:shd w:val="clear" w:color="auto" w:fill="F2F2F2"/>
            <w:vAlign w:val="center"/>
          </w:tcPr>
          <w:p w14:paraId="04A393E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16</w:t>
            </w:r>
          </w:p>
        </w:tc>
        <w:tc>
          <w:tcPr>
            <w:tcW w:w="444" w:type="dxa"/>
            <w:tcBorders>
              <w:top w:val="single" w:sz="4" w:space="0" w:color="auto"/>
              <w:bottom w:val="single" w:sz="4" w:space="0" w:color="auto"/>
            </w:tcBorders>
            <w:shd w:val="clear" w:color="auto" w:fill="F2F2F2"/>
            <w:vAlign w:val="center"/>
          </w:tcPr>
          <w:p w14:paraId="126CA60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17</w:t>
            </w:r>
          </w:p>
        </w:tc>
        <w:tc>
          <w:tcPr>
            <w:tcW w:w="444" w:type="dxa"/>
            <w:tcBorders>
              <w:top w:val="single" w:sz="4" w:space="0" w:color="auto"/>
              <w:bottom w:val="single" w:sz="4" w:space="0" w:color="auto"/>
            </w:tcBorders>
            <w:shd w:val="clear" w:color="auto" w:fill="F2F2F2"/>
            <w:vAlign w:val="center"/>
          </w:tcPr>
          <w:p w14:paraId="6D2965F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18</w:t>
            </w:r>
          </w:p>
        </w:tc>
        <w:tc>
          <w:tcPr>
            <w:tcW w:w="444" w:type="dxa"/>
            <w:tcBorders>
              <w:top w:val="single" w:sz="4" w:space="0" w:color="auto"/>
              <w:bottom w:val="single" w:sz="4" w:space="0" w:color="auto"/>
            </w:tcBorders>
            <w:shd w:val="clear" w:color="auto" w:fill="F2F2F2"/>
            <w:vAlign w:val="center"/>
          </w:tcPr>
          <w:p w14:paraId="6839299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19</w:t>
            </w:r>
          </w:p>
        </w:tc>
        <w:tc>
          <w:tcPr>
            <w:tcW w:w="444" w:type="dxa"/>
            <w:tcBorders>
              <w:top w:val="single" w:sz="4" w:space="0" w:color="auto"/>
              <w:bottom w:val="single" w:sz="4" w:space="0" w:color="auto"/>
              <w:right w:val="single" w:sz="4" w:space="0" w:color="auto"/>
            </w:tcBorders>
            <w:shd w:val="clear" w:color="auto" w:fill="F2F2F2"/>
            <w:vAlign w:val="center"/>
          </w:tcPr>
          <w:p w14:paraId="73FC771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20</w:t>
            </w:r>
          </w:p>
        </w:tc>
        <w:tc>
          <w:tcPr>
            <w:tcW w:w="444" w:type="dxa"/>
            <w:tcBorders>
              <w:top w:val="single" w:sz="4" w:space="0" w:color="auto"/>
              <w:left w:val="single" w:sz="4" w:space="0" w:color="auto"/>
              <w:bottom w:val="single" w:sz="4" w:space="0" w:color="auto"/>
            </w:tcBorders>
            <w:shd w:val="clear" w:color="auto" w:fill="F2F2F2"/>
            <w:vAlign w:val="center"/>
          </w:tcPr>
          <w:p w14:paraId="377292C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21</w:t>
            </w:r>
          </w:p>
        </w:tc>
        <w:tc>
          <w:tcPr>
            <w:tcW w:w="443" w:type="dxa"/>
            <w:tcBorders>
              <w:top w:val="single" w:sz="4" w:space="0" w:color="auto"/>
              <w:bottom w:val="single" w:sz="4" w:space="0" w:color="auto"/>
            </w:tcBorders>
            <w:shd w:val="clear" w:color="auto" w:fill="F2F2F2"/>
            <w:vAlign w:val="center"/>
          </w:tcPr>
          <w:p w14:paraId="41752D2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22</w:t>
            </w:r>
          </w:p>
        </w:tc>
        <w:tc>
          <w:tcPr>
            <w:tcW w:w="444" w:type="dxa"/>
            <w:tcBorders>
              <w:top w:val="single" w:sz="4" w:space="0" w:color="auto"/>
              <w:bottom w:val="single" w:sz="4" w:space="0" w:color="auto"/>
            </w:tcBorders>
            <w:shd w:val="clear" w:color="auto" w:fill="F2F2F2"/>
            <w:vAlign w:val="center"/>
          </w:tcPr>
          <w:p w14:paraId="4752746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23</w:t>
            </w:r>
          </w:p>
        </w:tc>
        <w:tc>
          <w:tcPr>
            <w:tcW w:w="444" w:type="dxa"/>
            <w:tcBorders>
              <w:top w:val="single" w:sz="4" w:space="0" w:color="auto"/>
              <w:bottom w:val="single" w:sz="4" w:space="0" w:color="auto"/>
            </w:tcBorders>
            <w:shd w:val="clear" w:color="auto" w:fill="F2F2F2"/>
            <w:vAlign w:val="center"/>
          </w:tcPr>
          <w:p w14:paraId="4149877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24</w:t>
            </w:r>
          </w:p>
        </w:tc>
        <w:tc>
          <w:tcPr>
            <w:tcW w:w="444" w:type="dxa"/>
            <w:tcBorders>
              <w:top w:val="single" w:sz="4" w:space="0" w:color="auto"/>
              <w:bottom w:val="single" w:sz="4" w:space="0" w:color="auto"/>
            </w:tcBorders>
            <w:shd w:val="clear" w:color="auto" w:fill="F2F2F2"/>
            <w:vAlign w:val="center"/>
          </w:tcPr>
          <w:p w14:paraId="3CDDA79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25</w:t>
            </w:r>
          </w:p>
        </w:tc>
        <w:tc>
          <w:tcPr>
            <w:tcW w:w="444" w:type="dxa"/>
            <w:tcBorders>
              <w:top w:val="single" w:sz="4" w:space="0" w:color="auto"/>
              <w:bottom w:val="single" w:sz="4" w:space="0" w:color="auto"/>
            </w:tcBorders>
            <w:shd w:val="clear" w:color="auto" w:fill="F2F2F2"/>
            <w:vAlign w:val="center"/>
          </w:tcPr>
          <w:p w14:paraId="1E73CFE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26</w:t>
            </w:r>
          </w:p>
        </w:tc>
        <w:tc>
          <w:tcPr>
            <w:tcW w:w="444" w:type="dxa"/>
            <w:tcBorders>
              <w:top w:val="single" w:sz="4" w:space="0" w:color="auto"/>
              <w:bottom w:val="single" w:sz="4" w:space="0" w:color="auto"/>
            </w:tcBorders>
            <w:shd w:val="clear" w:color="auto" w:fill="F2F2F2"/>
            <w:vAlign w:val="center"/>
          </w:tcPr>
          <w:p w14:paraId="5BFCC98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27</w:t>
            </w:r>
          </w:p>
        </w:tc>
        <w:tc>
          <w:tcPr>
            <w:tcW w:w="444" w:type="dxa"/>
            <w:tcBorders>
              <w:top w:val="single" w:sz="4" w:space="0" w:color="auto"/>
              <w:bottom w:val="single" w:sz="4" w:space="0" w:color="auto"/>
            </w:tcBorders>
            <w:shd w:val="clear" w:color="auto" w:fill="F2F2F2"/>
            <w:vAlign w:val="center"/>
          </w:tcPr>
          <w:p w14:paraId="0BCB573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28</w:t>
            </w:r>
          </w:p>
        </w:tc>
        <w:tc>
          <w:tcPr>
            <w:tcW w:w="443" w:type="dxa"/>
            <w:tcBorders>
              <w:top w:val="single" w:sz="4" w:space="0" w:color="auto"/>
              <w:bottom w:val="single" w:sz="4" w:space="0" w:color="auto"/>
            </w:tcBorders>
            <w:shd w:val="clear" w:color="auto" w:fill="F2F2F2"/>
            <w:vAlign w:val="center"/>
          </w:tcPr>
          <w:p w14:paraId="12DDD4C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29</w:t>
            </w:r>
          </w:p>
        </w:tc>
        <w:tc>
          <w:tcPr>
            <w:tcW w:w="444" w:type="dxa"/>
            <w:tcBorders>
              <w:top w:val="single" w:sz="4" w:space="0" w:color="auto"/>
              <w:bottom w:val="single" w:sz="4" w:space="0" w:color="auto"/>
            </w:tcBorders>
            <w:shd w:val="clear" w:color="auto" w:fill="F2F2F2"/>
            <w:vAlign w:val="center"/>
          </w:tcPr>
          <w:p w14:paraId="6338196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30</w:t>
            </w:r>
          </w:p>
        </w:tc>
      </w:tr>
      <w:tr w:rsidR="008839BD" w:rsidRPr="000A7226" w14:paraId="233306B0" w14:textId="77777777" w:rsidTr="008370B9">
        <w:trPr>
          <w:cantSplit/>
          <w:trHeight w:val="391"/>
        </w:trPr>
        <w:tc>
          <w:tcPr>
            <w:tcW w:w="408" w:type="dxa"/>
            <w:vMerge w:val="restart"/>
            <w:tcBorders>
              <w:top w:val="single" w:sz="4" w:space="0" w:color="auto"/>
              <w:left w:val="single" w:sz="4" w:space="0" w:color="auto"/>
              <w:right w:val="single" w:sz="4" w:space="0" w:color="auto"/>
            </w:tcBorders>
            <w:shd w:val="clear" w:color="auto" w:fill="F2F2F2"/>
            <w:vAlign w:val="center"/>
          </w:tcPr>
          <w:p w14:paraId="7955B58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b/>
                <w:sz w:val="24"/>
                <w:szCs w:val="24"/>
                <w:lang w:eastAsia="ru-RU"/>
              </w:rPr>
            </w:pPr>
            <w:r w:rsidRPr="000A7226">
              <w:rPr>
                <w:rFonts w:ascii="Times New Roman" w:eastAsia="Times New Roman" w:hAnsi="Times New Roman"/>
                <w:b/>
                <w:sz w:val="24"/>
                <w:szCs w:val="24"/>
                <w:lang w:eastAsia="ru-RU"/>
              </w:rPr>
              <w:t>1</w:t>
            </w:r>
          </w:p>
        </w:tc>
        <w:tc>
          <w:tcPr>
            <w:tcW w:w="488" w:type="dxa"/>
            <w:vMerge w:val="restart"/>
            <w:tcBorders>
              <w:top w:val="single" w:sz="4" w:space="0" w:color="auto"/>
              <w:left w:val="single" w:sz="4" w:space="0" w:color="auto"/>
              <w:right w:val="single" w:sz="4" w:space="0" w:color="auto"/>
            </w:tcBorders>
          </w:tcPr>
          <w:p w14:paraId="6822E45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1300" w:type="dxa"/>
            <w:tcBorders>
              <w:top w:val="single" w:sz="4" w:space="0" w:color="auto"/>
              <w:left w:val="single" w:sz="4" w:space="0" w:color="auto"/>
              <w:right w:val="single" w:sz="4" w:space="0" w:color="auto"/>
            </w:tcBorders>
            <w:shd w:val="clear" w:color="auto" w:fill="F2F2F2"/>
            <w:vAlign w:val="center"/>
          </w:tcPr>
          <w:p w14:paraId="1D9FFDF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 партия</w:t>
            </w:r>
          </w:p>
        </w:tc>
        <w:tc>
          <w:tcPr>
            <w:tcW w:w="443" w:type="dxa"/>
            <w:tcBorders>
              <w:top w:val="single" w:sz="4" w:space="0" w:color="auto"/>
              <w:left w:val="single" w:sz="4" w:space="0" w:color="auto"/>
              <w:right w:val="single" w:sz="4" w:space="0" w:color="auto"/>
            </w:tcBorders>
          </w:tcPr>
          <w:p w14:paraId="1DDF6E7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left w:val="single" w:sz="4" w:space="0" w:color="auto"/>
              <w:right w:val="single" w:sz="4" w:space="0" w:color="auto"/>
            </w:tcBorders>
          </w:tcPr>
          <w:p w14:paraId="1F9E5EE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left w:val="single" w:sz="4" w:space="0" w:color="auto"/>
              <w:right w:val="single" w:sz="4" w:space="0" w:color="auto"/>
            </w:tcBorders>
          </w:tcPr>
          <w:p w14:paraId="19AB347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left w:val="single" w:sz="4" w:space="0" w:color="auto"/>
            </w:tcBorders>
          </w:tcPr>
          <w:p w14:paraId="580942D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76567BC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6ED8B38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0A6B26B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tcPr>
          <w:p w14:paraId="4BB9260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18F3C0F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5A3DA97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0A9AA10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69216EB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42A1AAD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tcPr>
          <w:p w14:paraId="4F23C8B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tcPr>
          <w:p w14:paraId="2AD78FF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right w:val="single" w:sz="4" w:space="0" w:color="auto"/>
            </w:tcBorders>
          </w:tcPr>
          <w:p w14:paraId="2ABB944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left w:val="single" w:sz="4" w:space="0" w:color="auto"/>
            </w:tcBorders>
          </w:tcPr>
          <w:p w14:paraId="793470E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right w:val="single" w:sz="4" w:space="0" w:color="auto"/>
            </w:tcBorders>
          </w:tcPr>
          <w:p w14:paraId="6BDC83E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left w:val="single" w:sz="4" w:space="0" w:color="auto"/>
            </w:tcBorders>
          </w:tcPr>
          <w:p w14:paraId="05BDB02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auto"/>
          </w:tcPr>
          <w:p w14:paraId="591BA3A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auto"/>
          </w:tcPr>
          <w:p w14:paraId="1462358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shd w:val="clear" w:color="auto" w:fill="auto"/>
          </w:tcPr>
          <w:p w14:paraId="16AD540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auto"/>
          </w:tcPr>
          <w:p w14:paraId="127DDA1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auto"/>
          </w:tcPr>
          <w:p w14:paraId="0124E27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auto"/>
          </w:tcPr>
          <w:p w14:paraId="7F1028C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auto"/>
          </w:tcPr>
          <w:p w14:paraId="29F9FDD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FFFEFF"/>
          </w:tcPr>
          <w:p w14:paraId="768BFD7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FFFEFF"/>
          </w:tcPr>
          <w:p w14:paraId="7388A33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shd w:val="clear" w:color="auto" w:fill="FFFEFF"/>
          </w:tcPr>
          <w:p w14:paraId="5BE94F2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top w:val="single" w:sz="4" w:space="0" w:color="auto"/>
            </w:tcBorders>
            <w:shd w:val="clear" w:color="auto" w:fill="auto"/>
          </w:tcPr>
          <w:p w14:paraId="208ED94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r w:rsidR="008839BD" w:rsidRPr="000A7226" w14:paraId="61EC6246" w14:textId="77777777" w:rsidTr="008370B9">
        <w:trPr>
          <w:cantSplit/>
          <w:trHeight w:val="406"/>
        </w:trPr>
        <w:tc>
          <w:tcPr>
            <w:tcW w:w="408" w:type="dxa"/>
            <w:vMerge/>
            <w:tcBorders>
              <w:left w:val="single" w:sz="4" w:space="0" w:color="auto"/>
              <w:bottom w:val="single" w:sz="4" w:space="0" w:color="auto"/>
              <w:right w:val="single" w:sz="4" w:space="0" w:color="auto"/>
            </w:tcBorders>
            <w:shd w:val="clear" w:color="auto" w:fill="F2F2F2"/>
          </w:tcPr>
          <w:p w14:paraId="77944BC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b/>
                <w:sz w:val="24"/>
                <w:szCs w:val="24"/>
                <w:lang w:eastAsia="ru-RU"/>
              </w:rPr>
            </w:pPr>
          </w:p>
        </w:tc>
        <w:tc>
          <w:tcPr>
            <w:tcW w:w="488" w:type="dxa"/>
            <w:vMerge/>
            <w:tcBorders>
              <w:left w:val="single" w:sz="4" w:space="0" w:color="auto"/>
              <w:bottom w:val="single" w:sz="4" w:space="0" w:color="auto"/>
              <w:right w:val="single" w:sz="4" w:space="0" w:color="auto"/>
            </w:tcBorders>
            <w:shd w:val="pct10" w:color="000000" w:fill="FFFFFF"/>
          </w:tcPr>
          <w:p w14:paraId="0F2AFF5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1300" w:type="dxa"/>
            <w:tcBorders>
              <w:left w:val="single" w:sz="4" w:space="0" w:color="auto"/>
              <w:bottom w:val="single" w:sz="4" w:space="0" w:color="auto"/>
              <w:right w:val="single" w:sz="4" w:space="0" w:color="auto"/>
            </w:tcBorders>
            <w:shd w:val="clear" w:color="auto" w:fill="F2F2F2"/>
            <w:vAlign w:val="center"/>
          </w:tcPr>
          <w:p w14:paraId="7F92400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 партия</w:t>
            </w:r>
          </w:p>
        </w:tc>
        <w:tc>
          <w:tcPr>
            <w:tcW w:w="443" w:type="dxa"/>
            <w:tcBorders>
              <w:left w:val="single" w:sz="4" w:space="0" w:color="auto"/>
              <w:bottom w:val="single" w:sz="4" w:space="0" w:color="auto"/>
              <w:right w:val="single" w:sz="4" w:space="0" w:color="auto"/>
            </w:tcBorders>
          </w:tcPr>
          <w:p w14:paraId="28AE8EA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left w:val="single" w:sz="4" w:space="0" w:color="auto"/>
              <w:bottom w:val="single" w:sz="4" w:space="0" w:color="auto"/>
              <w:right w:val="single" w:sz="4" w:space="0" w:color="auto"/>
            </w:tcBorders>
          </w:tcPr>
          <w:p w14:paraId="4BA3754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left w:val="single" w:sz="4" w:space="0" w:color="auto"/>
              <w:bottom w:val="single" w:sz="4" w:space="0" w:color="auto"/>
              <w:right w:val="single" w:sz="4" w:space="0" w:color="auto"/>
            </w:tcBorders>
          </w:tcPr>
          <w:p w14:paraId="58D82CF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left w:val="single" w:sz="4" w:space="0" w:color="auto"/>
              <w:bottom w:val="single" w:sz="4" w:space="0" w:color="auto"/>
            </w:tcBorders>
          </w:tcPr>
          <w:p w14:paraId="7841F4B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155518E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7CA8E6E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76AFF4D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bottom w:val="single" w:sz="4" w:space="0" w:color="auto"/>
            </w:tcBorders>
          </w:tcPr>
          <w:p w14:paraId="5751389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right w:val="single" w:sz="4" w:space="0" w:color="auto"/>
            </w:tcBorders>
          </w:tcPr>
          <w:p w14:paraId="61F5F51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left w:val="single" w:sz="4" w:space="0" w:color="auto"/>
              <w:bottom w:val="single" w:sz="4" w:space="0" w:color="auto"/>
            </w:tcBorders>
          </w:tcPr>
          <w:p w14:paraId="33C9531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4D84A4D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74B4BAF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5476C23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right w:val="single" w:sz="4" w:space="0" w:color="auto"/>
            </w:tcBorders>
          </w:tcPr>
          <w:p w14:paraId="6B06BD3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left w:val="single" w:sz="4" w:space="0" w:color="auto"/>
              <w:bottom w:val="single" w:sz="4" w:space="0" w:color="auto"/>
            </w:tcBorders>
          </w:tcPr>
          <w:p w14:paraId="7C96722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32A6F7F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tcPr>
          <w:p w14:paraId="4A84CEC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right w:val="single" w:sz="4" w:space="0" w:color="auto"/>
            </w:tcBorders>
          </w:tcPr>
          <w:p w14:paraId="63FD534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left w:val="single" w:sz="4" w:space="0" w:color="auto"/>
              <w:bottom w:val="single" w:sz="4" w:space="0" w:color="auto"/>
            </w:tcBorders>
          </w:tcPr>
          <w:p w14:paraId="087194D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auto"/>
          </w:tcPr>
          <w:p w14:paraId="08684DE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auto"/>
          </w:tcPr>
          <w:p w14:paraId="2481878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bottom w:val="single" w:sz="4" w:space="0" w:color="auto"/>
            </w:tcBorders>
            <w:shd w:val="clear" w:color="auto" w:fill="auto"/>
          </w:tcPr>
          <w:p w14:paraId="18396CD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auto"/>
          </w:tcPr>
          <w:p w14:paraId="6E110DF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auto"/>
          </w:tcPr>
          <w:p w14:paraId="1F513D0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auto"/>
          </w:tcPr>
          <w:p w14:paraId="0A9F2B4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auto"/>
          </w:tcPr>
          <w:p w14:paraId="174B442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FFFEFF"/>
          </w:tcPr>
          <w:p w14:paraId="3D82DA2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FFFEFF"/>
          </w:tcPr>
          <w:p w14:paraId="5FF7A3F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bottom w:val="single" w:sz="4" w:space="0" w:color="auto"/>
            </w:tcBorders>
            <w:shd w:val="clear" w:color="auto" w:fill="FFFEFF"/>
          </w:tcPr>
          <w:p w14:paraId="3A5940F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4" w:type="dxa"/>
            <w:tcBorders>
              <w:bottom w:val="single" w:sz="4" w:space="0" w:color="auto"/>
            </w:tcBorders>
            <w:shd w:val="clear" w:color="auto" w:fill="auto"/>
          </w:tcPr>
          <w:p w14:paraId="0D1E63E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bl>
    <w:p w14:paraId="4482F5D7" w14:textId="77777777" w:rsidR="008839BD" w:rsidRPr="000A7226" w:rsidRDefault="008839BD" w:rsidP="008839BD">
      <w:pPr>
        <w:shd w:val="clear" w:color="auto" w:fill="FFFEFF"/>
        <w:spacing w:after="0" w:line="240" w:lineRule="auto"/>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«___» ______________ 20___г.</w:t>
      </w:r>
      <w:r w:rsidRPr="000A7226">
        <w:rPr>
          <w:rFonts w:ascii="Times New Roman" w:eastAsia="Times New Roman" w:hAnsi="Times New Roman"/>
          <w:bCs/>
          <w:sz w:val="24"/>
          <w:szCs w:val="24"/>
          <w:lang w:eastAsia="ru-RU"/>
        </w:rPr>
        <w:tab/>
        <w:t>Судья______________(________________)</w:t>
      </w:r>
      <w:r w:rsidRPr="000A7226">
        <w:rPr>
          <w:rFonts w:ascii="Times New Roman" w:eastAsia="Times New Roman" w:hAnsi="Times New Roman"/>
          <w:bCs/>
          <w:sz w:val="24"/>
          <w:szCs w:val="24"/>
          <w:lang w:eastAsia="ru-RU"/>
        </w:rPr>
        <w:tab/>
        <w:t>Секретарь_____________(________________)</w:t>
      </w:r>
    </w:p>
    <w:p w14:paraId="6F1E0DD9" w14:textId="77777777" w:rsidR="008839BD" w:rsidRPr="000A7226" w:rsidRDefault="008839BD" w:rsidP="008839BD">
      <w:pPr>
        <w:shd w:val="clear" w:color="auto" w:fill="FFFEFF"/>
        <w:spacing w:after="0" w:line="240" w:lineRule="auto"/>
        <w:contextualSpacing/>
        <w:jc w:val="center"/>
        <w:rPr>
          <w:rFonts w:ascii="Times New Roman" w:eastAsia="Times New Roman" w:hAnsi="Times New Roman"/>
          <w:bCs/>
          <w:sz w:val="24"/>
          <w:szCs w:val="24"/>
          <w:lang w:eastAsia="ru-RU"/>
        </w:rPr>
      </w:pP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
        <w:gridCol w:w="510"/>
        <w:gridCol w:w="1283"/>
        <w:gridCol w:w="443"/>
        <w:gridCol w:w="445"/>
        <w:gridCol w:w="445"/>
        <w:gridCol w:w="445"/>
        <w:gridCol w:w="445"/>
        <w:gridCol w:w="445"/>
        <w:gridCol w:w="445"/>
        <w:gridCol w:w="443"/>
        <w:gridCol w:w="445"/>
        <w:gridCol w:w="445"/>
        <w:gridCol w:w="445"/>
        <w:gridCol w:w="445"/>
        <w:gridCol w:w="445"/>
        <w:gridCol w:w="445"/>
        <w:gridCol w:w="443"/>
        <w:gridCol w:w="445"/>
        <w:gridCol w:w="445"/>
        <w:gridCol w:w="445"/>
        <w:gridCol w:w="445"/>
        <w:gridCol w:w="445"/>
        <w:gridCol w:w="445"/>
        <w:gridCol w:w="443"/>
        <w:gridCol w:w="445"/>
        <w:gridCol w:w="445"/>
        <w:gridCol w:w="445"/>
        <w:gridCol w:w="445"/>
        <w:gridCol w:w="445"/>
        <w:gridCol w:w="445"/>
        <w:gridCol w:w="443"/>
        <w:gridCol w:w="445"/>
      </w:tblGrid>
      <w:tr w:rsidR="008839BD" w:rsidRPr="000A7226" w14:paraId="658EB444" w14:textId="77777777" w:rsidTr="008370B9">
        <w:trPr>
          <w:cantSplit/>
          <w:trHeight w:val="414"/>
        </w:trPr>
        <w:tc>
          <w:tcPr>
            <w:tcW w:w="408" w:type="dxa"/>
            <w:vMerge w:val="restart"/>
            <w:tcBorders>
              <w:top w:val="single" w:sz="4" w:space="0" w:color="auto"/>
              <w:left w:val="single" w:sz="4" w:space="0" w:color="auto"/>
              <w:right w:val="single" w:sz="4" w:space="0" w:color="auto"/>
            </w:tcBorders>
            <w:shd w:val="clear" w:color="auto" w:fill="F2F2F2"/>
            <w:vAlign w:val="center"/>
          </w:tcPr>
          <w:p w14:paraId="6F06286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b/>
                <w:sz w:val="24"/>
                <w:szCs w:val="24"/>
                <w:lang w:eastAsia="ru-RU"/>
              </w:rPr>
            </w:pPr>
            <w:r w:rsidRPr="000A7226">
              <w:rPr>
                <w:rFonts w:ascii="Times New Roman" w:eastAsia="Times New Roman" w:hAnsi="Times New Roman"/>
                <w:b/>
                <w:sz w:val="24"/>
                <w:szCs w:val="24"/>
                <w:lang w:eastAsia="ru-RU"/>
              </w:rPr>
              <w:t>2</w:t>
            </w:r>
          </w:p>
        </w:tc>
        <w:tc>
          <w:tcPr>
            <w:tcW w:w="510" w:type="dxa"/>
            <w:vMerge w:val="restart"/>
            <w:tcBorders>
              <w:top w:val="single" w:sz="4" w:space="0" w:color="auto"/>
              <w:left w:val="single" w:sz="4" w:space="0" w:color="auto"/>
              <w:right w:val="single" w:sz="4" w:space="0" w:color="auto"/>
            </w:tcBorders>
          </w:tcPr>
          <w:p w14:paraId="5A47F67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1283" w:type="dxa"/>
            <w:tcBorders>
              <w:top w:val="single" w:sz="4" w:space="0" w:color="auto"/>
              <w:left w:val="single" w:sz="4" w:space="0" w:color="auto"/>
              <w:right w:val="single" w:sz="4" w:space="0" w:color="auto"/>
            </w:tcBorders>
            <w:shd w:val="clear" w:color="auto" w:fill="F2F2F2"/>
            <w:vAlign w:val="center"/>
          </w:tcPr>
          <w:p w14:paraId="15C71C5C" w14:textId="77777777" w:rsidR="008839BD" w:rsidRPr="000A7226" w:rsidRDefault="008839BD" w:rsidP="008370B9">
            <w:pPr>
              <w:shd w:val="clear" w:color="auto" w:fill="FFFEFF"/>
              <w:spacing w:after="0" w:line="240" w:lineRule="auto"/>
              <w:contextualSpacing/>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 партия</w:t>
            </w:r>
          </w:p>
        </w:tc>
        <w:tc>
          <w:tcPr>
            <w:tcW w:w="443" w:type="dxa"/>
            <w:tcBorders>
              <w:top w:val="single" w:sz="4" w:space="0" w:color="auto"/>
              <w:left w:val="single" w:sz="4" w:space="0" w:color="auto"/>
            </w:tcBorders>
          </w:tcPr>
          <w:p w14:paraId="1297A2D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5E4E7BB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03EC765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2183D7A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59F5979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3DC50E8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4BCA9A3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tcPr>
          <w:p w14:paraId="368A4B8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727F577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1A4AAA7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3D7AB9C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2834D3C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0DACD7F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3AE565A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tcPr>
          <w:p w14:paraId="0D78E85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72755DE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1BA0C8D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0245395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34B6A88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5E6B698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59BB686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shd w:val="clear" w:color="auto" w:fill="auto"/>
          </w:tcPr>
          <w:p w14:paraId="05A04E5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71EB530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6BDCF61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16D9427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27D8C4E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FFFEFF"/>
          </w:tcPr>
          <w:p w14:paraId="42067F5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FFFEFF"/>
          </w:tcPr>
          <w:p w14:paraId="0E4F6FD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top w:val="single" w:sz="4" w:space="0" w:color="auto"/>
            </w:tcBorders>
            <w:shd w:val="clear" w:color="auto" w:fill="FFFEFF"/>
          </w:tcPr>
          <w:p w14:paraId="1882590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5B9E5E2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r w:rsidR="008839BD" w:rsidRPr="000A7226" w14:paraId="3BA71F49" w14:textId="77777777" w:rsidTr="008370B9">
        <w:trPr>
          <w:cantSplit/>
          <w:trHeight w:val="413"/>
        </w:trPr>
        <w:tc>
          <w:tcPr>
            <w:tcW w:w="408" w:type="dxa"/>
            <w:vMerge/>
            <w:tcBorders>
              <w:left w:val="single" w:sz="4" w:space="0" w:color="auto"/>
              <w:bottom w:val="single" w:sz="4" w:space="0" w:color="auto"/>
              <w:right w:val="single" w:sz="4" w:space="0" w:color="auto"/>
            </w:tcBorders>
            <w:shd w:val="clear" w:color="auto" w:fill="F2F2F2"/>
          </w:tcPr>
          <w:p w14:paraId="2EA6741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b/>
                <w:sz w:val="24"/>
                <w:szCs w:val="24"/>
                <w:lang w:eastAsia="ru-RU"/>
              </w:rPr>
            </w:pPr>
          </w:p>
        </w:tc>
        <w:tc>
          <w:tcPr>
            <w:tcW w:w="510" w:type="dxa"/>
            <w:vMerge/>
            <w:tcBorders>
              <w:left w:val="single" w:sz="4" w:space="0" w:color="auto"/>
              <w:bottom w:val="single" w:sz="4" w:space="0" w:color="auto"/>
              <w:right w:val="single" w:sz="4" w:space="0" w:color="auto"/>
            </w:tcBorders>
            <w:shd w:val="pct10" w:color="000000" w:fill="FFFFFF"/>
          </w:tcPr>
          <w:p w14:paraId="42C0529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1283" w:type="dxa"/>
            <w:tcBorders>
              <w:left w:val="single" w:sz="4" w:space="0" w:color="auto"/>
              <w:bottom w:val="single" w:sz="4" w:space="0" w:color="auto"/>
              <w:right w:val="single" w:sz="4" w:space="0" w:color="auto"/>
            </w:tcBorders>
            <w:shd w:val="clear" w:color="auto" w:fill="F2F2F2"/>
            <w:vAlign w:val="center"/>
          </w:tcPr>
          <w:p w14:paraId="672D92E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 партия</w:t>
            </w:r>
          </w:p>
        </w:tc>
        <w:tc>
          <w:tcPr>
            <w:tcW w:w="443" w:type="dxa"/>
            <w:tcBorders>
              <w:left w:val="single" w:sz="4" w:space="0" w:color="auto"/>
              <w:bottom w:val="single" w:sz="4" w:space="0" w:color="auto"/>
              <w:right w:val="single" w:sz="4" w:space="0" w:color="auto"/>
            </w:tcBorders>
          </w:tcPr>
          <w:p w14:paraId="5A6A2B5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left w:val="single" w:sz="4" w:space="0" w:color="auto"/>
              <w:bottom w:val="single" w:sz="4" w:space="0" w:color="auto"/>
            </w:tcBorders>
          </w:tcPr>
          <w:p w14:paraId="360CBC7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21A7B6C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3A1B4F4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44BC201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0028FEE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3FC6F1B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bottom w:val="single" w:sz="4" w:space="0" w:color="auto"/>
            </w:tcBorders>
          </w:tcPr>
          <w:p w14:paraId="4E344D4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47867E4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0DA84F6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0CFBE15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35FF964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2935D27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10D774C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bottom w:val="single" w:sz="4" w:space="0" w:color="auto"/>
              <w:right w:val="single" w:sz="4" w:space="0" w:color="auto"/>
            </w:tcBorders>
          </w:tcPr>
          <w:p w14:paraId="34A69D9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left w:val="single" w:sz="4" w:space="0" w:color="auto"/>
              <w:bottom w:val="single" w:sz="4" w:space="0" w:color="auto"/>
            </w:tcBorders>
          </w:tcPr>
          <w:p w14:paraId="76F8EB1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465FE2D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678F2EE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7B06F5A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550A3E0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04F9E42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bottom w:val="single" w:sz="4" w:space="0" w:color="auto"/>
            </w:tcBorders>
            <w:shd w:val="clear" w:color="auto" w:fill="auto"/>
          </w:tcPr>
          <w:p w14:paraId="01B2E86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478A029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149258E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4D68DAE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4AA1981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FFFEFF"/>
          </w:tcPr>
          <w:p w14:paraId="3455A17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FFFEFF"/>
          </w:tcPr>
          <w:p w14:paraId="541F777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3" w:type="dxa"/>
            <w:tcBorders>
              <w:bottom w:val="single" w:sz="4" w:space="0" w:color="auto"/>
            </w:tcBorders>
            <w:shd w:val="clear" w:color="auto" w:fill="FFFEFF"/>
          </w:tcPr>
          <w:p w14:paraId="5637F7E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3C2D948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bl>
    <w:p w14:paraId="1568081E" w14:textId="77777777" w:rsidR="008839BD" w:rsidRPr="000A7226" w:rsidRDefault="008839BD" w:rsidP="008839BD">
      <w:pPr>
        <w:shd w:val="clear" w:color="auto" w:fill="FFFEFF"/>
        <w:spacing w:after="0" w:line="240" w:lineRule="auto"/>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«__» _______________ 20___г.</w:t>
      </w:r>
      <w:r w:rsidRPr="000A7226">
        <w:rPr>
          <w:rFonts w:ascii="Times New Roman" w:eastAsia="Times New Roman" w:hAnsi="Times New Roman"/>
          <w:bCs/>
          <w:sz w:val="24"/>
          <w:szCs w:val="24"/>
          <w:lang w:eastAsia="ru-RU"/>
        </w:rPr>
        <w:tab/>
        <w:t>Судья ______________(________________)</w:t>
      </w:r>
      <w:r w:rsidRPr="000A7226">
        <w:rPr>
          <w:rFonts w:ascii="Times New Roman" w:eastAsia="Times New Roman" w:hAnsi="Times New Roman"/>
          <w:bCs/>
          <w:sz w:val="24"/>
          <w:szCs w:val="24"/>
          <w:lang w:eastAsia="ru-RU"/>
        </w:rPr>
        <w:tab/>
        <w:t>Секретарь_____________(________________)</w:t>
      </w:r>
    </w:p>
    <w:p w14:paraId="530C1D25" w14:textId="77777777" w:rsidR="008839BD" w:rsidRPr="000A7226" w:rsidRDefault="008839BD" w:rsidP="008839BD">
      <w:pPr>
        <w:shd w:val="clear" w:color="auto" w:fill="FFFEFF"/>
        <w:spacing w:after="0" w:line="240" w:lineRule="auto"/>
        <w:contextualSpacing/>
        <w:rPr>
          <w:rFonts w:ascii="Times New Roman" w:eastAsia="Times New Roman" w:hAnsi="Times New Roman"/>
          <w:bCs/>
          <w:sz w:val="24"/>
          <w:szCs w:val="24"/>
          <w:lang w:eastAsia="ru-RU"/>
        </w:rPr>
      </w:pP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
        <w:gridCol w:w="506"/>
        <w:gridCol w:w="1306"/>
        <w:gridCol w:w="445"/>
        <w:gridCol w:w="446"/>
        <w:gridCol w:w="446"/>
        <w:gridCol w:w="446"/>
        <w:gridCol w:w="446"/>
        <w:gridCol w:w="446"/>
        <w:gridCol w:w="446"/>
        <w:gridCol w:w="445"/>
        <w:gridCol w:w="446"/>
        <w:gridCol w:w="446"/>
        <w:gridCol w:w="446"/>
        <w:gridCol w:w="446"/>
        <w:gridCol w:w="446"/>
        <w:gridCol w:w="446"/>
        <w:gridCol w:w="445"/>
        <w:gridCol w:w="446"/>
        <w:gridCol w:w="446"/>
        <w:gridCol w:w="446"/>
        <w:gridCol w:w="446"/>
        <w:gridCol w:w="446"/>
        <w:gridCol w:w="446"/>
        <w:gridCol w:w="445"/>
        <w:gridCol w:w="446"/>
        <w:gridCol w:w="446"/>
        <w:gridCol w:w="446"/>
        <w:gridCol w:w="446"/>
        <w:gridCol w:w="446"/>
        <w:gridCol w:w="446"/>
        <w:gridCol w:w="445"/>
        <w:gridCol w:w="446"/>
      </w:tblGrid>
      <w:tr w:rsidR="008839BD" w:rsidRPr="000A7226" w14:paraId="353B8E83" w14:textId="77777777" w:rsidTr="008370B9">
        <w:trPr>
          <w:cantSplit/>
          <w:trHeight w:val="415"/>
        </w:trPr>
        <w:tc>
          <w:tcPr>
            <w:tcW w:w="394" w:type="dxa"/>
            <w:vMerge w:val="restart"/>
            <w:tcBorders>
              <w:top w:val="single" w:sz="4" w:space="0" w:color="auto"/>
              <w:left w:val="single" w:sz="4" w:space="0" w:color="auto"/>
              <w:right w:val="single" w:sz="4" w:space="0" w:color="auto"/>
            </w:tcBorders>
            <w:shd w:val="clear" w:color="auto" w:fill="F2F2F2"/>
            <w:vAlign w:val="center"/>
          </w:tcPr>
          <w:p w14:paraId="12C701C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b/>
                <w:sz w:val="24"/>
                <w:szCs w:val="24"/>
                <w:lang w:eastAsia="ru-RU"/>
              </w:rPr>
            </w:pPr>
            <w:r w:rsidRPr="000A7226">
              <w:rPr>
                <w:rFonts w:ascii="Times New Roman" w:eastAsia="Times New Roman" w:hAnsi="Times New Roman"/>
                <w:b/>
                <w:sz w:val="24"/>
                <w:szCs w:val="24"/>
                <w:lang w:eastAsia="ru-RU"/>
              </w:rPr>
              <w:t>3</w:t>
            </w:r>
          </w:p>
        </w:tc>
        <w:tc>
          <w:tcPr>
            <w:tcW w:w="506" w:type="dxa"/>
            <w:vMerge w:val="restart"/>
            <w:tcBorders>
              <w:top w:val="single" w:sz="4" w:space="0" w:color="auto"/>
              <w:left w:val="single" w:sz="4" w:space="0" w:color="auto"/>
              <w:right w:val="single" w:sz="4" w:space="0" w:color="auto"/>
            </w:tcBorders>
          </w:tcPr>
          <w:p w14:paraId="779B703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1306" w:type="dxa"/>
            <w:tcBorders>
              <w:top w:val="single" w:sz="4" w:space="0" w:color="auto"/>
              <w:left w:val="single" w:sz="4" w:space="0" w:color="auto"/>
              <w:right w:val="single" w:sz="4" w:space="0" w:color="auto"/>
            </w:tcBorders>
            <w:shd w:val="clear" w:color="auto" w:fill="F2F2F2"/>
            <w:vAlign w:val="center"/>
          </w:tcPr>
          <w:p w14:paraId="212C56F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 партия</w:t>
            </w:r>
          </w:p>
        </w:tc>
        <w:tc>
          <w:tcPr>
            <w:tcW w:w="445" w:type="dxa"/>
            <w:tcBorders>
              <w:top w:val="single" w:sz="4" w:space="0" w:color="auto"/>
              <w:left w:val="single" w:sz="4" w:space="0" w:color="auto"/>
            </w:tcBorders>
          </w:tcPr>
          <w:p w14:paraId="3D1197C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66F96B4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0995CB3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52A245A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365668B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2BFB060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5823D99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725F70E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527A980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4427C74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451483C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3F10176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675D8C8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0AE5CC6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tcPr>
          <w:p w14:paraId="2CE024D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2DF27BF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4A8A721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3C48DC5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tcPr>
          <w:p w14:paraId="523AB21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auto"/>
          </w:tcPr>
          <w:p w14:paraId="30CF72E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auto"/>
          </w:tcPr>
          <w:p w14:paraId="2176D6A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auto"/>
          </w:tcPr>
          <w:p w14:paraId="67150E3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auto"/>
          </w:tcPr>
          <w:p w14:paraId="2DCE6BF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auto"/>
          </w:tcPr>
          <w:p w14:paraId="6311518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auto"/>
          </w:tcPr>
          <w:p w14:paraId="2A717D9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auto"/>
          </w:tcPr>
          <w:p w14:paraId="5EECB42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FFFEFF"/>
          </w:tcPr>
          <w:p w14:paraId="39C7CD8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FFFEFF"/>
          </w:tcPr>
          <w:p w14:paraId="4125797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top w:val="single" w:sz="4" w:space="0" w:color="auto"/>
            </w:tcBorders>
            <w:shd w:val="clear" w:color="auto" w:fill="FFFEFF"/>
          </w:tcPr>
          <w:p w14:paraId="55B1522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top w:val="single" w:sz="4" w:space="0" w:color="auto"/>
            </w:tcBorders>
            <w:shd w:val="clear" w:color="auto" w:fill="auto"/>
          </w:tcPr>
          <w:p w14:paraId="0EAA459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r w:rsidR="008839BD" w:rsidRPr="000A7226" w14:paraId="0E268FE7" w14:textId="77777777" w:rsidTr="008370B9">
        <w:trPr>
          <w:cantSplit/>
          <w:trHeight w:val="414"/>
        </w:trPr>
        <w:tc>
          <w:tcPr>
            <w:tcW w:w="394" w:type="dxa"/>
            <w:vMerge/>
            <w:tcBorders>
              <w:left w:val="single" w:sz="4" w:space="0" w:color="auto"/>
              <w:bottom w:val="single" w:sz="4" w:space="0" w:color="auto"/>
              <w:right w:val="single" w:sz="4" w:space="0" w:color="auto"/>
            </w:tcBorders>
            <w:shd w:val="clear" w:color="auto" w:fill="F2F2F2"/>
          </w:tcPr>
          <w:p w14:paraId="48D7125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b/>
                <w:sz w:val="24"/>
                <w:szCs w:val="24"/>
                <w:lang w:eastAsia="ru-RU"/>
              </w:rPr>
            </w:pPr>
          </w:p>
        </w:tc>
        <w:tc>
          <w:tcPr>
            <w:tcW w:w="506" w:type="dxa"/>
            <w:vMerge/>
            <w:tcBorders>
              <w:left w:val="single" w:sz="4" w:space="0" w:color="auto"/>
              <w:bottom w:val="single" w:sz="4" w:space="0" w:color="auto"/>
              <w:right w:val="single" w:sz="4" w:space="0" w:color="auto"/>
            </w:tcBorders>
            <w:shd w:val="pct10" w:color="000000" w:fill="FFFFFF"/>
          </w:tcPr>
          <w:p w14:paraId="7DE6F91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1306" w:type="dxa"/>
            <w:tcBorders>
              <w:left w:val="single" w:sz="4" w:space="0" w:color="auto"/>
              <w:bottom w:val="single" w:sz="4" w:space="0" w:color="auto"/>
              <w:right w:val="single" w:sz="4" w:space="0" w:color="auto"/>
            </w:tcBorders>
            <w:shd w:val="clear" w:color="auto" w:fill="F2F2F2"/>
            <w:vAlign w:val="center"/>
          </w:tcPr>
          <w:p w14:paraId="20EE68E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 партия</w:t>
            </w:r>
          </w:p>
        </w:tc>
        <w:tc>
          <w:tcPr>
            <w:tcW w:w="445" w:type="dxa"/>
            <w:tcBorders>
              <w:left w:val="single" w:sz="4" w:space="0" w:color="auto"/>
              <w:bottom w:val="single" w:sz="4" w:space="0" w:color="auto"/>
              <w:right w:val="single" w:sz="4" w:space="0" w:color="auto"/>
            </w:tcBorders>
          </w:tcPr>
          <w:p w14:paraId="753C454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left w:val="single" w:sz="4" w:space="0" w:color="auto"/>
              <w:bottom w:val="single" w:sz="4" w:space="0" w:color="auto"/>
            </w:tcBorders>
          </w:tcPr>
          <w:p w14:paraId="2439C3C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57196C9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05686E0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12527FE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0200931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6B177D3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right w:val="single" w:sz="4" w:space="0" w:color="auto"/>
            </w:tcBorders>
          </w:tcPr>
          <w:p w14:paraId="7F2CB3F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left w:val="single" w:sz="4" w:space="0" w:color="auto"/>
              <w:bottom w:val="single" w:sz="4" w:space="0" w:color="auto"/>
            </w:tcBorders>
          </w:tcPr>
          <w:p w14:paraId="71006EE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38AC91D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4F63451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2E5F2DD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146F90A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170D9CA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tcPr>
          <w:p w14:paraId="003EA24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7DE47D2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41A2D2B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1E7B3EC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tcPr>
          <w:p w14:paraId="79233E6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auto"/>
          </w:tcPr>
          <w:p w14:paraId="581D58B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auto"/>
          </w:tcPr>
          <w:p w14:paraId="78E1755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auto"/>
          </w:tcPr>
          <w:p w14:paraId="7C5E828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auto"/>
          </w:tcPr>
          <w:p w14:paraId="50C2A10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auto"/>
          </w:tcPr>
          <w:p w14:paraId="55A7781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auto"/>
          </w:tcPr>
          <w:p w14:paraId="14B78E5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auto"/>
          </w:tcPr>
          <w:p w14:paraId="60DD1E2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FFFEFF"/>
          </w:tcPr>
          <w:p w14:paraId="1DD9FFD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FFFEFF"/>
          </w:tcPr>
          <w:p w14:paraId="4F383D0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5" w:type="dxa"/>
            <w:tcBorders>
              <w:bottom w:val="single" w:sz="4" w:space="0" w:color="auto"/>
            </w:tcBorders>
            <w:shd w:val="clear" w:color="auto" w:fill="FFFEFF"/>
          </w:tcPr>
          <w:p w14:paraId="3B8B488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446" w:type="dxa"/>
            <w:tcBorders>
              <w:bottom w:val="single" w:sz="4" w:space="0" w:color="auto"/>
            </w:tcBorders>
            <w:shd w:val="clear" w:color="auto" w:fill="auto"/>
          </w:tcPr>
          <w:p w14:paraId="696977D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bl>
    <w:p w14:paraId="786B57DF" w14:textId="77777777" w:rsidR="008839BD" w:rsidRPr="000A7226" w:rsidRDefault="008839BD" w:rsidP="008839BD">
      <w:pPr>
        <w:spacing w:after="0" w:line="240" w:lineRule="auto"/>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«__»_______________ 20___г.</w:t>
      </w:r>
      <w:r w:rsidRPr="000A7226">
        <w:rPr>
          <w:rFonts w:ascii="Times New Roman" w:eastAsia="Times New Roman" w:hAnsi="Times New Roman"/>
          <w:bCs/>
          <w:sz w:val="24"/>
          <w:szCs w:val="24"/>
          <w:lang w:eastAsia="ru-RU"/>
        </w:rPr>
        <w:tab/>
        <w:t>Судья _____________(________________)</w:t>
      </w:r>
      <w:r w:rsidRPr="000A7226">
        <w:rPr>
          <w:rFonts w:ascii="Times New Roman" w:eastAsia="Times New Roman" w:hAnsi="Times New Roman"/>
          <w:bCs/>
          <w:sz w:val="24"/>
          <w:szCs w:val="24"/>
          <w:lang w:eastAsia="ru-RU"/>
        </w:rPr>
        <w:tab/>
        <w:t>Секретарь ____________(________________)</w:t>
      </w:r>
    </w:p>
    <w:p w14:paraId="491706BD" w14:textId="77777777" w:rsidR="008839BD" w:rsidRPr="000A7226" w:rsidRDefault="008839BD" w:rsidP="008839BD">
      <w:pPr>
        <w:spacing w:after="0" w:line="240" w:lineRule="auto"/>
        <w:contextualSpacing/>
        <w:jc w:val="center"/>
        <w:rPr>
          <w:rFonts w:ascii="Times New Roman" w:eastAsia="Times New Roman" w:hAnsi="Times New Roman"/>
          <w:bCs/>
          <w:sz w:val="24"/>
          <w:szCs w:val="24"/>
          <w:u w:val="single"/>
          <w:lang w:eastAsia="ru-RU"/>
        </w:rPr>
      </w:pPr>
      <w:r w:rsidRPr="000A7226">
        <w:rPr>
          <w:rFonts w:ascii="Times New Roman" w:eastAsia="Times New Roman" w:hAnsi="Times New Roman"/>
          <w:bCs/>
          <w:sz w:val="24"/>
          <w:szCs w:val="24"/>
          <w:u w:val="single"/>
          <w:lang w:eastAsia="ru-RU"/>
        </w:rPr>
        <w:t>Результат:</w:t>
      </w:r>
    </w:p>
    <w:p w14:paraId="136A5CE6" w14:textId="77777777" w:rsidR="008839BD" w:rsidRPr="000A7226" w:rsidRDefault="008839BD" w:rsidP="008839BD">
      <w:pPr>
        <w:spacing w:after="0" w:line="240" w:lineRule="auto"/>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t xml:space="preserve">    1 тур</w:t>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t xml:space="preserve">      2 тур</w:t>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t xml:space="preserve">       3 тур</w:t>
      </w:r>
    </w:p>
    <w:tbl>
      <w:tblPr>
        <w:tblW w:w="0" w:type="auto"/>
        <w:tblInd w:w="5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379"/>
        <w:gridCol w:w="1190"/>
        <w:gridCol w:w="1189"/>
        <w:gridCol w:w="397"/>
        <w:gridCol w:w="2379"/>
        <w:gridCol w:w="1189"/>
        <w:gridCol w:w="1190"/>
        <w:gridCol w:w="396"/>
        <w:gridCol w:w="2379"/>
        <w:gridCol w:w="1190"/>
        <w:gridCol w:w="1189"/>
      </w:tblGrid>
      <w:tr w:rsidR="008839BD" w:rsidRPr="000A7226" w14:paraId="477DF69A" w14:textId="77777777" w:rsidTr="008370B9">
        <w:trPr>
          <w:cantSplit/>
          <w:trHeight w:val="405"/>
        </w:trPr>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727AAE08"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 (15) фигур</w:t>
            </w:r>
          </w:p>
        </w:tc>
        <w:tc>
          <w:tcPr>
            <w:tcW w:w="1190" w:type="dxa"/>
            <w:tcBorders>
              <w:top w:val="single" w:sz="4" w:space="0" w:color="auto"/>
              <w:left w:val="single" w:sz="4" w:space="0" w:color="auto"/>
              <w:bottom w:val="single" w:sz="4" w:space="0" w:color="auto"/>
              <w:right w:val="single" w:sz="4" w:space="0" w:color="auto"/>
            </w:tcBorders>
          </w:tcPr>
          <w:p w14:paraId="677357DF"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4EFF06AA"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c>
          <w:tcPr>
            <w:tcW w:w="397" w:type="dxa"/>
            <w:vMerge w:val="restart"/>
            <w:tcBorders>
              <w:top w:val="nil"/>
              <w:left w:val="single" w:sz="4" w:space="0" w:color="auto"/>
              <w:right w:val="single" w:sz="4" w:space="0" w:color="auto"/>
            </w:tcBorders>
          </w:tcPr>
          <w:p w14:paraId="28AF7CE1"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6F568466"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 (15) фигур</w:t>
            </w:r>
          </w:p>
        </w:tc>
        <w:tc>
          <w:tcPr>
            <w:tcW w:w="1189" w:type="dxa"/>
            <w:tcBorders>
              <w:top w:val="single" w:sz="4" w:space="0" w:color="auto"/>
              <w:left w:val="single" w:sz="4" w:space="0" w:color="auto"/>
              <w:bottom w:val="single" w:sz="4" w:space="0" w:color="auto"/>
              <w:right w:val="single" w:sz="4" w:space="0" w:color="auto"/>
            </w:tcBorders>
          </w:tcPr>
          <w:p w14:paraId="652233E4"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vAlign w:val="center"/>
          </w:tcPr>
          <w:p w14:paraId="6C2D8EF6"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c>
          <w:tcPr>
            <w:tcW w:w="396" w:type="dxa"/>
            <w:vMerge w:val="restart"/>
            <w:tcBorders>
              <w:top w:val="nil"/>
              <w:left w:val="single" w:sz="4" w:space="0" w:color="auto"/>
              <w:right w:val="single" w:sz="4" w:space="0" w:color="auto"/>
            </w:tcBorders>
          </w:tcPr>
          <w:p w14:paraId="2AD26B1B"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6563A879"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 (15) фигур</w:t>
            </w:r>
          </w:p>
        </w:tc>
        <w:tc>
          <w:tcPr>
            <w:tcW w:w="1190" w:type="dxa"/>
            <w:tcBorders>
              <w:top w:val="single" w:sz="4" w:space="0" w:color="auto"/>
              <w:left w:val="single" w:sz="4" w:space="0" w:color="auto"/>
              <w:bottom w:val="single" w:sz="4" w:space="0" w:color="auto"/>
              <w:right w:val="single" w:sz="4" w:space="0" w:color="auto"/>
            </w:tcBorders>
          </w:tcPr>
          <w:p w14:paraId="3B43169B"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17C6FA53"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r>
      <w:tr w:rsidR="008839BD" w:rsidRPr="000A7226" w14:paraId="1C1228BF" w14:textId="77777777" w:rsidTr="008370B9">
        <w:trPr>
          <w:cantSplit/>
          <w:trHeight w:val="405"/>
        </w:trPr>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466A517B"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 (15) фигур</w:t>
            </w:r>
          </w:p>
        </w:tc>
        <w:tc>
          <w:tcPr>
            <w:tcW w:w="1190" w:type="dxa"/>
            <w:tcBorders>
              <w:top w:val="single" w:sz="4" w:space="0" w:color="auto"/>
              <w:left w:val="single" w:sz="4" w:space="0" w:color="auto"/>
              <w:bottom w:val="single" w:sz="4" w:space="0" w:color="auto"/>
              <w:right w:val="single" w:sz="4" w:space="0" w:color="auto"/>
            </w:tcBorders>
          </w:tcPr>
          <w:p w14:paraId="77C4A5DC"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4E1BE261"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c>
          <w:tcPr>
            <w:tcW w:w="397" w:type="dxa"/>
            <w:vMerge/>
            <w:tcBorders>
              <w:left w:val="single" w:sz="4" w:space="0" w:color="auto"/>
              <w:right w:val="single" w:sz="4" w:space="0" w:color="auto"/>
            </w:tcBorders>
          </w:tcPr>
          <w:p w14:paraId="1EC88E03"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0EFCDCB7"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 (15) фигур</w:t>
            </w:r>
          </w:p>
        </w:tc>
        <w:tc>
          <w:tcPr>
            <w:tcW w:w="1189" w:type="dxa"/>
            <w:tcBorders>
              <w:top w:val="single" w:sz="4" w:space="0" w:color="auto"/>
              <w:left w:val="single" w:sz="4" w:space="0" w:color="auto"/>
              <w:bottom w:val="single" w:sz="4" w:space="0" w:color="auto"/>
              <w:right w:val="single" w:sz="4" w:space="0" w:color="auto"/>
            </w:tcBorders>
          </w:tcPr>
          <w:p w14:paraId="15AC00DF"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vAlign w:val="center"/>
          </w:tcPr>
          <w:p w14:paraId="02AA1AD2"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c>
          <w:tcPr>
            <w:tcW w:w="396" w:type="dxa"/>
            <w:vMerge/>
            <w:tcBorders>
              <w:left w:val="single" w:sz="4" w:space="0" w:color="auto"/>
              <w:right w:val="single" w:sz="4" w:space="0" w:color="auto"/>
            </w:tcBorders>
          </w:tcPr>
          <w:p w14:paraId="52D3996B"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1AB18161"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 (15) фигур</w:t>
            </w:r>
          </w:p>
        </w:tc>
        <w:tc>
          <w:tcPr>
            <w:tcW w:w="1190" w:type="dxa"/>
            <w:tcBorders>
              <w:top w:val="single" w:sz="4" w:space="0" w:color="auto"/>
              <w:left w:val="single" w:sz="4" w:space="0" w:color="auto"/>
              <w:bottom w:val="single" w:sz="4" w:space="0" w:color="auto"/>
              <w:right w:val="single" w:sz="4" w:space="0" w:color="auto"/>
            </w:tcBorders>
          </w:tcPr>
          <w:p w14:paraId="26BD391C"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4444BCF7"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r>
      <w:tr w:rsidR="008839BD" w:rsidRPr="000A7226" w14:paraId="1ACAF96C" w14:textId="77777777" w:rsidTr="008370B9">
        <w:trPr>
          <w:cantSplit/>
          <w:trHeight w:val="405"/>
        </w:trPr>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7FB1F921"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20 (30) фигур</w:t>
            </w:r>
          </w:p>
        </w:tc>
        <w:tc>
          <w:tcPr>
            <w:tcW w:w="1190" w:type="dxa"/>
            <w:tcBorders>
              <w:top w:val="single" w:sz="4" w:space="0" w:color="auto"/>
              <w:left w:val="single" w:sz="4" w:space="0" w:color="auto"/>
              <w:bottom w:val="single" w:sz="4" w:space="0" w:color="auto"/>
              <w:right w:val="single" w:sz="4" w:space="0" w:color="auto"/>
            </w:tcBorders>
          </w:tcPr>
          <w:p w14:paraId="69AF6DB5"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0A10A960"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c>
          <w:tcPr>
            <w:tcW w:w="397" w:type="dxa"/>
            <w:vMerge/>
            <w:tcBorders>
              <w:left w:val="single" w:sz="4" w:space="0" w:color="auto"/>
              <w:right w:val="single" w:sz="4" w:space="0" w:color="auto"/>
            </w:tcBorders>
          </w:tcPr>
          <w:p w14:paraId="3C3E7B93"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44179CFB"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20 (30) фигур</w:t>
            </w:r>
          </w:p>
        </w:tc>
        <w:tc>
          <w:tcPr>
            <w:tcW w:w="1189" w:type="dxa"/>
            <w:tcBorders>
              <w:top w:val="single" w:sz="4" w:space="0" w:color="auto"/>
              <w:left w:val="single" w:sz="4" w:space="0" w:color="auto"/>
              <w:bottom w:val="single" w:sz="4" w:space="0" w:color="auto"/>
              <w:right w:val="single" w:sz="4" w:space="0" w:color="auto"/>
            </w:tcBorders>
          </w:tcPr>
          <w:p w14:paraId="58EE1635"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vAlign w:val="center"/>
          </w:tcPr>
          <w:p w14:paraId="40D6E4F7"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c>
          <w:tcPr>
            <w:tcW w:w="396" w:type="dxa"/>
            <w:vMerge/>
            <w:tcBorders>
              <w:left w:val="single" w:sz="4" w:space="0" w:color="auto"/>
              <w:right w:val="single" w:sz="4" w:space="0" w:color="auto"/>
            </w:tcBorders>
          </w:tcPr>
          <w:p w14:paraId="0F1ABF49"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1029080C"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20 (30) фигур</w:t>
            </w:r>
          </w:p>
        </w:tc>
        <w:tc>
          <w:tcPr>
            <w:tcW w:w="1190" w:type="dxa"/>
            <w:tcBorders>
              <w:top w:val="single" w:sz="4" w:space="0" w:color="auto"/>
              <w:left w:val="single" w:sz="4" w:space="0" w:color="auto"/>
              <w:bottom w:val="single" w:sz="4" w:space="0" w:color="auto"/>
              <w:right w:val="single" w:sz="4" w:space="0" w:color="auto"/>
            </w:tcBorders>
          </w:tcPr>
          <w:p w14:paraId="11267480"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0B501890"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r>
      <w:tr w:rsidR="008839BD" w:rsidRPr="000A7226" w14:paraId="4C96652A" w14:textId="77777777" w:rsidTr="008370B9">
        <w:trPr>
          <w:cantSplit/>
          <w:trHeight w:val="405"/>
        </w:trPr>
        <w:tc>
          <w:tcPr>
            <w:tcW w:w="4758" w:type="dxa"/>
            <w:gridSpan w:val="3"/>
            <w:tcBorders>
              <w:top w:val="single" w:sz="4" w:space="0" w:color="auto"/>
              <w:left w:val="nil"/>
              <w:bottom w:val="nil"/>
              <w:right w:val="single" w:sz="4" w:space="0" w:color="auto"/>
            </w:tcBorders>
            <w:vAlign w:val="center"/>
          </w:tcPr>
          <w:p w14:paraId="77CF650B"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397" w:type="dxa"/>
            <w:vMerge/>
            <w:tcBorders>
              <w:left w:val="single" w:sz="4" w:space="0" w:color="auto"/>
              <w:bottom w:val="nil"/>
              <w:right w:val="single" w:sz="4" w:space="0" w:color="auto"/>
            </w:tcBorders>
          </w:tcPr>
          <w:p w14:paraId="6A645BC4"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27216950"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40 (60) фигур</w:t>
            </w:r>
          </w:p>
        </w:tc>
        <w:tc>
          <w:tcPr>
            <w:tcW w:w="1189" w:type="dxa"/>
            <w:tcBorders>
              <w:top w:val="single" w:sz="4" w:space="0" w:color="auto"/>
              <w:left w:val="single" w:sz="4" w:space="0" w:color="auto"/>
              <w:bottom w:val="single" w:sz="4" w:space="0" w:color="auto"/>
              <w:right w:val="single" w:sz="4" w:space="0" w:color="auto"/>
            </w:tcBorders>
          </w:tcPr>
          <w:p w14:paraId="47D1E63F"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vAlign w:val="center"/>
          </w:tcPr>
          <w:p w14:paraId="5A7AE3F7"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c>
          <w:tcPr>
            <w:tcW w:w="396" w:type="dxa"/>
            <w:vMerge/>
            <w:tcBorders>
              <w:left w:val="single" w:sz="4" w:space="0" w:color="auto"/>
              <w:bottom w:val="nil"/>
              <w:right w:val="single" w:sz="4" w:space="0" w:color="auto"/>
            </w:tcBorders>
          </w:tcPr>
          <w:p w14:paraId="378855D8"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shd w:val="clear" w:color="auto" w:fill="F2F2F2"/>
            <w:vAlign w:val="center"/>
          </w:tcPr>
          <w:p w14:paraId="04521484"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60 (90) фигур</w:t>
            </w:r>
          </w:p>
        </w:tc>
        <w:tc>
          <w:tcPr>
            <w:tcW w:w="1190" w:type="dxa"/>
            <w:tcBorders>
              <w:top w:val="single" w:sz="4" w:space="0" w:color="auto"/>
              <w:left w:val="single" w:sz="4" w:space="0" w:color="auto"/>
              <w:bottom w:val="single" w:sz="4" w:space="0" w:color="auto"/>
              <w:right w:val="single" w:sz="4" w:space="0" w:color="auto"/>
            </w:tcBorders>
          </w:tcPr>
          <w:p w14:paraId="5BE9C5A6"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325045E6" w14:textId="77777777" w:rsidR="008839BD" w:rsidRPr="000A7226" w:rsidRDefault="008839BD" w:rsidP="008370B9">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бит</w:t>
            </w:r>
          </w:p>
        </w:tc>
      </w:tr>
    </w:tbl>
    <w:p w14:paraId="40B3E994" w14:textId="77777777" w:rsidR="008839BD" w:rsidRPr="000A7226" w:rsidRDefault="008839BD" w:rsidP="008839BD">
      <w:pPr>
        <w:spacing w:after="0" w:line="240" w:lineRule="auto"/>
        <w:contextualSpacing/>
        <w:jc w:val="center"/>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Личное место ___________</w:t>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t>Выполненный разряд ___________</w:t>
      </w:r>
    </w:p>
    <w:p w14:paraId="5114AD21" w14:textId="77777777" w:rsidR="008839BD" w:rsidRPr="000A7226" w:rsidRDefault="008839BD" w:rsidP="008839BD">
      <w:pPr>
        <w:spacing w:after="0" w:line="240" w:lineRule="auto"/>
        <w:contextualSpacing/>
        <w:jc w:val="center"/>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Извещение о подаче протеста____________________________________________________________________________</w:t>
      </w:r>
    </w:p>
    <w:p w14:paraId="2142A714" w14:textId="77777777" w:rsidR="008839BD" w:rsidRPr="000A7226" w:rsidRDefault="008839BD" w:rsidP="008839BD">
      <w:pPr>
        <w:spacing w:after="0" w:line="240" w:lineRule="auto"/>
        <w:contextualSpacing/>
        <w:jc w:val="center"/>
        <w:rPr>
          <w:rFonts w:ascii="Times New Roman" w:eastAsia="Times New Roman" w:hAnsi="Times New Roman"/>
          <w:bCs/>
          <w:sz w:val="24"/>
          <w:szCs w:val="24"/>
          <w:lang w:eastAsia="ru-RU"/>
        </w:rPr>
        <w:sectPr w:rsidR="008839BD" w:rsidRPr="000A7226" w:rsidSect="008370B9">
          <w:pgSz w:w="16838" w:h="11906" w:orient="landscape"/>
          <w:pgMar w:top="720" w:right="720" w:bottom="720" w:left="720" w:header="708" w:footer="708" w:gutter="0"/>
          <w:cols w:space="708"/>
          <w:docGrid w:linePitch="360"/>
        </w:sectPr>
      </w:pPr>
      <w:r w:rsidRPr="000A7226">
        <w:rPr>
          <w:rFonts w:ascii="Times New Roman" w:eastAsia="Times New Roman" w:hAnsi="Times New Roman"/>
          <w:bCs/>
          <w:sz w:val="24"/>
          <w:szCs w:val="24"/>
          <w:lang w:eastAsia="ru-RU"/>
        </w:rPr>
        <w:t>Главный судья ______________(___________________)</w:t>
      </w:r>
      <w:r w:rsidRPr="000A7226">
        <w:rPr>
          <w:rFonts w:ascii="Times New Roman" w:eastAsia="Times New Roman" w:hAnsi="Times New Roman"/>
          <w:bCs/>
          <w:sz w:val="24"/>
          <w:szCs w:val="24"/>
          <w:lang w:eastAsia="ru-RU"/>
        </w:rPr>
        <w:tab/>
        <w:t xml:space="preserve">   Главный секретарь ______________(____________________)</w:t>
      </w:r>
    </w:p>
    <w:p w14:paraId="151066D0" w14:textId="77777777" w:rsidR="000A7226" w:rsidRPr="000A7226" w:rsidRDefault="000A7226" w:rsidP="008839BD">
      <w:pPr>
        <w:spacing w:after="0" w:line="240" w:lineRule="auto"/>
        <w:contextualSpacing/>
        <w:jc w:val="right"/>
        <w:rPr>
          <w:rFonts w:ascii="Times New Roman" w:eastAsia="Times New Roman" w:hAnsi="Times New Roman"/>
          <w:b/>
          <w:sz w:val="28"/>
          <w:szCs w:val="28"/>
          <w:lang w:eastAsia="ru-RU"/>
        </w:rPr>
      </w:pPr>
      <w:r w:rsidRPr="000A7226">
        <w:rPr>
          <w:rFonts w:ascii="Times New Roman" w:eastAsia="Times New Roman" w:hAnsi="Times New Roman"/>
          <w:sz w:val="28"/>
          <w:szCs w:val="28"/>
          <w:lang w:eastAsia="ru-RU"/>
        </w:rPr>
        <w:t xml:space="preserve">Приложение </w:t>
      </w:r>
      <w:r w:rsidR="00F3529C" w:rsidRPr="000A7226">
        <w:rPr>
          <w:rFonts w:ascii="Times New Roman" w:eastAsia="Times New Roman" w:hAnsi="Times New Roman"/>
          <w:sz w:val="28"/>
          <w:szCs w:val="28"/>
          <w:lang w:eastAsia="ru-RU"/>
        </w:rPr>
        <w:t>№2</w:t>
      </w:r>
      <w:r w:rsidR="00F3529C">
        <w:rPr>
          <w:rFonts w:ascii="Times New Roman" w:eastAsia="Times New Roman" w:hAnsi="Times New Roman"/>
          <w:sz w:val="28"/>
          <w:szCs w:val="28"/>
          <w:lang w:eastAsia="ru-RU"/>
        </w:rPr>
        <w:t xml:space="preserve"> </w:t>
      </w:r>
      <w:r w:rsidR="000F6E2E">
        <w:rPr>
          <w:rFonts w:ascii="Times New Roman" w:eastAsia="Times New Roman" w:hAnsi="Times New Roman"/>
          <w:sz w:val="28"/>
          <w:lang w:eastAsia="ru-RU"/>
        </w:rPr>
        <w:t xml:space="preserve">к </w:t>
      </w:r>
      <w:r w:rsidR="000F6E2E" w:rsidRPr="00935B17">
        <w:rPr>
          <w:rFonts w:ascii="Times New Roman" w:hAnsi="Times New Roman"/>
          <w:sz w:val="28"/>
          <w:szCs w:val="28"/>
        </w:rPr>
        <w:t>Приложени</w:t>
      </w:r>
      <w:r w:rsidR="000F6E2E">
        <w:rPr>
          <w:rFonts w:ascii="Times New Roman" w:hAnsi="Times New Roman"/>
          <w:sz w:val="28"/>
          <w:szCs w:val="28"/>
        </w:rPr>
        <w:t>ю</w:t>
      </w:r>
      <w:r w:rsidR="000F6E2E" w:rsidRPr="00935B17">
        <w:rPr>
          <w:rFonts w:ascii="Times New Roman" w:hAnsi="Times New Roman"/>
          <w:sz w:val="28"/>
          <w:szCs w:val="28"/>
        </w:rPr>
        <w:t xml:space="preserve"> № 2</w:t>
      </w:r>
      <w:r w:rsidR="000F6E2E">
        <w:rPr>
          <w:rFonts w:ascii="Times New Roman" w:hAnsi="Times New Roman"/>
          <w:sz w:val="28"/>
          <w:szCs w:val="28"/>
        </w:rPr>
        <w:t xml:space="preserve"> к Правилам</w:t>
      </w:r>
    </w:p>
    <w:p w14:paraId="3144E40C" w14:textId="77777777" w:rsidR="008839BD" w:rsidRPr="000A7226" w:rsidRDefault="008839BD" w:rsidP="000A7226">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b/>
          <w:sz w:val="24"/>
          <w:szCs w:val="24"/>
          <w:lang w:eastAsia="ru-RU"/>
        </w:rPr>
        <w:t xml:space="preserve">ООО «ФЕДЕРАЦИЯ ГОРОДОШНОГО СПОРТА </w:t>
      </w:r>
      <w:r w:rsidR="001B2011" w:rsidRPr="000A7226">
        <w:rPr>
          <w:rFonts w:ascii="Times New Roman" w:eastAsia="Times New Roman" w:hAnsi="Times New Roman"/>
          <w:b/>
          <w:sz w:val="24"/>
          <w:szCs w:val="24"/>
          <w:lang w:eastAsia="ru-RU"/>
        </w:rPr>
        <w:t>РОССИИ»</w:t>
      </w:r>
    </w:p>
    <w:p w14:paraId="3AED79D3" w14:textId="77777777" w:rsidR="008839BD" w:rsidRPr="000A7226" w:rsidRDefault="008839BD" w:rsidP="008839BD">
      <w:pPr>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ПРОТОКОЛ №____</w:t>
      </w:r>
    </w:p>
    <w:p w14:paraId="436768D9" w14:textId="77777777" w:rsidR="008839BD" w:rsidRPr="000A7226" w:rsidRDefault="008839BD" w:rsidP="008839BD">
      <w:pPr>
        <w:spacing w:after="0" w:line="240" w:lineRule="auto"/>
        <w:ind w:left="426" w:right="352"/>
        <w:contextualSpacing/>
        <w:jc w:val="center"/>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личных соревнований _____________________________________________________________ по городошному спорту</w:t>
      </w:r>
    </w:p>
    <w:p w14:paraId="712E1476" w14:textId="77777777" w:rsidR="008839BD" w:rsidRPr="000A7226" w:rsidRDefault="008839BD" w:rsidP="008839BD">
      <w:pPr>
        <w:spacing w:after="0" w:line="240" w:lineRule="auto"/>
        <w:ind w:left="426" w:right="339"/>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Фамилия, имя, отчество _________________________________ год рождения _____ разряд ______ роспись ___________</w:t>
      </w:r>
    </w:p>
    <w:p w14:paraId="0FD3E596" w14:textId="77777777" w:rsidR="008839BD" w:rsidRPr="000A7226" w:rsidRDefault="008839BD" w:rsidP="008839BD">
      <w:pPr>
        <w:spacing w:after="0" w:line="240" w:lineRule="auto"/>
        <w:contextualSpacing/>
        <w:rPr>
          <w:rFonts w:ascii="Times New Roman" w:eastAsia="Times New Roman" w:hAnsi="Times New Roman"/>
          <w:b/>
          <w:sz w:val="24"/>
          <w:szCs w:val="24"/>
          <w:lang w:eastAsia="ru-RU"/>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599"/>
        <w:gridCol w:w="601"/>
        <w:gridCol w:w="601"/>
        <w:gridCol w:w="601"/>
        <w:gridCol w:w="601"/>
        <w:gridCol w:w="601"/>
        <w:gridCol w:w="601"/>
        <w:gridCol w:w="599"/>
        <w:gridCol w:w="601"/>
        <w:gridCol w:w="601"/>
        <w:gridCol w:w="601"/>
        <w:gridCol w:w="601"/>
        <w:gridCol w:w="601"/>
        <w:gridCol w:w="601"/>
        <w:gridCol w:w="599"/>
        <w:gridCol w:w="601"/>
        <w:gridCol w:w="601"/>
        <w:gridCol w:w="601"/>
        <w:gridCol w:w="601"/>
        <w:gridCol w:w="601"/>
        <w:gridCol w:w="873"/>
        <w:gridCol w:w="928"/>
      </w:tblGrid>
      <w:tr w:rsidR="008839BD" w:rsidRPr="000A7226" w14:paraId="214701CB" w14:textId="77777777" w:rsidTr="008370B9">
        <w:trPr>
          <w:cantSplit/>
          <w:trHeight w:val="392"/>
        </w:trPr>
        <w:tc>
          <w:tcPr>
            <w:tcW w:w="1279" w:type="dxa"/>
            <w:vMerge w:val="restart"/>
            <w:tcBorders>
              <w:top w:val="single" w:sz="4" w:space="0" w:color="auto"/>
              <w:left w:val="single" w:sz="4" w:space="0" w:color="auto"/>
              <w:right w:val="single" w:sz="4" w:space="0" w:color="auto"/>
            </w:tcBorders>
            <w:shd w:val="clear" w:color="auto" w:fill="F2F2F2"/>
            <w:vAlign w:val="center"/>
          </w:tcPr>
          <w:p w14:paraId="4F1B629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Партия</w:t>
            </w:r>
          </w:p>
        </w:tc>
        <w:tc>
          <w:tcPr>
            <w:tcW w:w="599" w:type="dxa"/>
            <w:vMerge w:val="restart"/>
            <w:tcBorders>
              <w:top w:val="single" w:sz="4" w:space="0" w:color="auto"/>
              <w:left w:val="single" w:sz="4" w:space="0" w:color="auto"/>
            </w:tcBorders>
            <w:shd w:val="clear" w:color="auto" w:fill="F2F2F2"/>
            <w:vAlign w:val="center"/>
          </w:tcPr>
          <w:p w14:paraId="68A11B8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w:t>
            </w:r>
          </w:p>
        </w:tc>
        <w:tc>
          <w:tcPr>
            <w:tcW w:w="601" w:type="dxa"/>
            <w:vMerge w:val="restart"/>
            <w:tcBorders>
              <w:top w:val="single" w:sz="4" w:space="0" w:color="auto"/>
              <w:right w:val="single" w:sz="4" w:space="0" w:color="auto"/>
            </w:tcBorders>
            <w:shd w:val="clear" w:color="auto" w:fill="F2F2F2"/>
            <w:vAlign w:val="center"/>
          </w:tcPr>
          <w:p w14:paraId="07AB105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w:t>
            </w:r>
          </w:p>
        </w:tc>
        <w:tc>
          <w:tcPr>
            <w:tcW w:w="601" w:type="dxa"/>
            <w:vMerge w:val="restart"/>
            <w:tcBorders>
              <w:top w:val="single" w:sz="4" w:space="0" w:color="auto"/>
              <w:left w:val="single" w:sz="4" w:space="0" w:color="auto"/>
            </w:tcBorders>
            <w:shd w:val="clear" w:color="auto" w:fill="F2F2F2"/>
            <w:vAlign w:val="center"/>
          </w:tcPr>
          <w:p w14:paraId="489EE02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3</w:t>
            </w:r>
          </w:p>
        </w:tc>
        <w:tc>
          <w:tcPr>
            <w:tcW w:w="601" w:type="dxa"/>
            <w:vMerge w:val="restart"/>
            <w:tcBorders>
              <w:top w:val="single" w:sz="4" w:space="0" w:color="auto"/>
            </w:tcBorders>
            <w:shd w:val="clear" w:color="auto" w:fill="F2F2F2"/>
            <w:vAlign w:val="center"/>
          </w:tcPr>
          <w:p w14:paraId="120B00E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4</w:t>
            </w:r>
          </w:p>
        </w:tc>
        <w:tc>
          <w:tcPr>
            <w:tcW w:w="601" w:type="dxa"/>
            <w:vMerge w:val="restart"/>
            <w:tcBorders>
              <w:top w:val="single" w:sz="4" w:space="0" w:color="auto"/>
            </w:tcBorders>
            <w:shd w:val="clear" w:color="auto" w:fill="F2F2F2"/>
            <w:vAlign w:val="center"/>
          </w:tcPr>
          <w:p w14:paraId="4B2D8C1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5</w:t>
            </w:r>
          </w:p>
        </w:tc>
        <w:tc>
          <w:tcPr>
            <w:tcW w:w="601" w:type="dxa"/>
            <w:vMerge w:val="restart"/>
            <w:tcBorders>
              <w:top w:val="single" w:sz="4" w:space="0" w:color="auto"/>
            </w:tcBorders>
            <w:shd w:val="clear" w:color="auto" w:fill="F2F2F2"/>
            <w:vAlign w:val="center"/>
          </w:tcPr>
          <w:p w14:paraId="2D64D5E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6</w:t>
            </w:r>
          </w:p>
        </w:tc>
        <w:tc>
          <w:tcPr>
            <w:tcW w:w="601" w:type="dxa"/>
            <w:vMerge w:val="restart"/>
            <w:tcBorders>
              <w:top w:val="single" w:sz="4" w:space="0" w:color="auto"/>
            </w:tcBorders>
            <w:shd w:val="clear" w:color="auto" w:fill="F2F2F2"/>
            <w:vAlign w:val="center"/>
          </w:tcPr>
          <w:p w14:paraId="106DEC1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7</w:t>
            </w:r>
          </w:p>
        </w:tc>
        <w:tc>
          <w:tcPr>
            <w:tcW w:w="599" w:type="dxa"/>
            <w:vMerge w:val="restart"/>
            <w:tcBorders>
              <w:top w:val="single" w:sz="4" w:space="0" w:color="auto"/>
            </w:tcBorders>
            <w:shd w:val="clear" w:color="auto" w:fill="F2F2F2"/>
            <w:vAlign w:val="center"/>
          </w:tcPr>
          <w:p w14:paraId="6405D4B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8</w:t>
            </w:r>
          </w:p>
        </w:tc>
        <w:tc>
          <w:tcPr>
            <w:tcW w:w="601" w:type="dxa"/>
            <w:vMerge w:val="restart"/>
            <w:tcBorders>
              <w:top w:val="single" w:sz="4" w:space="0" w:color="auto"/>
            </w:tcBorders>
            <w:shd w:val="clear" w:color="auto" w:fill="F2F2F2"/>
            <w:vAlign w:val="center"/>
          </w:tcPr>
          <w:p w14:paraId="4EBD4A9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9</w:t>
            </w:r>
          </w:p>
        </w:tc>
        <w:tc>
          <w:tcPr>
            <w:tcW w:w="601" w:type="dxa"/>
            <w:vMerge w:val="restart"/>
            <w:tcBorders>
              <w:top w:val="single" w:sz="4" w:space="0" w:color="auto"/>
            </w:tcBorders>
            <w:shd w:val="clear" w:color="auto" w:fill="F2F2F2"/>
            <w:vAlign w:val="center"/>
          </w:tcPr>
          <w:p w14:paraId="4EE356D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w:t>
            </w:r>
          </w:p>
        </w:tc>
        <w:tc>
          <w:tcPr>
            <w:tcW w:w="601" w:type="dxa"/>
            <w:vMerge w:val="restart"/>
            <w:tcBorders>
              <w:top w:val="single" w:sz="4" w:space="0" w:color="auto"/>
            </w:tcBorders>
            <w:shd w:val="clear" w:color="auto" w:fill="F2F2F2"/>
            <w:vAlign w:val="center"/>
          </w:tcPr>
          <w:p w14:paraId="0287B46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11</w:t>
            </w:r>
          </w:p>
        </w:tc>
        <w:tc>
          <w:tcPr>
            <w:tcW w:w="601" w:type="dxa"/>
            <w:vMerge w:val="restart"/>
            <w:tcBorders>
              <w:top w:val="single" w:sz="4" w:space="0" w:color="auto"/>
            </w:tcBorders>
            <w:shd w:val="clear" w:color="auto" w:fill="F2F2F2"/>
            <w:vAlign w:val="center"/>
          </w:tcPr>
          <w:p w14:paraId="2B217B2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12</w:t>
            </w:r>
          </w:p>
        </w:tc>
        <w:tc>
          <w:tcPr>
            <w:tcW w:w="601" w:type="dxa"/>
            <w:vMerge w:val="restart"/>
            <w:tcBorders>
              <w:top w:val="single" w:sz="4" w:space="0" w:color="auto"/>
            </w:tcBorders>
            <w:shd w:val="clear" w:color="auto" w:fill="F2F2F2"/>
            <w:vAlign w:val="center"/>
          </w:tcPr>
          <w:p w14:paraId="3E7EAB4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13</w:t>
            </w:r>
          </w:p>
        </w:tc>
        <w:tc>
          <w:tcPr>
            <w:tcW w:w="601" w:type="dxa"/>
            <w:vMerge w:val="restart"/>
            <w:tcBorders>
              <w:top w:val="single" w:sz="4" w:space="0" w:color="auto"/>
            </w:tcBorders>
            <w:shd w:val="clear" w:color="auto" w:fill="F2F2F2"/>
            <w:vAlign w:val="center"/>
          </w:tcPr>
          <w:p w14:paraId="1C7D123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14</w:t>
            </w:r>
          </w:p>
        </w:tc>
        <w:tc>
          <w:tcPr>
            <w:tcW w:w="599" w:type="dxa"/>
            <w:vMerge w:val="restart"/>
            <w:tcBorders>
              <w:top w:val="single" w:sz="4" w:space="0" w:color="auto"/>
            </w:tcBorders>
            <w:shd w:val="clear" w:color="auto" w:fill="F2F2F2"/>
            <w:vAlign w:val="center"/>
          </w:tcPr>
          <w:p w14:paraId="0531936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15</w:t>
            </w:r>
          </w:p>
        </w:tc>
        <w:tc>
          <w:tcPr>
            <w:tcW w:w="601" w:type="dxa"/>
            <w:vMerge w:val="restart"/>
            <w:tcBorders>
              <w:top w:val="single" w:sz="4" w:space="0" w:color="auto"/>
            </w:tcBorders>
            <w:shd w:val="clear" w:color="auto" w:fill="F2F2F2"/>
            <w:vAlign w:val="center"/>
          </w:tcPr>
          <w:p w14:paraId="59F0260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16</w:t>
            </w:r>
          </w:p>
        </w:tc>
        <w:tc>
          <w:tcPr>
            <w:tcW w:w="601" w:type="dxa"/>
            <w:vMerge w:val="restart"/>
            <w:tcBorders>
              <w:top w:val="single" w:sz="4" w:space="0" w:color="auto"/>
            </w:tcBorders>
            <w:shd w:val="clear" w:color="auto" w:fill="F2F2F2"/>
            <w:vAlign w:val="center"/>
          </w:tcPr>
          <w:p w14:paraId="6CEF344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17</w:t>
            </w:r>
          </w:p>
        </w:tc>
        <w:tc>
          <w:tcPr>
            <w:tcW w:w="601" w:type="dxa"/>
            <w:vMerge w:val="restart"/>
            <w:tcBorders>
              <w:top w:val="single" w:sz="4" w:space="0" w:color="auto"/>
            </w:tcBorders>
            <w:shd w:val="clear" w:color="auto" w:fill="F2F2F2"/>
            <w:vAlign w:val="center"/>
          </w:tcPr>
          <w:p w14:paraId="2FB4826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18</w:t>
            </w:r>
          </w:p>
        </w:tc>
        <w:tc>
          <w:tcPr>
            <w:tcW w:w="601" w:type="dxa"/>
            <w:vMerge w:val="restart"/>
            <w:tcBorders>
              <w:top w:val="single" w:sz="4" w:space="0" w:color="auto"/>
            </w:tcBorders>
            <w:shd w:val="clear" w:color="auto" w:fill="F2F2F2"/>
            <w:vAlign w:val="center"/>
          </w:tcPr>
          <w:p w14:paraId="3AFC36C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19</w:t>
            </w:r>
          </w:p>
        </w:tc>
        <w:tc>
          <w:tcPr>
            <w:tcW w:w="601" w:type="dxa"/>
            <w:vMerge w:val="restart"/>
            <w:tcBorders>
              <w:top w:val="single" w:sz="4" w:space="0" w:color="auto"/>
              <w:right w:val="single" w:sz="4" w:space="0" w:color="auto"/>
            </w:tcBorders>
            <w:shd w:val="clear" w:color="auto" w:fill="F2F2F2"/>
            <w:vAlign w:val="center"/>
          </w:tcPr>
          <w:p w14:paraId="78CE96C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20</w:t>
            </w:r>
          </w:p>
        </w:tc>
        <w:tc>
          <w:tcPr>
            <w:tcW w:w="1801" w:type="dxa"/>
            <w:gridSpan w:val="2"/>
            <w:tcBorders>
              <w:top w:val="single" w:sz="4" w:space="0" w:color="auto"/>
              <w:left w:val="single" w:sz="4" w:space="0" w:color="auto"/>
              <w:bottom w:val="single" w:sz="4" w:space="0" w:color="auto"/>
            </w:tcBorders>
            <w:shd w:val="clear" w:color="auto" w:fill="F2F2F2"/>
            <w:vAlign w:val="center"/>
          </w:tcPr>
          <w:p w14:paraId="287B67B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Результат</w:t>
            </w:r>
          </w:p>
        </w:tc>
      </w:tr>
      <w:tr w:rsidR="008839BD" w:rsidRPr="000A7226" w14:paraId="052ACC98" w14:textId="77777777" w:rsidTr="008370B9">
        <w:trPr>
          <w:cantSplit/>
          <w:trHeight w:val="1085"/>
        </w:trPr>
        <w:tc>
          <w:tcPr>
            <w:tcW w:w="1279" w:type="dxa"/>
            <w:vMerge/>
            <w:tcBorders>
              <w:left w:val="single" w:sz="4" w:space="0" w:color="auto"/>
              <w:bottom w:val="single" w:sz="4" w:space="0" w:color="auto"/>
              <w:right w:val="single" w:sz="4" w:space="0" w:color="auto"/>
            </w:tcBorders>
            <w:shd w:val="clear" w:color="auto" w:fill="F2F2F2"/>
            <w:vAlign w:val="center"/>
          </w:tcPr>
          <w:p w14:paraId="3C1C9D9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vMerge/>
            <w:tcBorders>
              <w:left w:val="single" w:sz="4" w:space="0" w:color="auto"/>
              <w:bottom w:val="single" w:sz="4" w:space="0" w:color="auto"/>
            </w:tcBorders>
            <w:shd w:val="clear" w:color="auto" w:fill="F2F2F2"/>
            <w:vAlign w:val="center"/>
          </w:tcPr>
          <w:p w14:paraId="30D58ED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right w:val="single" w:sz="4" w:space="0" w:color="auto"/>
            </w:tcBorders>
            <w:shd w:val="clear" w:color="auto" w:fill="F2F2F2"/>
            <w:vAlign w:val="center"/>
          </w:tcPr>
          <w:p w14:paraId="0BD53BF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left w:val="single" w:sz="4" w:space="0" w:color="auto"/>
              <w:bottom w:val="single" w:sz="4" w:space="0" w:color="auto"/>
            </w:tcBorders>
            <w:shd w:val="clear" w:color="auto" w:fill="F2F2F2"/>
            <w:vAlign w:val="center"/>
          </w:tcPr>
          <w:p w14:paraId="0E6A9AF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2AC7077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30751F2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18387E8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4A5B8BD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vMerge/>
            <w:tcBorders>
              <w:bottom w:val="single" w:sz="4" w:space="0" w:color="auto"/>
            </w:tcBorders>
            <w:shd w:val="clear" w:color="auto" w:fill="F2F2F2"/>
            <w:vAlign w:val="center"/>
          </w:tcPr>
          <w:p w14:paraId="3511704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790E441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335610F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07D50CE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135DA0F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09F5C8E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3529FCB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vMerge/>
            <w:tcBorders>
              <w:bottom w:val="single" w:sz="4" w:space="0" w:color="auto"/>
            </w:tcBorders>
            <w:shd w:val="clear" w:color="auto" w:fill="F2F2F2"/>
            <w:vAlign w:val="center"/>
          </w:tcPr>
          <w:p w14:paraId="26D109C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3C7085C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43C8505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76BF3D3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219D8EB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right w:val="single" w:sz="4" w:space="0" w:color="auto"/>
            </w:tcBorders>
            <w:shd w:val="clear" w:color="auto" w:fill="F2F2F2"/>
            <w:vAlign w:val="center"/>
          </w:tcPr>
          <w:p w14:paraId="347849C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3" w:type="dxa"/>
            <w:tcBorders>
              <w:top w:val="single" w:sz="4" w:space="0" w:color="auto"/>
              <w:left w:val="single" w:sz="4" w:space="0" w:color="auto"/>
              <w:bottom w:val="single" w:sz="4" w:space="0" w:color="auto"/>
            </w:tcBorders>
            <w:shd w:val="clear" w:color="auto" w:fill="F2F2F2"/>
            <w:textDirection w:val="btLr"/>
            <w:vAlign w:val="center"/>
          </w:tcPr>
          <w:p w14:paraId="05B2846D" w14:textId="77777777" w:rsidR="008839BD" w:rsidRPr="000A7226" w:rsidRDefault="008839BD" w:rsidP="008370B9">
            <w:pPr>
              <w:shd w:val="clear" w:color="auto" w:fill="FFFEFF"/>
              <w:spacing w:after="0" w:line="240" w:lineRule="auto"/>
              <w:ind w:left="113" w:right="113"/>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партии</w:t>
            </w:r>
          </w:p>
        </w:tc>
        <w:tc>
          <w:tcPr>
            <w:tcW w:w="928" w:type="dxa"/>
            <w:tcBorders>
              <w:top w:val="single" w:sz="4" w:space="0" w:color="auto"/>
              <w:left w:val="single" w:sz="4" w:space="0" w:color="auto"/>
              <w:bottom w:val="single" w:sz="4" w:space="0" w:color="auto"/>
            </w:tcBorders>
            <w:shd w:val="clear" w:color="auto" w:fill="F2F2F2"/>
            <w:textDirection w:val="btLr"/>
            <w:vAlign w:val="center"/>
          </w:tcPr>
          <w:p w14:paraId="2C8F011F" w14:textId="77777777" w:rsidR="008839BD" w:rsidRPr="000A7226" w:rsidRDefault="008839BD" w:rsidP="008370B9">
            <w:pPr>
              <w:shd w:val="clear" w:color="auto" w:fill="FFFEFF"/>
              <w:spacing w:after="0" w:line="240" w:lineRule="auto"/>
              <w:ind w:left="113" w:right="113"/>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игры</w:t>
            </w:r>
          </w:p>
        </w:tc>
      </w:tr>
      <w:tr w:rsidR="008839BD" w:rsidRPr="000A7226" w14:paraId="21179586" w14:textId="77777777" w:rsidTr="008370B9">
        <w:trPr>
          <w:cantSplit/>
          <w:trHeight w:val="498"/>
        </w:trPr>
        <w:tc>
          <w:tcPr>
            <w:tcW w:w="1279" w:type="dxa"/>
            <w:tcBorders>
              <w:top w:val="single" w:sz="4" w:space="0" w:color="auto"/>
              <w:left w:val="single" w:sz="4" w:space="0" w:color="auto"/>
              <w:right w:val="single" w:sz="4" w:space="0" w:color="auto"/>
            </w:tcBorders>
            <w:shd w:val="clear" w:color="auto" w:fill="F2F2F2"/>
            <w:vAlign w:val="center"/>
          </w:tcPr>
          <w:p w14:paraId="55F79DE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 партия</w:t>
            </w:r>
          </w:p>
        </w:tc>
        <w:tc>
          <w:tcPr>
            <w:tcW w:w="599" w:type="dxa"/>
            <w:tcBorders>
              <w:top w:val="single" w:sz="4" w:space="0" w:color="auto"/>
              <w:left w:val="single" w:sz="4" w:space="0" w:color="auto"/>
              <w:right w:val="single" w:sz="4" w:space="0" w:color="auto"/>
            </w:tcBorders>
          </w:tcPr>
          <w:p w14:paraId="1770EFE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left w:val="single" w:sz="4" w:space="0" w:color="auto"/>
              <w:right w:val="single" w:sz="4" w:space="0" w:color="auto"/>
            </w:tcBorders>
          </w:tcPr>
          <w:p w14:paraId="62B0FE2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left w:val="single" w:sz="4" w:space="0" w:color="auto"/>
              <w:right w:val="single" w:sz="4" w:space="0" w:color="auto"/>
            </w:tcBorders>
          </w:tcPr>
          <w:p w14:paraId="3B12508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left w:val="single" w:sz="4" w:space="0" w:color="auto"/>
            </w:tcBorders>
          </w:tcPr>
          <w:p w14:paraId="48A8B77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0B9246D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05B36E7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4FA150A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tcBorders>
              <w:top w:val="single" w:sz="4" w:space="0" w:color="auto"/>
            </w:tcBorders>
          </w:tcPr>
          <w:p w14:paraId="7A9EE6F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3D0F473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0E2C709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59E7EF4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31D346E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1153795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4A62B04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tcBorders>
              <w:top w:val="single" w:sz="4" w:space="0" w:color="auto"/>
            </w:tcBorders>
          </w:tcPr>
          <w:p w14:paraId="4711A46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right w:val="single" w:sz="4" w:space="0" w:color="auto"/>
            </w:tcBorders>
          </w:tcPr>
          <w:p w14:paraId="0ADCF2F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left w:val="single" w:sz="4" w:space="0" w:color="auto"/>
            </w:tcBorders>
          </w:tcPr>
          <w:p w14:paraId="5962992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right w:val="single" w:sz="4" w:space="0" w:color="auto"/>
            </w:tcBorders>
          </w:tcPr>
          <w:p w14:paraId="3699F3F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left w:val="single" w:sz="4" w:space="0" w:color="auto"/>
            </w:tcBorders>
          </w:tcPr>
          <w:p w14:paraId="4B31F8B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shd w:val="clear" w:color="auto" w:fill="auto"/>
          </w:tcPr>
          <w:p w14:paraId="571E789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3" w:type="dxa"/>
            <w:tcBorders>
              <w:top w:val="single" w:sz="4" w:space="0" w:color="auto"/>
            </w:tcBorders>
            <w:shd w:val="clear" w:color="auto" w:fill="auto"/>
          </w:tcPr>
          <w:p w14:paraId="47050DF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928" w:type="dxa"/>
            <w:tcBorders>
              <w:top w:val="single" w:sz="4" w:space="0" w:color="auto"/>
            </w:tcBorders>
            <w:shd w:val="clear" w:color="auto" w:fill="auto"/>
          </w:tcPr>
          <w:p w14:paraId="27F5F07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r w:rsidR="008839BD" w:rsidRPr="000A7226" w14:paraId="770BA8BE" w14:textId="77777777" w:rsidTr="008370B9">
        <w:trPr>
          <w:cantSplit/>
          <w:trHeight w:val="457"/>
        </w:trPr>
        <w:tc>
          <w:tcPr>
            <w:tcW w:w="1279" w:type="dxa"/>
            <w:tcBorders>
              <w:left w:val="single" w:sz="4" w:space="0" w:color="auto"/>
              <w:right w:val="single" w:sz="4" w:space="0" w:color="auto"/>
            </w:tcBorders>
            <w:shd w:val="clear" w:color="auto" w:fill="F2F2F2"/>
            <w:vAlign w:val="center"/>
          </w:tcPr>
          <w:p w14:paraId="20CFEC4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 партия</w:t>
            </w:r>
          </w:p>
        </w:tc>
        <w:tc>
          <w:tcPr>
            <w:tcW w:w="599" w:type="dxa"/>
            <w:tcBorders>
              <w:left w:val="single" w:sz="4" w:space="0" w:color="auto"/>
              <w:right w:val="single" w:sz="4" w:space="0" w:color="auto"/>
            </w:tcBorders>
          </w:tcPr>
          <w:p w14:paraId="63A92FC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right w:val="single" w:sz="4" w:space="0" w:color="auto"/>
            </w:tcBorders>
          </w:tcPr>
          <w:p w14:paraId="6C9A84A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right w:val="single" w:sz="4" w:space="0" w:color="auto"/>
            </w:tcBorders>
          </w:tcPr>
          <w:p w14:paraId="7EE131E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tcBorders>
          </w:tcPr>
          <w:p w14:paraId="2044160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6F0CE8E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5D50874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75630EE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tcPr>
          <w:p w14:paraId="743F98C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right w:val="single" w:sz="4" w:space="0" w:color="auto"/>
            </w:tcBorders>
          </w:tcPr>
          <w:p w14:paraId="46D4AA4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tcBorders>
          </w:tcPr>
          <w:p w14:paraId="6795A1F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727251D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26BACD9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676F13D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right w:val="single" w:sz="4" w:space="0" w:color="auto"/>
            </w:tcBorders>
          </w:tcPr>
          <w:p w14:paraId="2B5A13F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tcBorders>
              <w:left w:val="single" w:sz="4" w:space="0" w:color="auto"/>
            </w:tcBorders>
          </w:tcPr>
          <w:p w14:paraId="39BC251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01E8F9E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61C8762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right w:val="single" w:sz="4" w:space="0" w:color="auto"/>
            </w:tcBorders>
          </w:tcPr>
          <w:p w14:paraId="626A72F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tcBorders>
          </w:tcPr>
          <w:p w14:paraId="28C95DA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shd w:val="clear" w:color="auto" w:fill="auto"/>
          </w:tcPr>
          <w:p w14:paraId="501B778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3" w:type="dxa"/>
            <w:shd w:val="clear" w:color="auto" w:fill="auto"/>
          </w:tcPr>
          <w:p w14:paraId="48C68E4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928" w:type="dxa"/>
            <w:shd w:val="clear" w:color="auto" w:fill="auto"/>
          </w:tcPr>
          <w:p w14:paraId="044C1D4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r w:rsidR="008839BD" w:rsidRPr="000A7226" w14:paraId="64F43B72" w14:textId="77777777" w:rsidTr="008370B9">
        <w:trPr>
          <w:cantSplit/>
          <w:trHeight w:val="457"/>
        </w:trPr>
        <w:tc>
          <w:tcPr>
            <w:tcW w:w="1279" w:type="dxa"/>
            <w:tcBorders>
              <w:left w:val="single" w:sz="4" w:space="0" w:color="auto"/>
              <w:bottom w:val="single" w:sz="4" w:space="0" w:color="auto"/>
              <w:right w:val="single" w:sz="4" w:space="0" w:color="auto"/>
            </w:tcBorders>
            <w:shd w:val="clear" w:color="auto" w:fill="F2F2F2"/>
            <w:vAlign w:val="center"/>
          </w:tcPr>
          <w:p w14:paraId="1555889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3 партия</w:t>
            </w:r>
          </w:p>
        </w:tc>
        <w:tc>
          <w:tcPr>
            <w:tcW w:w="599" w:type="dxa"/>
            <w:tcBorders>
              <w:left w:val="single" w:sz="4" w:space="0" w:color="auto"/>
              <w:bottom w:val="single" w:sz="4" w:space="0" w:color="auto"/>
              <w:right w:val="single" w:sz="4" w:space="0" w:color="auto"/>
            </w:tcBorders>
          </w:tcPr>
          <w:p w14:paraId="0D65132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bottom w:val="single" w:sz="4" w:space="0" w:color="auto"/>
              <w:right w:val="single" w:sz="4" w:space="0" w:color="auto"/>
            </w:tcBorders>
          </w:tcPr>
          <w:p w14:paraId="799C3E9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bottom w:val="single" w:sz="4" w:space="0" w:color="auto"/>
              <w:right w:val="single" w:sz="4" w:space="0" w:color="auto"/>
            </w:tcBorders>
          </w:tcPr>
          <w:p w14:paraId="7A192F7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bottom w:val="single" w:sz="4" w:space="0" w:color="auto"/>
            </w:tcBorders>
          </w:tcPr>
          <w:p w14:paraId="333FE77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35A083D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69EEE2B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0C7C59E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tcBorders>
              <w:bottom w:val="single" w:sz="4" w:space="0" w:color="auto"/>
            </w:tcBorders>
          </w:tcPr>
          <w:p w14:paraId="1990C69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right w:val="single" w:sz="4" w:space="0" w:color="auto"/>
            </w:tcBorders>
          </w:tcPr>
          <w:p w14:paraId="621F24A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bottom w:val="single" w:sz="4" w:space="0" w:color="auto"/>
            </w:tcBorders>
          </w:tcPr>
          <w:p w14:paraId="5FCE3BC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05D795E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3A9EDEF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7BDC82F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right w:val="single" w:sz="4" w:space="0" w:color="auto"/>
            </w:tcBorders>
          </w:tcPr>
          <w:p w14:paraId="55994AB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599" w:type="dxa"/>
            <w:tcBorders>
              <w:left w:val="single" w:sz="4" w:space="0" w:color="auto"/>
              <w:bottom w:val="single" w:sz="4" w:space="0" w:color="auto"/>
            </w:tcBorders>
          </w:tcPr>
          <w:p w14:paraId="74D5558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373F1B9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0B118FE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right w:val="single" w:sz="4" w:space="0" w:color="auto"/>
            </w:tcBorders>
          </w:tcPr>
          <w:p w14:paraId="3BC9441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bottom w:val="single" w:sz="4" w:space="0" w:color="auto"/>
            </w:tcBorders>
          </w:tcPr>
          <w:p w14:paraId="334502C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shd w:val="clear" w:color="auto" w:fill="auto"/>
          </w:tcPr>
          <w:p w14:paraId="7988C53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3" w:type="dxa"/>
            <w:tcBorders>
              <w:bottom w:val="single" w:sz="4" w:space="0" w:color="auto"/>
            </w:tcBorders>
            <w:shd w:val="clear" w:color="auto" w:fill="auto"/>
          </w:tcPr>
          <w:p w14:paraId="0F02B3E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928" w:type="dxa"/>
            <w:tcBorders>
              <w:bottom w:val="single" w:sz="4" w:space="0" w:color="auto"/>
            </w:tcBorders>
            <w:shd w:val="clear" w:color="auto" w:fill="auto"/>
          </w:tcPr>
          <w:p w14:paraId="75BCBEE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bl>
    <w:p w14:paraId="08995FC1" w14:textId="77777777" w:rsidR="008839BD" w:rsidRPr="000A7226" w:rsidRDefault="008839BD" w:rsidP="008839BD">
      <w:pPr>
        <w:spacing w:after="0" w:line="240" w:lineRule="auto"/>
        <w:ind w:left="426" w:right="339"/>
        <w:contextualSpacing/>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Фамилия, имя, отчество _________________________________ год рождения _____ разряд ______ роспись ___________</w:t>
      </w:r>
    </w:p>
    <w:p w14:paraId="7EFB32B2" w14:textId="77777777" w:rsidR="008839BD" w:rsidRPr="000A7226" w:rsidRDefault="008839BD" w:rsidP="008839BD">
      <w:pPr>
        <w:spacing w:after="0" w:line="240" w:lineRule="auto"/>
        <w:contextualSpacing/>
        <w:jc w:val="center"/>
        <w:rPr>
          <w:rFonts w:ascii="Times New Roman" w:eastAsia="Times New Roman" w:hAnsi="Times New Roman"/>
          <w:b/>
          <w:sz w:val="24"/>
          <w:szCs w:val="24"/>
          <w:lang w:eastAsia="ru-RU"/>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601"/>
        <w:gridCol w:w="602"/>
        <w:gridCol w:w="602"/>
        <w:gridCol w:w="602"/>
        <w:gridCol w:w="602"/>
        <w:gridCol w:w="602"/>
        <w:gridCol w:w="602"/>
        <w:gridCol w:w="601"/>
        <w:gridCol w:w="602"/>
        <w:gridCol w:w="602"/>
        <w:gridCol w:w="602"/>
        <w:gridCol w:w="602"/>
        <w:gridCol w:w="602"/>
        <w:gridCol w:w="602"/>
        <w:gridCol w:w="601"/>
        <w:gridCol w:w="602"/>
        <w:gridCol w:w="602"/>
        <w:gridCol w:w="602"/>
        <w:gridCol w:w="602"/>
        <w:gridCol w:w="602"/>
        <w:gridCol w:w="875"/>
        <w:gridCol w:w="931"/>
      </w:tblGrid>
      <w:tr w:rsidR="008839BD" w:rsidRPr="000A7226" w14:paraId="3BB6E9E7" w14:textId="77777777" w:rsidTr="008370B9">
        <w:trPr>
          <w:cantSplit/>
          <w:trHeight w:val="403"/>
        </w:trPr>
        <w:tc>
          <w:tcPr>
            <w:tcW w:w="1284" w:type="dxa"/>
            <w:vMerge w:val="restart"/>
            <w:tcBorders>
              <w:top w:val="single" w:sz="4" w:space="0" w:color="auto"/>
              <w:left w:val="single" w:sz="4" w:space="0" w:color="auto"/>
              <w:right w:val="single" w:sz="4" w:space="0" w:color="auto"/>
            </w:tcBorders>
            <w:shd w:val="clear" w:color="auto" w:fill="F2F2F2"/>
            <w:vAlign w:val="center"/>
          </w:tcPr>
          <w:p w14:paraId="05D4D0B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Партия</w:t>
            </w:r>
          </w:p>
        </w:tc>
        <w:tc>
          <w:tcPr>
            <w:tcW w:w="601" w:type="dxa"/>
            <w:vMerge w:val="restart"/>
            <w:tcBorders>
              <w:top w:val="single" w:sz="4" w:space="0" w:color="auto"/>
              <w:left w:val="single" w:sz="4" w:space="0" w:color="auto"/>
            </w:tcBorders>
            <w:shd w:val="clear" w:color="auto" w:fill="F2F2F2"/>
            <w:vAlign w:val="center"/>
          </w:tcPr>
          <w:p w14:paraId="50581F0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w:t>
            </w:r>
          </w:p>
        </w:tc>
        <w:tc>
          <w:tcPr>
            <w:tcW w:w="602" w:type="dxa"/>
            <w:vMerge w:val="restart"/>
            <w:tcBorders>
              <w:top w:val="single" w:sz="4" w:space="0" w:color="auto"/>
              <w:right w:val="single" w:sz="4" w:space="0" w:color="auto"/>
            </w:tcBorders>
            <w:shd w:val="clear" w:color="auto" w:fill="F2F2F2"/>
            <w:vAlign w:val="center"/>
          </w:tcPr>
          <w:p w14:paraId="5FAA1C0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w:t>
            </w:r>
          </w:p>
        </w:tc>
        <w:tc>
          <w:tcPr>
            <w:tcW w:w="602" w:type="dxa"/>
            <w:vMerge w:val="restart"/>
            <w:tcBorders>
              <w:top w:val="single" w:sz="4" w:space="0" w:color="auto"/>
              <w:left w:val="single" w:sz="4" w:space="0" w:color="auto"/>
            </w:tcBorders>
            <w:shd w:val="clear" w:color="auto" w:fill="F2F2F2"/>
            <w:vAlign w:val="center"/>
          </w:tcPr>
          <w:p w14:paraId="1C01973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3</w:t>
            </w:r>
          </w:p>
        </w:tc>
        <w:tc>
          <w:tcPr>
            <w:tcW w:w="602" w:type="dxa"/>
            <w:vMerge w:val="restart"/>
            <w:tcBorders>
              <w:top w:val="single" w:sz="4" w:space="0" w:color="auto"/>
            </w:tcBorders>
            <w:shd w:val="clear" w:color="auto" w:fill="F2F2F2"/>
            <w:vAlign w:val="center"/>
          </w:tcPr>
          <w:p w14:paraId="04125FE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4</w:t>
            </w:r>
          </w:p>
        </w:tc>
        <w:tc>
          <w:tcPr>
            <w:tcW w:w="602" w:type="dxa"/>
            <w:vMerge w:val="restart"/>
            <w:tcBorders>
              <w:top w:val="single" w:sz="4" w:space="0" w:color="auto"/>
            </w:tcBorders>
            <w:shd w:val="clear" w:color="auto" w:fill="F2F2F2"/>
            <w:vAlign w:val="center"/>
          </w:tcPr>
          <w:p w14:paraId="4FF5519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5</w:t>
            </w:r>
          </w:p>
        </w:tc>
        <w:tc>
          <w:tcPr>
            <w:tcW w:w="602" w:type="dxa"/>
            <w:vMerge w:val="restart"/>
            <w:tcBorders>
              <w:top w:val="single" w:sz="4" w:space="0" w:color="auto"/>
            </w:tcBorders>
            <w:shd w:val="clear" w:color="auto" w:fill="F2F2F2"/>
            <w:vAlign w:val="center"/>
          </w:tcPr>
          <w:p w14:paraId="11471A2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6</w:t>
            </w:r>
          </w:p>
        </w:tc>
        <w:tc>
          <w:tcPr>
            <w:tcW w:w="602" w:type="dxa"/>
            <w:vMerge w:val="restart"/>
            <w:tcBorders>
              <w:top w:val="single" w:sz="4" w:space="0" w:color="auto"/>
            </w:tcBorders>
            <w:shd w:val="clear" w:color="auto" w:fill="F2F2F2"/>
            <w:vAlign w:val="center"/>
          </w:tcPr>
          <w:p w14:paraId="6FC3AC1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7</w:t>
            </w:r>
          </w:p>
        </w:tc>
        <w:tc>
          <w:tcPr>
            <w:tcW w:w="601" w:type="dxa"/>
            <w:vMerge w:val="restart"/>
            <w:tcBorders>
              <w:top w:val="single" w:sz="4" w:space="0" w:color="auto"/>
            </w:tcBorders>
            <w:shd w:val="clear" w:color="auto" w:fill="F2F2F2"/>
            <w:vAlign w:val="center"/>
          </w:tcPr>
          <w:p w14:paraId="40AD478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8</w:t>
            </w:r>
          </w:p>
        </w:tc>
        <w:tc>
          <w:tcPr>
            <w:tcW w:w="602" w:type="dxa"/>
            <w:vMerge w:val="restart"/>
            <w:tcBorders>
              <w:top w:val="single" w:sz="4" w:space="0" w:color="auto"/>
            </w:tcBorders>
            <w:shd w:val="clear" w:color="auto" w:fill="F2F2F2"/>
            <w:vAlign w:val="center"/>
          </w:tcPr>
          <w:p w14:paraId="529E760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9</w:t>
            </w:r>
          </w:p>
        </w:tc>
        <w:tc>
          <w:tcPr>
            <w:tcW w:w="602" w:type="dxa"/>
            <w:vMerge w:val="restart"/>
            <w:tcBorders>
              <w:top w:val="single" w:sz="4" w:space="0" w:color="auto"/>
            </w:tcBorders>
            <w:shd w:val="clear" w:color="auto" w:fill="F2F2F2"/>
            <w:vAlign w:val="center"/>
          </w:tcPr>
          <w:p w14:paraId="24232F9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10</w:t>
            </w:r>
          </w:p>
        </w:tc>
        <w:tc>
          <w:tcPr>
            <w:tcW w:w="602" w:type="dxa"/>
            <w:vMerge w:val="restart"/>
            <w:tcBorders>
              <w:top w:val="single" w:sz="4" w:space="0" w:color="auto"/>
            </w:tcBorders>
            <w:shd w:val="clear" w:color="auto" w:fill="F2F2F2"/>
            <w:vAlign w:val="center"/>
          </w:tcPr>
          <w:p w14:paraId="74E61C3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11</w:t>
            </w:r>
          </w:p>
        </w:tc>
        <w:tc>
          <w:tcPr>
            <w:tcW w:w="602" w:type="dxa"/>
            <w:vMerge w:val="restart"/>
            <w:tcBorders>
              <w:top w:val="single" w:sz="4" w:space="0" w:color="auto"/>
            </w:tcBorders>
            <w:shd w:val="clear" w:color="auto" w:fill="F2F2F2"/>
            <w:vAlign w:val="center"/>
          </w:tcPr>
          <w:p w14:paraId="3AD5015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12</w:t>
            </w:r>
          </w:p>
        </w:tc>
        <w:tc>
          <w:tcPr>
            <w:tcW w:w="602" w:type="dxa"/>
            <w:vMerge w:val="restart"/>
            <w:tcBorders>
              <w:top w:val="single" w:sz="4" w:space="0" w:color="auto"/>
            </w:tcBorders>
            <w:shd w:val="clear" w:color="auto" w:fill="F2F2F2"/>
            <w:vAlign w:val="center"/>
          </w:tcPr>
          <w:p w14:paraId="18A1F3A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13</w:t>
            </w:r>
          </w:p>
        </w:tc>
        <w:tc>
          <w:tcPr>
            <w:tcW w:w="602" w:type="dxa"/>
            <w:vMerge w:val="restart"/>
            <w:tcBorders>
              <w:top w:val="single" w:sz="4" w:space="0" w:color="auto"/>
            </w:tcBorders>
            <w:shd w:val="clear" w:color="auto" w:fill="F2F2F2"/>
            <w:vAlign w:val="center"/>
          </w:tcPr>
          <w:p w14:paraId="180DF1B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14</w:t>
            </w:r>
          </w:p>
        </w:tc>
        <w:tc>
          <w:tcPr>
            <w:tcW w:w="601" w:type="dxa"/>
            <w:vMerge w:val="restart"/>
            <w:tcBorders>
              <w:top w:val="single" w:sz="4" w:space="0" w:color="auto"/>
            </w:tcBorders>
            <w:shd w:val="clear" w:color="auto" w:fill="F2F2F2"/>
            <w:vAlign w:val="center"/>
          </w:tcPr>
          <w:p w14:paraId="69FFBAD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15</w:t>
            </w:r>
          </w:p>
        </w:tc>
        <w:tc>
          <w:tcPr>
            <w:tcW w:w="602" w:type="dxa"/>
            <w:vMerge w:val="restart"/>
            <w:tcBorders>
              <w:top w:val="single" w:sz="4" w:space="0" w:color="auto"/>
            </w:tcBorders>
            <w:shd w:val="clear" w:color="auto" w:fill="F2F2F2"/>
            <w:vAlign w:val="center"/>
          </w:tcPr>
          <w:p w14:paraId="12AFF2D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16</w:t>
            </w:r>
          </w:p>
        </w:tc>
        <w:tc>
          <w:tcPr>
            <w:tcW w:w="602" w:type="dxa"/>
            <w:vMerge w:val="restart"/>
            <w:tcBorders>
              <w:top w:val="single" w:sz="4" w:space="0" w:color="auto"/>
            </w:tcBorders>
            <w:shd w:val="clear" w:color="auto" w:fill="F2F2F2"/>
            <w:vAlign w:val="center"/>
          </w:tcPr>
          <w:p w14:paraId="0304246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17</w:t>
            </w:r>
          </w:p>
        </w:tc>
        <w:tc>
          <w:tcPr>
            <w:tcW w:w="602" w:type="dxa"/>
            <w:vMerge w:val="restart"/>
            <w:tcBorders>
              <w:top w:val="single" w:sz="4" w:space="0" w:color="auto"/>
            </w:tcBorders>
            <w:shd w:val="clear" w:color="auto" w:fill="F2F2F2"/>
            <w:vAlign w:val="center"/>
          </w:tcPr>
          <w:p w14:paraId="50F57EC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18</w:t>
            </w:r>
          </w:p>
        </w:tc>
        <w:tc>
          <w:tcPr>
            <w:tcW w:w="602" w:type="dxa"/>
            <w:vMerge w:val="restart"/>
            <w:tcBorders>
              <w:top w:val="single" w:sz="4" w:space="0" w:color="auto"/>
            </w:tcBorders>
            <w:shd w:val="clear" w:color="auto" w:fill="F2F2F2"/>
            <w:vAlign w:val="center"/>
          </w:tcPr>
          <w:p w14:paraId="750C64D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19</w:t>
            </w:r>
          </w:p>
        </w:tc>
        <w:tc>
          <w:tcPr>
            <w:tcW w:w="602" w:type="dxa"/>
            <w:vMerge w:val="restart"/>
            <w:tcBorders>
              <w:top w:val="single" w:sz="4" w:space="0" w:color="auto"/>
              <w:right w:val="single" w:sz="4" w:space="0" w:color="auto"/>
            </w:tcBorders>
            <w:shd w:val="clear" w:color="auto" w:fill="F2F2F2"/>
            <w:vAlign w:val="center"/>
          </w:tcPr>
          <w:p w14:paraId="77857BD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20</w:t>
            </w:r>
          </w:p>
        </w:tc>
        <w:tc>
          <w:tcPr>
            <w:tcW w:w="1806" w:type="dxa"/>
            <w:gridSpan w:val="2"/>
            <w:tcBorders>
              <w:top w:val="single" w:sz="4" w:space="0" w:color="auto"/>
              <w:left w:val="single" w:sz="4" w:space="0" w:color="auto"/>
              <w:bottom w:val="single" w:sz="4" w:space="0" w:color="auto"/>
            </w:tcBorders>
            <w:shd w:val="clear" w:color="auto" w:fill="F2F2F2"/>
            <w:vAlign w:val="center"/>
          </w:tcPr>
          <w:p w14:paraId="56EC20E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Результат</w:t>
            </w:r>
          </w:p>
        </w:tc>
      </w:tr>
      <w:tr w:rsidR="008839BD" w:rsidRPr="000A7226" w14:paraId="1F7A665E" w14:textId="77777777" w:rsidTr="008370B9">
        <w:trPr>
          <w:cantSplit/>
          <w:trHeight w:val="1161"/>
        </w:trPr>
        <w:tc>
          <w:tcPr>
            <w:tcW w:w="1284" w:type="dxa"/>
            <w:vMerge/>
            <w:tcBorders>
              <w:left w:val="single" w:sz="4" w:space="0" w:color="auto"/>
              <w:bottom w:val="single" w:sz="4" w:space="0" w:color="auto"/>
              <w:right w:val="single" w:sz="4" w:space="0" w:color="auto"/>
            </w:tcBorders>
            <w:shd w:val="clear" w:color="auto" w:fill="F2F2F2"/>
            <w:vAlign w:val="center"/>
          </w:tcPr>
          <w:p w14:paraId="73380E4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left w:val="single" w:sz="4" w:space="0" w:color="auto"/>
              <w:bottom w:val="single" w:sz="4" w:space="0" w:color="auto"/>
            </w:tcBorders>
            <w:shd w:val="clear" w:color="auto" w:fill="F2F2F2"/>
            <w:vAlign w:val="center"/>
          </w:tcPr>
          <w:p w14:paraId="4889491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right w:val="single" w:sz="4" w:space="0" w:color="auto"/>
            </w:tcBorders>
            <w:shd w:val="clear" w:color="auto" w:fill="F2F2F2"/>
            <w:vAlign w:val="center"/>
          </w:tcPr>
          <w:p w14:paraId="55C6865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left w:val="single" w:sz="4" w:space="0" w:color="auto"/>
              <w:bottom w:val="single" w:sz="4" w:space="0" w:color="auto"/>
            </w:tcBorders>
            <w:shd w:val="clear" w:color="auto" w:fill="F2F2F2"/>
            <w:vAlign w:val="center"/>
          </w:tcPr>
          <w:p w14:paraId="3C1DC42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5CF9E2C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797CEBD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487170C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42FF4C2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5718EB7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720E7E7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3116583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4143572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4F7341D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13B1CAA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26B8DBB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vMerge/>
            <w:tcBorders>
              <w:bottom w:val="single" w:sz="4" w:space="0" w:color="auto"/>
            </w:tcBorders>
            <w:shd w:val="clear" w:color="auto" w:fill="F2F2F2"/>
            <w:vAlign w:val="center"/>
          </w:tcPr>
          <w:p w14:paraId="1CD29E6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5714A159"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4D7EC6C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139D566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tcBorders>
            <w:shd w:val="clear" w:color="auto" w:fill="F2F2F2"/>
            <w:vAlign w:val="center"/>
          </w:tcPr>
          <w:p w14:paraId="1609770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vMerge/>
            <w:tcBorders>
              <w:bottom w:val="single" w:sz="4" w:space="0" w:color="auto"/>
              <w:right w:val="single" w:sz="4" w:space="0" w:color="auto"/>
            </w:tcBorders>
            <w:shd w:val="clear" w:color="auto" w:fill="F2F2F2"/>
            <w:vAlign w:val="center"/>
          </w:tcPr>
          <w:p w14:paraId="042822C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5" w:type="dxa"/>
            <w:tcBorders>
              <w:top w:val="single" w:sz="4" w:space="0" w:color="auto"/>
              <w:left w:val="single" w:sz="4" w:space="0" w:color="auto"/>
              <w:bottom w:val="single" w:sz="4" w:space="0" w:color="auto"/>
            </w:tcBorders>
            <w:shd w:val="clear" w:color="auto" w:fill="F2F2F2"/>
            <w:textDirection w:val="btLr"/>
            <w:vAlign w:val="center"/>
          </w:tcPr>
          <w:p w14:paraId="12CC1BD2" w14:textId="77777777" w:rsidR="008839BD" w:rsidRPr="000A7226" w:rsidRDefault="008839BD" w:rsidP="008370B9">
            <w:pPr>
              <w:shd w:val="clear" w:color="auto" w:fill="FFFEFF"/>
              <w:spacing w:after="0" w:line="240" w:lineRule="auto"/>
              <w:ind w:left="113" w:right="113"/>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партии</w:t>
            </w:r>
          </w:p>
        </w:tc>
        <w:tc>
          <w:tcPr>
            <w:tcW w:w="931" w:type="dxa"/>
            <w:tcBorders>
              <w:top w:val="single" w:sz="4" w:space="0" w:color="auto"/>
              <w:left w:val="single" w:sz="4" w:space="0" w:color="auto"/>
              <w:bottom w:val="single" w:sz="4" w:space="0" w:color="auto"/>
            </w:tcBorders>
            <w:shd w:val="clear" w:color="auto" w:fill="F2F2F2"/>
            <w:textDirection w:val="btLr"/>
            <w:vAlign w:val="center"/>
          </w:tcPr>
          <w:p w14:paraId="3B53F8BE" w14:textId="77777777" w:rsidR="008839BD" w:rsidRPr="000A7226" w:rsidRDefault="008839BD" w:rsidP="008370B9">
            <w:pPr>
              <w:shd w:val="clear" w:color="auto" w:fill="FFFEFF"/>
              <w:spacing w:after="0" w:line="240" w:lineRule="auto"/>
              <w:ind w:left="113" w:right="113"/>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игры</w:t>
            </w:r>
          </w:p>
        </w:tc>
      </w:tr>
      <w:tr w:rsidR="008839BD" w:rsidRPr="000A7226" w14:paraId="39037894" w14:textId="77777777" w:rsidTr="008370B9">
        <w:trPr>
          <w:cantSplit/>
          <w:trHeight w:val="528"/>
        </w:trPr>
        <w:tc>
          <w:tcPr>
            <w:tcW w:w="1284" w:type="dxa"/>
            <w:tcBorders>
              <w:top w:val="single" w:sz="4" w:space="0" w:color="auto"/>
              <w:left w:val="single" w:sz="4" w:space="0" w:color="auto"/>
              <w:right w:val="single" w:sz="4" w:space="0" w:color="auto"/>
            </w:tcBorders>
            <w:shd w:val="clear" w:color="auto" w:fill="F2F2F2"/>
            <w:vAlign w:val="center"/>
          </w:tcPr>
          <w:p w14:paraId="35B5F9B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1 партия</w:t>
            </w:r>
          </w:p>
        </w:tc>
        <w:tc>
          <w:tcPr>
            <w:tcW w:w="601" w:type="dxa"/>
            <w:tcBorders>
              <w:top w:val="single" w:sz="4" w:space="0" w:color="auto"/>
              <w:left w:val="single" w:sz="4" w:space="0" w:color="auto"/>
              <w:right w:val="single" w:sz="4" w:space="0" w:color="auto"/>
            </w:tcBorders>
          </w:tcPr>
          <w:p w14:paraId="2139CBF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left w:val="single" w:sz="4" w:space="0" w:color="auto"/>
              <w:right w:val="single" w:sz="4" w:space="0" w:color="auto"/>
            </w:tcBorders>
          </w:tcPr>
          <w:p w14:paraId="41522DC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left w:val="single" w:sz="4" w:space="0" w:color="auto"/>
              <w:right w:val="single" w:sz="4" w:space="0" w:color="auto"/>
            </w:tcBorders>
          </w:tcPr>
          <w:p w14:paraId="08B1FDF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left w:val="single" w:sz="4" w:space="0" w:color="auto"/>
            </w:tcBorders>
          </w:tcPr>
          <w:p w14:paraId="2F69813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7D8EFE8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71C89D2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3841958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4712CE2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377AE9F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016F372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22A3750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73CDB80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3618EC9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tcPr>
          <w:p w14:paraId="753A615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top w:val="single" w:sz="4" w:space="0" w:color="auto"/>
            </w:tcBorders>
          </w:tcPr>
          <w:p w14:paraId="5BB5D8D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right w:val="single" w:sz="4" w:space="0" w:color="auto"/>
            </w:tcBorders>
          </w:tcPr>
          <w:p w14:paraId="6A4CA8D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left w:val="single" w:sz="4" w:space="0" w:color="auto"/>
            </w:tcBorders>
          </w:tcPr>
          <w:p w14:paraId="19F5254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right w:val="single" w:sz="4" w:space="0" w:color="auto"/>
            </w:tcBorders>
          </w:tcPr>
          <w:p w14:paraId="6CA4F0D5"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left w:val="single" w:sz="4" w:space="0" w:color="auto"/>
            </w:tcBorders>
          </w:tcPr>
          <w:p w14:paraId="0EB810D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top w:val="single" w:sz="4" w:space="0" w:color="auto"/>
            </w:tcBorders>
            <w:shd w:val="clear" w:color="auto" w:fill="auto"/>
          </w:tcPr>
          <w:p w14:paraId="466BE74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5" w:type="dxa"/>
            <w:tcBorders>
              <w:top w:val="single" w:sz="4" w:space="0" w:color="auto"/>
            </w:tcBorders>
            <w:shd w:val="clear" w:color="auto" w:fill="auto"/>
          </w:tcPr>
          <w:p w14:paraId="34950F8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931" w:type="dxa"/>
            <w:tcBorders>
              <w:top w:val="single" w:sz="4" w:space="0" w:color="auto"/>
            </w:tcBorders>
            <w:shd w:val="clear" w:color="auto" w:fill="auto"/>
          </w:tcPr>
          <w:p w14:paraId="5580608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r w:rsidR="008839BD" w:rsidRPr="000A7226" w14:paraId="39D16C9B" w14:textId="77777777" w:rsidTr="008370B9">
        <w:trPr>
          <w:cantSplit/>
          <w:trHeight w:val="499"/>
        </w:trPr>
        <w:tc>
          <w:tcPr>
            <w:tcW w:w="1284" w:type="dxa"/>
            <w:tcBorders>
              <w:left w:val="single" w:sz="4" w:space="0" w:color="auto"/>
              <w:right w:val="single" w:sz="4" w:space="0" w:color="auto"/>
            </w:tcBorders>
            <w:shd w:val="clear" w:color="auto" w:fill="F2F2F2"/>
            <w:vAlign w:val="center"/>
          </w:tcPr>
          <w:p w14:paraId="55358A5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2 партия</w:t>
            </w:r>
          </w:p>
        </w:tc>
        <w:tc>
          <w:tcPr>
            <w:tcW w:w="601" w:type="dxa"/>
            <w:tcBorders>
              <w:left w:val="single" w:sz="4" w:space="0" w:color="auto"/>
              <w:right w:val="single" w:sz="4" w:space="0" w:color="auto"/>
            </w:tcBorders>
          </w:tcPr>
          <w:p w14:paraId="020873B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right w:val="single" w:sz="4" w:space="0" w:color="auto"/>
            </w:tcBorders>
          </w:tcPr>
          <w:p w14:paraId="194BD3A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right w:val="single" w:sz="4" w:space="0" w:color="auto"/>
            </w:tcBorders>
          </w:tcPr>
          <w:p w14:paraId="0D02780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tcBorders>
          </w:tcPr>
          <w:p w14:paraId="32C4237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2990CA5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32B05EF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3337723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Pr>
          <w:p w14:paraId="7125449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right w:val="single" w:sz="4" w:space="0" w:color="auto"/>
            </w:tcBorders>
          </w:tcPr>
          <w:p w14:paraId="3DC5B09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tcBorders>
          </w:tcPr>
          <w:p w14:paraId="6415942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2AE1BEEA"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3165DE91"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2C18261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right w:val="single" w:sz="4" w:space="0" w:color="auto"/>
            </w:tcBorders>
          </w:tcPr>
          <w:p w14:paraId="3578EEE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tcBorders>
          </w:tcPr>
          <w:p w14:paraId="7B73065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06C7F8D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Pr>
          <w:p w14:paraId="40A184C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right w:val="single" w:sz="4" w:space="0" w:color="auto"/>
            </w:tcBorders>
          </w:tcPr>
          <w:p w14:paraId="0F7097A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tcBorders>
          </w:tcPr>
          <w:p w14:paraId="6D757ED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shd w:val="clear" w:color="auto" w:fill="auto"/>
          </w:tcPr>
          <w:p w14:paraId="4F909E6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5" w:type="dxa"/>
            <w:shd w:val="clear" w:color="auto" w:fill="auto"/>
          </w:tcPr>
          <w:p w14:paraId="7A1ABA0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931" w:type="dxa"/>
            <w:shd w:val="clear" w:color="auto" w:fill="auto"/>
          </w:tcPr>
          <w:p w14:paraId="6E5E7C3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r w:rsidR="008839BD" w:rsidRPr="000A7226" w14:paraId="12C64DA3" w14:textId="77777777" w:rsidTr="008370B9">
        <w:trPr>
          <w:cantSplit/>
          <w:trHeight w:val="499"/>
        </w:trPr>
        <w:tc>
          <w:tcPr>
            <w:tcW w:w="1284" w:type="dxa"/>
            <w:tcBorders>
              <w:left w:val="single" w:sz="4" w:space="0" w:color="auto"/>
              <w:bottom w:val="single" w:sz="4" w:space="0" w:color="auto"/>
              <w:right w:val="single" w:sz="4" w:space="0" w:color="auto"/>
            </w:tcBorders>
            <w:shd w:val="clear" w:color="auto" w:fill="F2F2F2"/>
            <w:vAlign w:val="center"/>
          </w:tcPr>
          <w:p w14:paraId="3240498E"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r w:rsidRPr="000A7226">
              <w:rPr>
                <w:rFonts w:ascii="Times New Roman" w:eastAsia="Times New Roman" w:hAnsi="Times New Roman"/>
                <w:sz w:val="24"/>
                <w:szCs w:val="24"/>
                <w:lang w:eastAsia="ru-RU"/>
              </w:rPr>
              <w:t>3 партия</w:t>
            </w:r>
          </w:p>
        </w:tc>
        <w:tc>
          <w:tcPr>
            <w:tcW w:w="601" w:type="dxa"/>
            <w:tcBorders>
              <w:left w:val="single" w:sz="4" w:space="0" w:color="auto"/>
              <w:bottom w:val="single" w:sz="4" w:space="0" w:color="auto"/>
              <w:right w:val="single" w:sz="4" w:space="0" w:color="auto"/>
            </w:tcBorders>
          </w:tcPr>
          <w:p w14:paraId="67529ED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bottom w:val="single" w:sz="4" w:space="0" w:color="auto"/>
              <w:right w:val="single" w:sz="4" w:space="0" w:color="auto"/>
            </w:tcBorders>
          </w:tcPr>
          <w:p w14:paraId="67A52254"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bottom w:val="single" w:sz="4" w:space="0" w:color="auto"/>
              <w:right w:val="single" w:sz="4" w:space="0" w:color="auto"/>
            </w:tcBorders>
          </w:tcPr>
          <w:p w14:paraId="4522EA80"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bottom w:val="single" w:sz="4" w:space="0" w:color="auto"/>
            </w:tcBorders>
          </w:tcPr>
          <w:p w14:paraId="678AFF3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5A6F106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71D5AE5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2D8F094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bottom w:val="single" w:sz="4" w:space="0" w:color="auto"/>
            </w:tcBorders>
          </w:tcPr>
          <w:p w14:paraId="63643E1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right w:val="single" w:sz="4" w:space="0" w:color="auto"/>
            </w:tcBorders>
          </w:tcPr>
          <w:p w14:paraId="17AFBD66"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bottom w:val="single" w:sz="4" w:space="0" w:color="auto"/>
            </w:tcBorders>
          </w:tcPr>
          <w:p w14:paraId="4C01A3E2"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75F8E6E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68BFD30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2210D2D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right w:val="single" w:sz="4" w:space="0" w:color="auto"/>
            </w:tcBorders>
          </w:tcPr>
          <w:p w14:paraId="7A76887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1" w:type="dxa"/>
            <w:tcBorders>
              <w:left w:val="single" w:sz="4" w:space="0" w:color="auto"/>
              <w:bottom w:val="single" w:sz="4" w:space="0" w:color="auto"/>
            </w:tcBorders>
          </w:tcPr>
          <w:p w14:paraId="305EBDD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3DA67F68"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tcPr>
          <w:p w14:paraId="3772947F"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right w:val="single" w:sz="4" w:space="0" w:color="auto"/>
            </w:tcBorders>
          </w:tcPr>
          <w:p w14:paraId="41B78C33"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left w:val="single" w:sz="4" w:space="0" w:color="auto"/>
              <w:bottom w:val="single" w:sz="4" w:space="0" w:color="auto"/>
            </w:tcBorders>
          </w:tcPr>
          <w:p w14:paraId="398A65FB"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602" w:type="dxa"/>
            <w:tcBorders>
              <w:bottom w:val="single" w:sz="4" w:space="0" w:color="auto"/>
            </w:tcBorders>
            <w:shd w:val="clear" w:color="auto" w:fill="auto"/>
          </w:tcPr>
          <w:p w14:paraId="0D7725C7"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875" w:type="dxa"/>
            <w:tcBorders>
              <w:bottom w:val="single" w:sz="4" w:space="0" w:color="auto"/>
            </w:tcBorders>
            <w:shd w:val="clear" w:color="auto" w:fill="auto"/>
          </w:tcPr>
          <w:p w14:paraId="2EF103BC"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c>
          <w:tcPr>
            <w:tcW w:w="931" w:type="dxa"/>
            <w:tcBorders>
              <w:bottom w:val="single" w:sz="4" w:space="0" w:color="auto"/>
            </w:tcBorders>
            <w:shd w:val="clear" w:color="auto" w:fill="auto"/>
          </w:tcPr>
          <w:p w14:paraId="6F28FEDD" w14:textId="77777777" w:rsidR="008839BD" w:rsidRPr="000A7226" w:rsidRDefault="008839BD" w:rsidP="008370B9">
            <w:pPr>
              <w:shd w:val="clear" w:color="auto" w:fill="FFFEFF"/>
              <w:spacing w:after="0" w:line="240" w:lineRule="auto"/>
              <w:contextualSpacing/>
              <w:jc w:val="center"/>
              <w:rPr>
                <w:rFonts w:ascii="Times New Roman" w:eastAsia="Times New Roman" w:hAnsi="Times New Roman"/>
                <w:sz w:val="24"/>
                <w:szCs w:val="24"/>
                <w:lang w:eastAsia="ru-RU"/>
              </w:rPr>
            </w:pPr>
          </w:p>
        </w:tc>
      </w:tr>
    </w:tbl>
    <w:p w14:paraId="5C9D28AD" w14:textId="77777777" w:rsidR="008839BD" w:rsidRPr="000A7226" w:rsidRDefault="008839BD" w:rsidP="008839BD">
      <w:pPr>
        <w:spacing w:after="0" w:line="240" w:lineRule="auto"/>
        <w:ind w:right="-53"/>
        <w:contextualSpacing/>
        <w:jc w:val="right"/>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 xml:space="preserve">«____» _______________ 20___г. </w:t>
      </w:r>
      <w:r w:rsidRPr="000A7226">
        <w:rPr>
          <w:rFonts w:ascii="Times New Roman" w:eastAsia="Times New Roman" w:hAnsi="Times New Roman"/>
          <w:bCs/>
          <w:sz w:val="24"/>
          <w:szCs w:val="24"/>
          <w:lang w:eastAsia="ru-RU"/>
        </w:rPr>
        <w:tab/>
        <w:t xml:space="preserve">            </w:t>
      </w:r>
      <w:r w:rsidRPr="000A7226">
        <w:rPr>
          <w:rFonts w:ascii="Times New Roman" w:eastAsia="Times New Roman" w:hAnsi="Times New Roman"/>
          <w:bCs/>
          <w:sz w:val="24"/>
          <w:szCs w:val="24"/>
          <w:lang w:eastAsia="ru-RU"/>
        </w:rPr>
        <w:tab/>
        <w:t>Результат игры_________________ в пользу _____________________________</w:t>
      </w:r>
    </w:p>
    <w:p w14:paraId="142E531C" w14:textId="77777777" w:rsidR="008839BD" w:rsidRPr="000A7226" w:rsidRDefault="008839BD" w:rsidP="008839BD">
      <w:pPr>
        <w:spacing w:after="0" w:line="240" w:lineRule="auto"/>
        <w:ind w:right="-53"/>
        <w:contextualSpacing/>
        <w:jc w:val="right"/>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Извещение о подаче протеста __________________________________________________________________________________</w:t>
      </w:r>
    </w:p>
    <w:p w14:paraId="50371FFA" w14:textId="77777777" w:rsidR="008839BD" w:rsidRPr="000A7226" w:rsidRDefault="008839BD" w:rsidP="008839BD">
      <w:pPr>
        <w:spacing w:after="0" w:line="240" w:lineRule="auto"/>
        <w:ind w:left="284"/>
        <w:contextualSpacing/>
        <w:jc w:val="center"/>
        <w:rPr>
          <w:rFonts w:ascii="Times New Roman" w:eastAsia="Times New Roman" w:hAnsi="Times New Roman"/>
          <w:bCs/>
          <w:sz w:val="24"/>
          <w:szCs w:val="24"/>
          <w:lang w:eastAsia="ru-RU"/>
        </w:rPr>
      </w:pPr>
      <w:r w:rsidRPr="000A7226">
        <w:rPr>
          <w:rFonts w:ascii="Times New Roman" w:eastAsia="Times New Roman" w:hAnsi="Times New Roman"/>
          <w:bCs/>
          <w:sz w:val="24"/>
          <w:szCs w:val="24"/>
          <w:lang w:eastAsia="ru-RU"/>
        </w:rPr>
        <w:t>Судья ____________________(________________)</w:t>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r>
      <w:r w:rsidRPr="000A7226">
        <w:rPr>
          <w:rFonts w:ascii="Times New Roman" w:eastAsia="Times New Roman" w:hAnsi="Times New Roman"/>
          <w:bCs/>
          <w:sz w:val="24"/>
          <w:szCs w:val="24"/>
          <w:lang w:eastAsia="ru-RU"/>
        </w:rPr>
        <w:tab/>
        <w:t xml:space="preserve">      Секретарь _____________________(________________)</w:t>
      </w:r>
    </w:p>
    <w:p w14:paraId="6DD2AC9C" w14:textId="77777777" w:rsidR="008839BD" w:rsidRPr="000A7226" w:rsidRDefault="008839BD" w:rsidP="008839BD">
      <w:pPr>
        <w:spacing w:after="0" w:line="240" w:lineRule="auto"/>
        <w:ind w:left="284"/>
        <w:contextualSpacing/>
        <w:jc w:val="center"/>
        <w:rPr>
          <w:rFonts w:ascii="Times New Roman" w:eastAsia="Times New Roman" w:hAnsi="Times New Roman"/>
          <w:bCs/>
          <w:sz w:val="24"/>
          <w:szCs w:val="24"/>
          <w:lang w:eastAsia="ru-RU"/>
        </w:rPr>
      </w:pPr>
    </w:p>
    <w:p w14:paraId="4634C100" w14:textId="77777777" w:rsidR="008839BD" w:rsidRPr="000A7226" w:rsidRDefault="008839BD" w:rsidP="008839BD">
      <w:pPr>
        <w:spacing w:after="0" w:line="240" w:lineRule="auto"/>
        <w:ind w:left="284"/>
        <w:contextualSpacing/>
        <w:jc w:val="center"/>
        <w:rPr>
          <w:rFonts w:ascii="Times New Roman" w:eastAsia="Times New Roman" w:hAnsi="Times New Roman"/>
          <w:bCs/>
          <w:sz w:val="24"/>
          <w:szCs w:val="24"/>
          <w:lang w:eastAsia="ru-RU"/>
        </w:rPr>
        <w:sectPr w:rsidR="008839BD" w:rsidRPr="000A7226" w:rsidSect="008370B9">
          <w:type w:val="continuous"/>
          <w:pgSz w:w="16838" w:h="11906" w:orient="landscape"/>
          <w:pgMar w:top="720" w:right="720" w:bottom="720" w:left="720" w:header="708" w:footer="708" w:gutter="0"/>
          <w:cols w:space="708"/>
          <w:docGrid w:linePitch="360"/>
        </w:sectPr>
      </w:pPr>
      <w:r w:rsidRPr="000A7226">
        <w:rPr>
          <w:rFonts w:ascii="Times New Roman" w:eastAsia="Times New Roman" w:hAnsi="Times New Roman"/>
          <w:bCs/>
          <w:sz w:val="24"/>
          <w:szCs w:val="24"/>
          <w:lang w:eastAsia="ru-RU"/>
        </w:rPr>
        <w:t>Главный судья _______________(________________)</w:t>
      </w:r>
      <w:r w:rsidRPr="000A7226">
        <w:rPr>
          <w:rFonts w:ascii="Times New Roman" w:eastAsia="Times New Roman" w:hAnsi="Times New Roman"/>
          <w:bCs/>
          <w:sz w:val="24"/>
          <w:szCs w:val="24"/>
          <w:lang w:eastAsia="ru-RU"/>
        </w:rPr>
        <w:tab/>
        <w:t xml:space="preserve">  </w:t>
      </w:r>
      <w:r w:rsidRPr="000A7226">
        <w:rPr>
          <w:rFonts w:ascii="Times New Roman" w:eastAsia="Times New Roman" w:hAnsi="Times New Roman"/>
          <w:bCs/>
          <w:sz w:val="24"/>
          <w:szCs w:val="24"/>
          <w:lang w:eastAsia="ru-RU"/>
        </w:rPr>
        <w:tab/>
        <w:t xml:space="preserve"> Главный секретарь __________________(________________)</w:t>
      </w:r>
    </w:p>
    <w:p w14:paraId="70DCFF3A" w14:textId="77777777" w:rsidR="008839BD" w:rsidRDefault="008839BD" w:rsidP="008839BD">
      <w:pPr>
        <w:spacing w:after="0" w:line="240" w:lineRule="auto"/>
        <w:contextualSpacing/>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Приложение </w:t>
      </w:r>
      <w:r w:rsidR="00F3529C">
        <w:rPr>
          <w:rFonts w:ascii="Times New Roman" w:eastAsia="Times New Roman" w:hAnsi="Times New Roman"/>
          <w:sz w:val="28"/>
          <w:szCs w:val="20"/>
          <w:lang w:eastAsia="ru-RU"/>
        </w:rPr>
        <w:t>№</w:t>
      </w:r>
      <w:r w:rsidR="000F6E2E">
        <w:rPr>
          <w:rFonts w:ascii="Times New Roman" w:eastAsia="Times New Roman" w:hAnsi="Times New Roman"/>
          <w:sz w:val="28"/>
          <w:szCs w:val="20"/>
          <w:lang w:eastAsia="ru-RU"/>
        </w:rPr>
        <w:t xml:space="preserve"> </w:t>
      </w:r>
      <w:r w:rsidR="00F3529C">
        <w:rPr>
          <w:rFonts w:ascii="Times New Roman" w:eastAsia="Times New Roman" w:hAnsi="Times New Roman"/>
          <w:sz w:val="28"/>
          <w:szCs w:val="20"/>
          <w:lang w:eastAsia="ru-RU"/>
        </w:rPr>
        <w:t>3</w:t>
      </w:r>
      <w:r w:rsidR="002815D8">
        <w:rPr>
          <w:rFonts w:ascii="Times New Roman" w:eastAsia="Times New Roman" w:hAnsi="Times New Roman"/>
          <w:sz w:val="28"/>
          <w:szCs w:val="20"/>
          <w:lang w:eastAsia="ru-RU"/>
        </w:rPr>
        <w:t xml:space="preserve"> </w:t>
      </w:r>
      <w:r w:rsidR="000F6E2E">
        <w:rPr>
          <w:rFonts w:ascii="Times New Roman" w:eastAsia="Times New Roman" w:hAnsi="Times New Roman"/>
          <w:sz w:val="28"/>
          <w:lang w:eastAsia="ru-RU"/>
        </w:rPr>
        <w:t xml:space="preserve">к </w:t>
      </w:r>
      <w:r w:rsidR="000F6E2E" w:rsidRPr="00935B17">
        <w:rPr>
          <w:rFonts w:ascii="Times New Roman" w:hAnsi="Times New Roman"/>
          <w:sz w:val="28"/>
          <w:szCs w:val="28"/>
        </w:rPr>
        <w:t>Приложени</w:t>
      </w:r>
      <w:r w:rsidR="000F6E2E">
        <w:rPr>
          <w:rFonts w:ascii="Times New Roman" w:hAnsi="Times New Roman"/>
          <w:sz w:val="28"/>
          <w:szCs w:val="28"/>
        </w:rPr>
        <w:t>ю</w:t>
      </w:r>
      <w:r w:rsidR="000F6E2E" w:rsidRPr="00935B17">
        <w:rPr>
          <w:rFonts w:ascii="Times New Roman" w:hAnsi="Times New Roman"/>
          <w:sz w:val="28"/>
          <w:szCs w:val="28"/>
        </w:rPr>
        <w:t xml:space="preserve"> № 2</w:t>
      </w:r>
      <w:r w:rsidR="000F6E2E">
        <w:rPr>
          <w:rFonts w:ascii="Times New Roman" w:hAnsi="Times New Roman"/>
          <w:sz w:val="28"/>
          <w:szCs w:val="28"/>
        </w:rPr>
        <w:t xml:space="preserve"> к Правилам</w:t>
      </w:r>
    </w:p>
    <w:p w14:paraId="6938594A" w14:textId="77777777" w:rsidR="008839BD" w:rsidRPr="00964F53" w:rsidRDefault="008839BD" w:rsidP="008839BD">
      <w:pPr>
        <w:spacing w:after="0" w:line="240" w:lineRule="auto"/>
        <w:contextualSpacing/>
        <w:jc w:val="center"/>
        <w:rPr>
          <w:rFonts w:ascii="Times New Roman" w:eastAsia="Times New Roman" w:hAnsi="Times New Roman"/>
          <w:sz w:val="28"/>
          <w:szCs w:val="20"/>
          <w:lang w:eastAsia="ru-RU"/>
        </w:rPr>
      </w:pPr>
      <w:r w:rsidRPr="00964F53">
        <w:rPr>
          <w:rFonts w:ascii="Times New Roman" w:eastAsia="Times New Roman" w:hAnsi="Times New Roman"/>
          <w:b/>
          <w:szCs w:val="20"/>
          <w:lang w:eastAsia="ru-RU"/>
        </w:rPr>
        <w:t>ООО «ФЕДЕРАЦИЯ ГОРОДОШНОГО СПОРТА РОССИИ»</w:t>
      </w:r>
    </w:p>
    <w:p w14:paraId="31C66A96" w14:textId="77777777" w:rsidR="008839BD" w:rsidRPr="00964F53" w:rsidRDefault="008839BD" w:rsidP="008839BD">
      <w:pPr>
        <w:spacing w:after="0" w:line="240" w:lineRule="auto"/>
        <w:contextualSpacing/>
        <w:jc w:val="center"/>
        <w:rPr>
          <w:rFonts w:ascii="Times New Roman" w:eastAsia="Times New Roman" w:hAnsi="Times New Roman"/>
          <w:sz w:val="28"/>
          <w:szCs w:val="20"/>
          <w:lang w:eastAsia="ru-RU"/>
        </w:rPr>
      </w:pPr>
      <w:r w:rsidRPr="00964F53">
        <w:rPr>
          <w:rFonts w:ascii="Times New Roman" w:eastAsia="Times New Roman" w:hAnsi="Times New Roman"/>
          <w:sz w:val="28"/>
          <w:szCs w:val="20"/>
          <w:lang w:eastAsia="ru-RU"/>
        </w:rPr>
        <w:t>ПРОТОКОЛ №______</w:t>
      </w:r>
    </w:p>
    <w:p w14:paraId="23F3DC41" w14:textId="77777777" w:rsidR="008839BD" w:rsidRPr="00964F53" w:rsidRDefault="008839BD" w:rsidP="008839BD">
      <w:pPr>
        <w:spacing w:after="0" w:line="240" w:lineRule="auto"/>
        <w:contextualSpacing/>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с</w:t>
      </w:r>
      <w:r w:rsidRPr="00964F53">
        <w:rPr>
          <w:rFonts w:ascii="Times New Roman" w:eastAsia="Times New Roman" w:hAnsi="Times New Roman"/>
          <w:sz w:val="24"/>
          <w:szCs w:val="20"/>
          <w:lang w:eastAsia="ru-RU"/>
        </w:rPr>
        <w:t>оревнований ___</w:t>
      </w:r>
      <w:r>
        <w:rPr>
          <w:rFonts w:ascii="Times New Roman" w:eastAsia="Times New Roman" w:hAnsi="Times New Roman"/>
          <w:sz w:val="24"/>
          <w:szCs w:val="20"/>
          <w:lang w:eastAsia="ru-RU"/>
        </w:rPr>
        <w:t>_</w:t>
      </w:r>
      <w:r w:rsidRPr="00964F53">
        <w:rPr>
          <w:rFonts w:ascii="Times New Roman" w:eastAsia="Times New Roman" w:hAnsi="Times New Roman"/>
          <w:sz w:val="24"/>
          <w:szCs w:val="20"/>
          <w:lang w:eastAsia="ru-RU"/>
        </w:rPr>
        <w:t>_____________</w:t>
      </w:r>
      <w:r>
        <w:rPr>
          <w:rFonts w:ascii="Times New Roman" w:eastAsia="Times New Roman" w:hAnsi="Times New Roman"/>
          <w:sz w:val="24"/>
          <w:szCs w:val="20"/>
          <w:lang w:eastAsia="ru-RU"/>
        </w:rPr>
        <w:t>_</w:t>
      </w:r>
      <w:r w:rsidRPr="00964F53">
        <w:rPr>
          <w:rFonts w:ascii="Times New Roman" w:eastAsia="Times New Roman" w:hAnsi="Times New Roman"/>
          <w:sz w:val="24"/>
          <w:szCs w:val="20"/>
          <w:lang w:eastAsia="ru-RU"/>
        </w:rPr>
        <w:t>_______</w:t>
      </w:r>
      <w:r w:rsidR="001E446D">
        <w:rPr>
          <w:rFonts w:ascii="Times New Roman" w:eastAsia="Times New Roman" w:hAnsi="Times New Roman"/>
          <w:sz w:val="24"/>
          <w:szCs w:val="20"/>
          <w:lang w:eastAsia="ru-RU"/>
        </w:rPr>
        <w:t>______________________________</w:t>
      </w:r>
      <w:r w:rsidRPr="00964F53">
        <w:rPr>
          <w:rFonts w:ascii="Times New Roman" w:eastAsia="Times New Roman" w:hAnsi="Times New Roman"/>
          <w:sz w:val="24"/>
          <w:szCs w:val="20"/>
          <w:lang w:eastAsia="ru-RU"/>
        </w:rPr>
        <w:t>____________</w:t>
      </w:r>
      <w:r w:rsidR="001E446D">
        <w:rPr>
          <w:rFonts w:ascii="Times New Roman" w:eastAsia="Times New Roman" w:hAnsi="Times New Roman"/>
          <w:sz w:val="24"/>
          <w:szCs w:val="20"/>
          <w:lang w:eastAsia="ru-RU"/>
        </w:rPr>
        <w:t>___ между командами __________</w:t>
      </w:r>
      <w:r w:rsidRPr="00964F53">
        <w:rPr>
          <w:rFonts w:ascii="Times New Roman" w:eastAsia="Times New Roman" w:hAnsi="Times New Roman"/>
          <w:sz w:val="24"/>
          <w:szCs w:val="20"/>
          <w:lang w:eastAsia="ru-RU"/>
        </w:rPr>
        <w:t>______</w:t>
      </w:r>
      <w:r>
        <w:rPr>
          <w:rFonts w:ascii="Times New Roman" w:eastAsia="Times New Roman" w:hAnsi="Times New Roman"/>
          <w:sz w:val="24"/>
          <w:szCs w:val="20"/>
          <w:lang w:eastAsia="ru-RU"/>
        </w:rPr>
        <w:t>_</w:t>
      </w:r>
      <w:r w:rsidRPr="00964F53">
        <w:rPr>
          <w:rFonts w:ascii="Times New Roman" w:eastAsia="Times New Roman" w:hAnsi="Times New Roman"/>
          <w:sz w:val="24"/>
          <w:szCs w:val="20"/>
          <w:lang w:eastAsia="ru-RU"/>
        </w:rPr>
        <w:t>_____________ и ___________________________________</w:t>
      </w:r>
    </w:p>
    <w:p w14:paraId="5D556255" w14:textId="77777777" w:rsidR="008839BD" w:rsidRPr="00964F53" w:rsidRDefault="008839BD" w:rsidP="008839BD">
      <w:pPr>
        <w:spacing w:after="0" w:line="240" w:lineRule="auto"/>
        <w:contextualSpacing/>
        <w:jc w:val="both"/>
        <w:rPr>
          <w:rFonts w:ascii="Times New Roman" w:eastAsia="Times New Roman" w:hAnsi="Times New Roman"/>
          <w:sz w:val="24"/>
          <w:szCs w:val="20"/>
          <w:lang w:eastAsia="ru-RU"/>
        </w:rPr>
      </w:pPr>
      <w:r w:rsidRPr="00964F53">
        <w:rPr>
          <w:rFonts w:ascii="Times New Roman" w:eastAsia="Times New Roman" w:hAnsi="Times New Roman"/>
          <w:sz w:val="24"/>
          <w:szCs w:val="20"/>
          <w:lang w:eastAsia="ru-RU"/>
        </w:rPr>
        <w:t xml:space="preserve">от _____________20___ года                                                </w:t>
      </w:r>
      <w:r w:rsidR="003062D3">
        <w:rPr>
          <w:rFonts w:ascii="Times New Roman" w:eastAsia="Times New Roman" w:hAnsi="Times New Roman"/>
          <w:sz w:val="24"/>
          <w:szCs w:val="20"/>
          <w:lang w:eastAsia="ru-RU"/>
        </w:rPr>
        <w:t xml:space="preserve">                         </w:t>
      </w:r>
      <w:r w:rsidRPr="00964F53">
        <w:rPr>
          <w:rFonts w:ascii="Times New Roman" w:eastAsia="Times New Roman" w:hAnsi="Times New Roman"/>
          <w:sz w:val="24"/>
          <w:szCs w:val="20"/>
          <w:lang w:eastAsia="ru-RU"/>
        </w:rPr>
        <w:t xml:space="preserve">     ______час. _____ мин.</w:t>
      </w:r>
    </w:p>
    <w:p w14:paraId="2FAA43FA" w14:textId="77777777" w:rsidR="008839BD" w:rsidRPr="00964F53" w:rsidRDefault="008839BD" w:rsidP="008839BD">
      <w:pPr>
        <w:keepNext/>
        <w:spacing w:after="0" w:line="240" w:lineRule="auto"/>
        <w:contextualSpacing/>
        <w:jc w:val="both"/>
        <w:outlineLvl w:val="0"/>
        <w:rPr>
          <w:rFonts w:ascii="Times New Roman" w:eastAsia="Times New Roman" w:hAnsi="Times New Roman"/>
          <w:sz w:val="24"/>
          <w:szCs w:val="20"/>
          <w:lang w:eastAsia="ru-RU"/>
        </w:rPr>
      </w:pPr>
      <w:r w:rsidRPr="00964F53">
        <w:rPr>
          <w:rFonts w:ascii="Times New Roman" w:eastAsia="Times New Roman" w:hAnsi="Times New Roman"/>
          <w:sz w:val="24"/>
          <w:szCs w:val="20"/>
          <w:lang w:eastAsia="ru-RU"/>
        </w:rPr>
        <w:t>Место проведен</w:t>
      </w:r>
      <w:r w:rsidR="000A7226">
        <w:rPr>
          <w:rFonts w:ascii="Times New Roman" w:eastAsia="Times New Roman" w:hAnsi="Times New Roman"/>
          <w:sz w:val="24"/>
          <w:szCs w:val="20"/>
          <w:lang w:eastAsia="ru-RU"/>
        </w:rPr>
        <w:t>ия __________________________</w:t>
      </w:r>
      <w:r w:rsidRPr="00964F53">
        <w:rPr>
          <w:rFonts w:ascii="Times New Roman" w:eastAsia="Times New Roman" w:hAnsi="Times New Roman"/>
          <w:sz w:val="24"/>
          <w:szCs w:val="20"/>
          <w:lang w:eastAsia="ru-RU"/>
        </w:rPr>
        <w:t>____________________ Площадка №________</w:t>
      </w:r>
    </w:p>
    <w:p w14:paraId="31FE9348" w14:textId="77777777" w:rsidR="008839BD" w:rsidRPr="00964F53" w:rsidRDefault="008839BD" w:rsidP="008839BD">
      <w:pPr>
        <w:spacing w:after="0" w:line="240" w:lineRule="auto"/>
        <w:contextualSpacing/>
        <w:rPr>
          <w:rFonts w:ascii="Times New Roman" w:eastAsia="Times New Roman" w:hAnsi="Times New Roman"/>
          <w:sz w:val="20"/>
          <w:szCs w:val="20"/>
          <w:lang w:eastAsia="ru-RU"/>
        </w:rPr>
      </w:pPr>
    </w:p>
    <w:tbl>
      <w:tblPr>
        <w:tblW w:w="103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3402"/>
        <w:gridCol w:w="851"/>
        <w:gridCol w:w="567"/>
        <w:gridCol w:w="567"/>
        <w:gridCol w:w="3544"/>
        <w:gridCol w:w="850"/>
      </w:tblGrid>
      <w:tr w:rsidR="008839BD" w:rsidRPr="00964F53" w14:paraId="774278A1" w14:textId="77777777" w:rsidTr="00A96A45">
        <w:trPr>
          <w:cantSplit/>
          <w:trHeight w:val="298"/>
        </w:trPr>
        <w:tc>
          <w:tcPr>
            <w:tcW w:w="538" w:type="dxa"/>
            <w:tcBorders>
              <w:top w:val="single" w:sz="12" w:space="0" w:color="auto"/>
              <w:left w:val="single" w:sz="12" w:space="0" w:color="auto"/>
              <w:bottom w:val="single" w:sz="12" w:space="0" w:color="auto"/>
            </w:tcBorders>
            <w:shd w:val="clear" w:color="auto" w:fill="F2F2F2"/>
            <w:vAlign w:val="center"/>
          </w:tcPr>
          <w:p w14:paraId="0E64F33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3402" w:type="dxa"/>
            <w:tcBorders>
              <w:top w:val="single" w:sz="12" w:space="0" w:color="auto"/>
              <w:bottom w:val="single" w:sz="12" w:space="0" w:color="auto"/>
            </w:tcBorders>
            <w:shd w:val="clear" w:color="auto" w:fill="F2F2F2"/>
            <w:vAlign w:val="center"/>
          </w:tcPr>
          <w:p w14:paraId="51D4734E" w14:textId="77777777" w:rsidR="008839BD" w:rsidRPr="00964F53" w:rsidRDefault="00185237" w:rsidP="008370B9">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Ф.</w:t>
            </w:r>
            <w:r w:rsidR="008839BD">
              <w:rPr>
                <w:rFonts w:ascii="Times New Roman" w:eastAsia="Times New Roman" w:hAnsi="Times New Roman"/>
                <w:sz w:val="20"/>
                <w:szCs w:val="20"/>
                <w:lang w:eastAsia="ru-RU"/>
              </w:rPr>
              <w:t>И</w:t>
            </w:r>
            <w:r>
              <w:rPr>
                <w:rFonts w:ascii="Times New Roman" w:eastAsia="Times New Roman" w:hAnsi="Times New Roman"/>
                <w:sz w:val="20"/>
                <w:szCs w:val="20"/>
                <w:lang w:eastAsia="ru-RU"/>
              </w:rPr>
              <w:t>.</w:t>
            </w:r>
            <w:r w:rsidR="008839BD">
              <w:rPr>
                <w:rFonts w:ascii="Times New Roman" w:eastAsia="Times New Roman" w:hAnsi="Times New Roman"/>
                <w:sz w:val="20"/>
                <w:szCs w:val="20"/>
                <w:lang w:eastAsia="ru-RU"/>
              </w:rPr>
              <w:t>О</w:t>
            </w:r>
            <w:r w:rsidR="008839BD" w:rsidRPr="00964F53">
              <w:rPr>
                <w:rFonts w:ascii="Times New Roman" w:eastAsia="Times New Roman" w:hAnsi="Times New Roman"/>
                <w:sz w:val="20"/>
                <w:szCs w:val="20"/>
                <w:lang w:eastAsia="ru-RU"/>
              </w:rPr>
              <w:t>.</w:t>
            </w:r>
          </w:p>
        </w:tc>
        <w:tc>
          <w:tcPr>
            <w:tcW w:w="851" w:type="dxa"/>
            <w:tcBorders>
              <w:top w:val="single" w:sz="12" w:space="0" w:color="auto"/>
              <w:bottom w:val="single" w:sz="12" w:space="0" w:color="auto"/>
              <w:right w:val="single" w:sz="12" w:space="0" w:color="auto"/>
            </w:tcBorders>
            <w:shd w:val="clear" w:color="auto" w:fill="F2F2F2"/>
            <w:vAlign w:val="center"/>
          </w:tcPr>
          <w:p w14:paraId="5E5852B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разряд</w:t>
            </w:r>
          </w:p>
        </w:tc>
        <w:tc>
          <w:tcPr>
            <w:tcW w:w="567" w:type="dxa"/>
            <w:vMerge w:val="restart"/>
            <w:tcBorders>
              <w:top w:val="nil"/>
              <w:left w:val="nil"/>
              <w:right w:val="single" w:sz="12" w:space="0" w:color="auto"/>
            </w:tcBorders>
            <w:vAlign w:val="center"/>
          </w:tcPr>
          <w:p w14:paraId="7D6B5A4D"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p>
        </w:tc>
        <w:tc>
          <w:tcPr>
            <w:tcW w:w="567" w:type="dxa"/>
            <w:tcBorders>
              <w:top w:val="single" w:sz="12" w:space="0" w:color="auto"/>
              <w:left w:val="nil"/>
              <w:bottom w:val="single" w:sz="12" w:space="0" w:color="auto"/>
            </w:tcBorders>
            <w:shd w:val="clear" w:color="auto" w:fill="F2F2F2"/>
            <w:vAlign w:val="center"/>
          </w:tcPr>
          <w:p w14:paraId="1A7431E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3544" w:type="dxa"/>
            <w:tcBorders>
              <w:top w:val="single" w:sz="12" w:space="0" w:color="auto"/>
              <w:bottom w:val="single" w:sz="12" w:space="0" w:color="auto"/>
            </w:tcBorders>
            <w:shd w:val="clear" w:color="auto" w:fill="F2F2F2"/>
            <w:vAlign w:val="center"/>
          </w:tcPr>
          <w:p w14:paraId="76AB8DE2" w14:textId="77777777" w:rsidR="008839BD" w:rsidRPr="00964F53" w:rsidRDefault="00185237" w:rsidP="008370B9">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Ф.</w:t>
            </w:r>
            <w:r w:rsidR="008839BD">
              <w:rPr>
                <w:rFonts w:ascii="Times New Roman" w:eastAsia="Times New Roman" w:hAnsi="Times New Roman"/>
                <w:sz w:val="20"/>
                <w:szCs w:val="20"/>
                <w:lang w:eastAsia="ru-RU"/>
              </w:rPr>
              <w:t>И</w:t>
            </w:r>
            <w:r>
              <w:rPr>
                <w:rFonts w:ascii="Times New Roman" w:eastAsia="Times New Roman" w:hAnsi="Times New Roman"/>
                <w:sz w:val="20"/>
                <w:szCs w:val="20"/>
                <w:lang w:eastAsia="ru-RU"/>
              </w:rPr>
              <w:t>.</w:t>
            </w:r>
            <w:r w:rsidR="008839BD">
              <w:rPr>
                <w:rFonts w:ascii="Times New Roman" w:eastAsia="Times New Roman" w:hAnsi="Times New Roman"/>
                <w:sz w:val="20"/>
                <w:szCs w:val="20"/>
                <w:lang w:eastAsia="ru-RU"/>
              </w:rPr>
              <w:t>О</w:t>
            </w:r>
            <w:r w:rsidR="008839BD" w:rsidRPr="00964F53">
              <w:rPr>
                <w:rFonts w:ascii="Times New Roman" w:eastAsia="Times New Roman" w:hAnsi="Times New Roman"/>
                <w:sz w:val="20"/>
                <w:szCs w:val="20"/>
                <w:lang w:eastAsia="ru-RU"/>
              </w:rPr>
              <w:t>.</w:t>
            </w:r>
          </w:p>
        </w:tc>
        <w:tc>
          <w:tcPr>
            <w:tcW w:w="850" w:type="dxa"/>
            <w:tcBorders>
              <w:top w:val="single" w:sz="12" w:space="0" w:color="auto"/>
              <w:bottom w:val="single" w:sz="12" w:space="0" w:color="auto"/>
              <w:right w:val="single" w:sz="12" w:space="0" w:color="auto"/>
            </w:tcBorders>
            <w:shd w:val="clear" w:color="auto" w:fill="F2F2F2"/>
            <w:vAlign w:val="center"/>
          </w:tcPr>
          <w:p w14:paraId="2E6F19E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разряд</w:t>
            </w:r>
          </w:p>
        </w:tc>
      </w:tr>
      <w:tr w:rsidR="008839BD" w:rsidRPr="00964F53" w14:paraId="36FD464E" w14:textId="77777777" w:rsidTr="00A96A45">
        <w:trPr>
          <w:cantSplit/>
          <w:trHeight w:val="121"/>
        </w:trPr>
        <w:tc>
          <w:tcPr>
            <w:tcW w:w="538" w:type="dxa"/>
            <w:tcBorders>
              <w:top w:val="single" w:sz="12" w:space="0" w:color="auto"/>
              <w:left w:val="single" w:sz="12" w:space="0" w:color="auto"/>
            </w:tcBorders>
          </w:tcPr>
          <w:p w14:paraId="4C1AA90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02" w:type="dxa"/>
            <w:tcBorders>
              <w:top w:val="single" w:sz="12" w:space="0" w:color="auto"/>
            </w:tcBorders>
          </w:tcPr>
          <w:p w14:paraId="35D36B2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1" w:type="dxa"/>
            <w:tcBorders>
              <w:top w:val="single" w:sz="12" w:space="0" w:color="auto"/>
              <w:right w:val="single" w:sz="12" w:space="0" w:color="auto"/>
            </w:tcBorders>
          </w:tcPr>
          <w:p w14:paraId="0AC2897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tcBorders>
              <w:left w:val="nil"/>
              <w:right w:val="single" w:sz="12" w:space="0" w:color="auto"/>
            </w:tcBorders>
          </w:tcPr>
          <w:p w14:paraId="641F787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tcBorders>
              <w:top w:val="single" w:sz="12" w:space="0" w:color="auto"/>
              <w:left w:val="nil"/>
            </w:tcBorders>
          </w:tcPr>
          <w:p w14:paraId="265D1A7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544" w:type="dxa"/>
            <w:tcBorders>
              <w:top w:val="single" w:sz="12" w:space="0" w:color="auto"/>
            </w:tcBorders>
          </w:tcPr>
          <w:p w14:paraId="5CCDFC2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0" w:type="dxa"/>
            <w:tcBorders>
              <w:top w:val="single" w:sz="12" w:space="0" w:color="auto"/>
              <w:right w:val="single" w:sz="12" w:space="0" w:color="auto"/>
            </w:tcBorders>
          </w:tcPr>
          <w:p w14:paraId="654F870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6F983DEA" w14:textId="77777777" w:rsidTr="00A96A45">
        <w:trPr>
          <w:cantSplit/>
          <w:trHeight w:val="232"/>
        </w:trPr>
        <w:tc>
          <w:tcPr>
            <w:tcW w:w="538" w:type="dxa"/>
            <w:tcBorders>
              <w:left w:val="single" w:sz="12" w:space="0" w:color="auto"/>
            </w:tcBorders>
          </w:tcPr>
          <w:p w14:paraId="2D7F01D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02" w:type="dxa"/>
          </w:tcPr>
          <w:p w14:paraId="7C76775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1" w:type="dxa"/>
            <w:tcBorders>
              <w:right w:val="single" w:sz="12" w:space="0" w:color="auto"/>
            </w:tcBorders>
          </w:tcPr>
          <w:p w14:paraId="67CCFD1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tcBorders>
              <w:left w:val="nil"/>
              <w:right w:val="single" w:sz="12" w:space="0" w:color="auto"/>
            </w:tcBorders>
          </w:tcPr>
          <w:p w14:paraId="3E16A6C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tcBorders>
              <w:left w:val="nil"/>
            </w:tcBorders>
          </w:tcPr>
          <w:p w14:paraId="06094CC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544" w:type="dxa"/>
          </w:tcPr>
          <w:p w14:paraId="2DD34D6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0" w:type="dxa"/>
            <w:tcBorders>
              <w:right w:val="single" w:sz="12" w:space="0" w:color="auto"/>
            </w:tcBorders>
          </w:tcPr>
          <w:p w14:paraId="1E4C48F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0627FDAD" w14:textId="77777777" w:rsidTr="00A96A45">
        <w:trPr>
          <w:cantSplit/>
          <w:trHeight w:val="222"/>
        </w:trPr>
        <w:tc>
          <w:tcPr>
            <w:tcW w:w="538" w:type="dxa"/>
            <w:tcBorders>
              <w:left w:val="single" w:sz="12" w:space="0" w:color="auto"/>
            </w:tcBorders>
          </w:tcPr>
          <w:p w14:paraId="3E8C227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02" w:type="dxa"/>
          </w:tcPr>
          <w:p w14:paraId="2112C47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1" w:type="dxa"/>
            <w:tcBorders>
              <w:right w:val="single" w:sz="12" w:space="0" w:color="auto"/>
            </w:tcBorders>
          </w:tcPr>
          <w:p w14:paraId="6806BFA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tcBorders>
              <w:left w:val="nil"/>
              <w:right w:val="single" w:sz="12" w:space="0" w:color="auto"/>
            </w:tcBorders>
          </w:tcPr>
          <w:p w14:paraId="65F4122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tcBorders>
              <w:left w:val="nil"/>
            </w:tcBorders>
          </w:tcPr>
          <w:p w14:paraId="5F697F3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544" w:type="dxa"/>
          </w:tcPr>
          <w:p w14:paraId="6D42566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0" w:type="dxa"/>
            <w:tcBorders>
              <w:right w:val="single" w:sz="12" w:space="0" w:color="auto"/>
            </w:tcBorders>
          </w:tcPr>
          <w:p w14:paraId="24F92C5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1FDC7ED4" w14:textId="77777777" w:rsidTr="00A96A45">
        <w:trPr>
          <w:cantSplit/>
          <w:trHeight w:val="198"/>
        </w:trPr>
        <w:tc>
          <w:tcPr>
            <w:tcW w:w="538" w:type="dxa"/>
            <w:tcBorders>
              <w:left w:val="single" w:sz="12" w:space="0" w:color="auto"/>
            </w:tcBorders>
          </w:tcPr>
          <w:p w14:paraId="473B7C1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02" w:type="dxa"/>
          </w:tcPr>
          <w:p w14:paraId="50133DB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1" w:type="dxa"/>
            <w:tcBorders>
              <w:right w:val="single" w:sz="12" w:space="0" w:color="auto"/>
            </w:tcBorders>
          </w:tcPr>
          <w:p w14:paraId="0D336F6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tcBorders>
              <w:left w:val="nil"/>
              <w:right w:val="single" w:sz="12" w:space="0" w:color="auto"/>
            </w:tcBorders>
          </w:tcPr>
          <w:p w14:paraId="09454E5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tcBorders>
              <w:left w:val="nil"/>
            </w:tcBorders>
          </w:tcPr>
          <w:p w14:paraId="42DAE82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544" w:type="dxa"/>
          </w:tcPr>
          <w:p w14:paraId="6308C86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850" w:type="dxa"/>
            <w:tcBorders>
              <w:right w:val="single" w:sz="12" w:space="0" w:color="auto"/>
            </w:tcBorders>
          </w:tcPr>
          <w:p w14:paraId="62FD060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bl>
    <w:p w14:paraId="68FA4768" w14:textId="77777777" w:rsidR="000A7226" w:rsidRDefault="008839BD" w:rsidP="008839BD">
      <w:pPr>
        <w:spacing w:after="0" w:line="240" w:lineRule="auto"/>
        <w:contextualSpacing/>
        <w:rPr>
          <w:rFonts w:ascii="Times New Roman" w:eastAsia="Times New Roman" w:hAnsi="Times New Roman"/>
          <w:szCs w:val="20"/>
          <w:lang w:eastAsia="ru-RU"/>
        </w:rPr>
      </w:pPr>
      <w:r w:rsidRPr="00964F53">
        <w:rPr>
          <w:rFonts w:ascii="Times New Roman" w:eastAsia="Times New Roman" w:hAnsi="Times New Roman"/>
          <w:szCs w:val="20"/>
          <w:lang w:eastAsia="ru-RU"/>
        </w:rPr>
        <w:t>Капитан команды___________</w:t>
      </w:r>
      <w:r w:rsidR="000A7226">
        <w:rPr>
          <w:rFonts w:ascii="Times New Roman" w:eastAsia="Times New Roman" w:hAnsi="Times New Roman"/>
          <w:szCs w:val="20"/>
          <w:lang w:eastAsia="ru-RU"/>
        </w:rPr>
        <w:t>_________________</w:t>
      </w:r>
      <w:r w:rsidR="000A7226">
        <w:rPr>
          <w:rFonts w:ascii="Times New Roman" w:eastAsia="Times New Roman" w:hAnsi="Times New Roman"/>
          <w:szCs w:val="20"/>
          <w:lang w:eastAsia="ru-RU"/>
        </w:rPr>
        <w:tab/>
        <w:t xml:space="preserve">   </w:t>
      </w:r>
      <w:r w:rsidR="001E446D">
        <w:rPr>
          <w:rFonts w:ascii="Times New Roman" w:eastAsia="Times New Roman" w:hAnsi="Times New Roman"/>
          <w:szCs w:val="20"/>
          <w:lang w:eastAsia="ru-RU"/>
        </w:rPr>
        <w:t xml:space="preserve">Капитан </w:t>
      </w:r>
      <w:r w:rsidR="001E446D" w:rsidRPr="00964F53">
        <w:rPr>
          <w:rFonts w:ascii="Times New Roman" w:eastAsia="Times New Roman" w:hAnsi="Times New Roman"/>
          <w:szCs w:val="20"/>
          <w:lang w:eastAsia="ru-RU"/>
        </w:rPr>
        <w:t>коман</w:t>
      </w:r>
      <w:r w:rsidR="001E446D">
        <w:rPr>
          <w:rFonts w:ascii="Times New Roman" w:eastAsia="Times New Roman" w:hAnsi="Times New Roman"/>
          <w:szCs w:val="20"/>
          <w:lang w:eastAsia="ru-RU"/>
        </w:rPr>
        <w:t>ды____________________________</w:t>
      </w:r>
    </w:p>
    <w:p w14:paraId="64924A0E" w14:textId="77777777" w:rsidR="008839BD" w:rsidRPr="00964F53" w:rsidRDefault="008839BD" w:rsidP="008839BD">
      <w:pPr>
        <w:spacing w:after="0" w:line="240" w:lineRule="auto"/>
        <w:contextualSpacing/>
        <w:rPr>
          <w:rFonts w:ascii="Times New Roman" w:eastAsia="Times New Roman" w:hAnsi="Times New Roman"/>
          <w:sz w:val="12"/>
          <w:szCs w:val="20"/>
          <w:lang w:eastAsia="ru-RU"/>
        </w:rPr>
      </w:pPr>
    </w:p>
    <w:tbl>
      <w:tblPr>
        <w:tblW w:w="106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4"/>
        <w:gridCol w:w="284"/>
        <w:gridCol w:w="283"/>
        <w:gridCol w:w="284"/>
        <w:gridCol w:w="283"/>
        <w:gridCol w:w="284"/>
        <w:gridCol w:w="283"/>
        <w:gridCol w:w="284"/>
        <w:gridCol w:w="283"/>
        <w:gridCol w:w="284"/>
        <w:gridCol w:w="283"/>
        <w:gridCol w:w="284"/>
        <w:gridCol w:w="283"/>
        <w:gridCol w:w="284"/>
        <w:gridCol w:w="283"/>
        <w:gridCol w:w="709"/>
        <w:gridCol w:w="564"/>
        <w:gridCol w:w="292"/>
        <w:gridCol w:w="293"/>
        <w:gridCol w:w="293"/>
        <w:gridCol w:w="293"/>
        <w:gridCol w:w="293"/>
        <w:gridCol w:w="293"/>
        <w:gridCol w:w="293"/>
        <w:gridCol w:w="293"/>
        <w:gridCol w:w="293"/>
        <w:gridCol w:w="293"/>
        <w:gridCol w:w="293"/>
        <w:gridCol w:w="293"/>
        <w:gridCol w:w="293"/>
        <w:gridCol w:w="293"/>
        <w:gridCol w:w="296"/>
        <w:gridCol w:w="709"/>
      </w:tblGrid>
      <w:tr w:rsidR="008839BD" w:rsidRPr="00964F53" w14:paraId="764580F3" w14:textId="77777777" w:rsidTr="008839BD">
        <w:trPr>
          <w:cantSplit/>
          <w:trHeight w:val="291"/>
        </w:trPr>
        <w:tc>
          <w:tcPr>
            <w:tcW w:w="284" w:type="dxa"/>
            <w:shd w:val="clear" w:color="auto" w:fill="F2F2F2"/>
            <w:vAlign w:val="center"/>
          </w:tcPr>
          <w:p w14:paraId="5B2FDCCB"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56362C30"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774A227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7219718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5524D501"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010C718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556C7D5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3E126ED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6434194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3DBAC8C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41B66505"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0D4E5706"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116D2B5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242572B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4BAFA256"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709" w:type="dxa"/>
            <w:shd w:val="clear" w:color="auto" w:fill="F2F2F2"/>
            <w:vAlign w:val="center"/>
          </w:tcPr>
          <w:p w14:paraId="2BF3A9BD"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c>
          <w:tcPr>
            <w:tcW w:w="564" w:type="dxa"/>
            <w:vMerge w:val="restart"/>
            <w:tcBorders>
              <w:top w:val="single" w:sz="12" w:space="0" w:color="auto"/>
            </w:tcBorders>
            <w:shd w:val="clear" w:color="auto" w:fill="F2F2F2"/>
            <w:textDirection w:val="btLr"/>
            <w:vAlign w:val="center"/>
          </w:tcPr>
          <w:p w14:paraId="3DC39219" w14:textId="77777777" w:rsidR="008839BD" w:rsidRPr="00964F53" w:rsidRDefault="008839BD" w:rsidP="008370B9">
            <w:pPr>
              <w:spacing w:after="0" w:line="240" w:lineRule="auto"/>
              <w:ind w:left="113" w:right="113"/>
              <w:contextualSpacing/>
              <w:jc w:val="center"/>
              <w:rPr>
                <w:rFonts w:ascii="Times New Roman" w:eastAsia="Times New Roman" w:hAnsi="Times New Roman"/>
                <w:b/>
                <w:sz w:val="20"/>
                <w:szCs w:val="20"/>
                <w:lang w:eastAsia="ru-RU"/>
              </w:rPr>
            </w:pPr>
            <w:r w:rsidRPr="00964F53">
              <w:rPr>
                <w:rFonts w:ascii="Times New Roman" w:eastAsia="Times New Roman" w:hAnsi="Times New Roman"/>
                <w:b/>
                <w:sz w:val="20"/>
                <w:szCs w:val="20"/>
                <w:lang w:eastAsia="ru-RU"/>
              </w:rPr>
              <w:t>1  партия</w:t>
            </w:r>
          </w:p>
        </w:tc>
        <w:tc>
          <w:tcPr>
            <w:tcW w:w="292" w:type="dxa"/>
            <w:tcBorders>
              <w:top w:val="single" w:sz="12" w:space="0" w:color="auto"/>
              <w:bottom w:val="single" w:sz="12" w:space="0" w:color="auto"/>
            </w:tcBorders>
            <w:shd w:val="clear" w:color="auto" w:fill="F2F2F2"/>
            <w:vAlign w:val="center"/>
          </w:tcPr>
          <w:p w14:paraId="12C8AC2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bottom w:val="single" w:sz="12" w:space="0" w:color="auto"/>
              <w:right w:val="single" w:sz="4" w:space="0" w:color="auto"/>
            </w:tcBorders>
            <w:shd w:val="clear" w:color="auto" w:fill="F2F2F2"/>
            <w:vAlign w:val="center"/>
          </w:tcPr>
          <w:p w14:paraId="37809980"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5B8D94B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618F5326"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right w:val="single" w:sz="4" w:space="0" w:color="auto"/>
            </w:tcBorders>
            <w:shd w:val="clear" w:color="auto" w:fill="F2F2F2"/>
            <w:vAlign w:val="center"/>
          </w:tcPr>
          <w:p w14:paraId="5275BFC1"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0A4A3EFC"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5D5F044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2134744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745EC3F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72914062"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495FE577"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7EF2D56D"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44F2B693"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2E53088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6" w:type="dxa"/>
            <w:tcBorders>
              <w:left w:val="nil"/>
            </w:tcBorders>
            <w:shd w:val="clear" w:color="auto" w:fill="F2F2F2"/>
            <w:vAlign w:val="center"/>
          </w:tcPr>
          <w:p w14:paraId="427B2F2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709" w:type="dxa"/>
            <w:shd w:val="clear" w:color="auto" w:fill="F2F2F2"/>
            <w:vAlign w:val="center"/>
          </w:tcPr>
          <w:p w14:paraId="0ACD0500"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r>
      <w:tr w:rsidR="008839BD" w:rsidRPr="00964F53" w14:paraId="0932D436" w14:textId="77777777" w:rsidTr="008839BD">
        <w:trPr>
          <w:cantSplit/>
          <w:trHeight w:val="181"/>
        </w:trPr>
        <w:tc>
          <w:tcPr>
            <w:tcW w:w="284" w:type="dxa"/>
            <w:tcBorders>
              <w:bottom w:val="single" w:sz="4" w:space="0" w:color="auto"/>
            </w:tcBorders>
            <w:shd w:val="clear" w:color="auto" w:fill="F2F2F2"/>
          </w:tcPr>
          <w:p w14:paraId="6370F41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7F5031E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4296485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1A616C0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2678F94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0A007C0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4FA3D55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5B3C438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31F81CA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166F7DB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4E35DF6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03C7F55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291BE7A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2E93558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6544DDA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val="restart"/>
          </w:tcPr>
          <w:p w14:paraId="1DF93A8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4" w:type="dxa"/>
            <w:vMerge/>
            <w:vAlign w:val="center"/>
          </w:tcPr>
          <w:p w14:paraId="7D47DAA2"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92" w:type="dxa"/>
            <w:tcBorders>
              <w:top w:val="single" w:sz="12" w:space="0" w:color="auto"/>
              <w:bottom w:val="single" w:sz="4" w:space="0" w:color="auto"/>
            </w:tcBorders>
            <w:shd w:val="clear" w:color="auto" w:fill="F2F2F2"/>
          </w:tcPr>
          <w:p w14:paraId="489B678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12" w:space="0" w:color="auto"/>
              <w:bottom w:val="single" w:sz="4" w:space="0" w:color="auto"/>
              <w:right w:val="single" w:sz="4" w:space="0" w:color="auto"/>
            </w:tcBorders>
          </w:tcPr>
          <w:p w14:paraId="0CDF3E1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6B5E045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10D8A35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61FE390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70DFDE1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5758434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70196DF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1A9D0DB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16236BD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67EDBCF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2677856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5246B92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7E3A187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6" w:type="dxa"/>
            <w:tcBorders>
              <w:left w:val="nil"/>
              <w:bottom w:val="single" w:sz="4" w:space="0" w:color="auto"/>
            </w:tcBorders>
          </w:tcPr>
          <w:p w14:paraId="15C9340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val="restart"/>
          </w:tcPr>
          <w:p w14:paraId="62DE676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3762E4AE" w14:textId="77777777" w:rsidTr="008839BD">
        <w:trPr>
          <w:cantSplit/>
          <w:trHeight w:val="116"/>
        </w:trPr>
        <w:tc>
          <w:tcPr>
            <w:tcW w:w="284" w:type="dxa"/>
            <w:tcBorders>
              <w:top w:val="single" w:sz="4" w:space="0" w:color="auto"/>
              <w:bottom w:val="single" w:sz="4" w:space="0" w:color="auto"/>
            </w:tcBorders>
            <w:shd w:val="clear" w:color="auto" w:fill="F2F2F2"/>
          </w:tcPr>
          <w:p w14:paraId="7E03C8A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7235688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05F74C2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7B3015B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7EBD8F6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49343E4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7447445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6D15060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5A945D4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08CA816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5BD3DAE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6981EBD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3841971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74DE3C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12276F3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tcBorders>
              <w:bottom w:val="nil"/>
            </w:tcBorders>
          </w:tcPr>
          <w:p w14:paraId="0DE2F78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4" w:type="dxa"/>
            <w:vMerge/>
            <w:tcBorders>
              <w:bottom w:val="single" w:sz="12" w:space="0" w:color="auto"/>
            </w:tcBorders>
            <w:vAlign w:val="center"/>
          </w:tcPr>
          <w:p w14:paraId="573F1916"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2AB2446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3F7BE8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253F11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955E3B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F0DB8D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0C784C3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7E10EAD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6A0D320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1745628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5BE0C38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58BA1BF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76D07BB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3728292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ABE894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1AA4CAF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tcBorders>
              <w:bottom w:val="nil"/>
            </w:tcBorders>
          </w:tcPr>
          <w:p w14:paraId="3F0B810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33582566" w14:textId="77777777" w:rsidTr="008839BD">
        <w:trPr>
          <w:cantSplit/>
          <w:trHeight w:val="122"/>
        </w:trPr>
        <w:tc>
          <w:tcPr>
            <w:tcW w:w="284" w:type="dxa"/>
            <w:tcBorders>
              <w:top w:val="single" w:sz="4" w:space="0" w:color="auto"/>
              <w:bottom w:val="single" w:sz="4" w:space="0" w:color="auto"/>
            </w:tcBorders>
            <w:shd w:val="clear" w:color="auto" w:fill="F2F2F2"/>
          </w:tcPr>
          <w:p w14:paraId="67EBC4F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5AEF5AA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2B763B6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71D1736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0B44E48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6CFED13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06AE5A6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69CF908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5AE7E30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0CFD83E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74B9C7C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1632D49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3713A6D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07F3453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1AB4208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tcBorders>
              <w:top w:val="single" w:sz="12" w:space="0" w:color="auto"/>
              <w:bottom w:val="single" w:sz="12" w:space="0" w:color="auto"/>
            </w:tcBorders>
            <w:shd w:val="clear" w:color="auto" w:fill="F2F2F2"/>
          </w:tcPr>
          <w:p w14:paraId="0B50E66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Сч</w:t>
            </w:r>
            <w:r>
              <w:rPr>
                <w:rFonts w:ascii="Times New Roman" w:eastAsia="Times New Roman" w:hAnsi="Times New Roman"/>
                <w:sz w:val="20"/>
                <w:szCs w:val="20"/>
                <w:lang w:eastAsia="ru-RU"/>
              </w:rPr>
              <w:t>ё</w:t>
            </w:r>
            <w:r w:rsidRPr="00964F53">
              <w:rPr>
                <w:rFonts w:ascii="Times New Roman" w:eastAsia="Times New Roman" w:hAnsi="Times New Roman"/>
                <w:sz w:val="20"/>
                <w:szCs w:val="20"/>
                <w:lang w:eastAsia="ru-RU"/>
              </w:rPr>
              <w:t>т</w:t>
            </w:r>
          </w:p>
        </w:tc>
        <w:tc>
          <w:tcPr>
            <w:tcW w:w="564" w:type="dxa"/>
            <w:vMerge/>
            <w:tcBorders>
              <w:top w:val="single" w:sz="12" w:space="0" w:color="auto"/>
            </w:tcBorders>
            <w:vAlign w:val="center"/>
          </w:tcPr>
          <w:p w14:paraId="39A41E4A"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682AD60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nil"/>
            </w:tcBorders>
          </w:tcPr>
          <w:p w14:paraId="4E626A0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single" w:sz="4" w:space="0" w:color="auto"/>
              <w:bottom w:val="single" w:sz="4" w:space="0" w:color="auto"/>
            </w:tcBorders>
          </w:tcPr>
          <w:p w14:paraId="308B001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5F90236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7AA786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1DA401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CDA8EE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7A9CD4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4834D29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D7FD4E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C16966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994BF0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A70CEE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64BD39B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4A5C399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shd w:val="clear" w:color="auto" w:fill="F2F2F2"/>
          </w:tcPr>
          <w:p w14:paraId="4F19FEF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Счё</w:t>
            </w:r>
            <w:r w:rsidRPr="00964F53">
              <w:rPr>
                <w:rFonts w:ascii="Times New Roman" w:eastAsia="Times New Roman" w:hAnsi="Times New Roman"/>
                <w:sz w:val="20"/>
                <w:szCs w:val="20"/>
                <w:lang w:eastAsia="ru-RU"/>
              </w:rPr>
              <w:t>т</w:t>
            </w:r>
          </w:p>
        </w:tc>
      </w:tr>
      <w:tr w:rsidR="008839BD" w:rsidRPr="00964F53" w14:paraId="7B1CD79A" w14:textId="77777777" w:rsidTr="008839BD">
        <w:trPr>
          <w:cantSplit/>
          <w:trHeight w:val="153"/>
        </w:trPr>
        <w:tc>
          <w:tcPr>
            <w:tcW w:w="284" w:type="dxa"/>
            <w:tcBorders>
              <w:top w:val="single" w:sz="4" w:space="0" w:color="auto"/>
              <w:bottom w:val="single" w:sz="4" w:space="0" w:color="auto"/>
            </w:tcBorders>
            <w:shd w:val="clear" w:color="auto" w:fill="F2F2F2"/>
          </w:tcPr>
          <w:p w14:paraId="579F8CB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1EE5964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68C3072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1CF6F39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48EC6C3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3100F4F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0CC37AC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24A219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30F6D2D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0803D5D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162FF22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486A63F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348AD13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C8982A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526504D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val="restart"/>
            <w:tcBorders>
              <w:top w:val="single" w:sz="12" w:space="0" w:color="auto"/>
              <w:bottom w:val="single" w:sz="4" w:space="0" w:color="auto"/>
            </w:tcBorders>
          </w:tcPr>
          <w:p w14:paraId="0876DE2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4" w:type="dxa"/>
            <w:vMerge/>
            <w:vAlign w:val="center"/>
          </w:tcPr>
          <w:p w14:paraId="53366825"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694640A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472C735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0F51641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079828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091230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AFA716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64DE5C4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41870F6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75667C5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77BD0FF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2B1A420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9641BE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08E3A9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6B6A810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6FE3EE8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val="restart"/>
          </w:tcPr>
          <w:p w14:paraId="1641F33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460AA2DD" w14:textId="77777777" w:rsidTr="008839BD">
        <w:trPr>
          <w:cantSplit/>
          <w:trHeight w:val="172"/>
        </w:trPr>
        <w:tc>
          <w:tcPr>
            <w:tcW w:w="284" w:type="dxa"/>
            <w:tcBorders>
              <w:top w:val="single" w:sz="4" w:space="0" w:color="auto"/>
            </w:tcBorders>
            <w:shd w:val="clear" w:color="auto" w:fill="F2F2F2"/>
          </w:tcPr>
          <w:p w14:paraId="1C881F7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2D2CD1A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2B73EC4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193D30C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5B83E30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6DA8927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7708287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0F06190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77FBF93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18957A1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397AAC8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3239E33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71CF11A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2FE4BE2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755FEED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tcBorders>
              <w:top w:val="single" w:sz="4" w:space="0" w:color="auto"/>
            </w:tcBorders>
          </w:tcPr>
          <w:p w14:paraId="7C5B17B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4" w:type="dxa"/>
            <w:vMerge/>
            <w:tcBorders>
              <w:bottom w:val="single" w:sz="12" w:space="0" w:color="auto"/>
            </w:tcBorders>
            <w:vAlign w:val="center"/>
          </w:tcPr>
          <w:p w14:paraId="4DAA488F"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12" w:space="0" w:color="auto"/>
            </w:tcBorders>
            <w:shd w:val="clear" w:color="auto" w:fill="F2F2F2"/>
          </w:tcPr>
          <w:p w14:paraId="18AE77E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right w:val="single" w:sz="4" w:space="0" w:color="auto"/>
            </w:tcBorders>
          </w:tcPr>
          <w:p w14:paraId="7839DC1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12" w:space="0" w:color="auto"/>
            </w:tcBorders>
          </w:tcPr>
          <w:p w14:paraId="5EBD20A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tcBorders>
            <w:shd w:val="clear" w:color="auto" w:fill="F2F2F2"/>
          </w:tcPr>
          <w:p w14:paraId="189B108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0FD5945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0FA86EC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4BAF73D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24FC7A0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04E2B78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08A7DDD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2AF51C4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184A8D9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7F276DE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26AFA3F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6" w:type="dxa"/>
            <w:tcBorders>
              <w:top w:val="single" w:sz="4" w:space="0" w:color="auto"/>
              <w:left w:val="nil"/>
            </w:tcBorders>
          </w:tcPr>
          <w:p w14:paraId="3B31F00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tcPr>
          <w:p w14:paraId="05D135D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bl>
    <w:p w14:paraId="2116CF81" w14:textId="77777777" w:rsidR="008839BD" w:rsidRPr="00964F53" w:rsidRDefault="008839BD" w:rsidP="008839BD">
      <w:pPr>
        <w:spacing w:after="0" w:line="240" w:lineRule="auto"/>
        <w:contextualSpacing/>
        <w:rPr>
          <w:rFonts w:ascii="Times New Roman" w:eastAsia="Times New Roman" w:hAnsi="Times New Roman"/>
          <w:sz w:val="10"/>
          <w:szCs w:val="20"/>
          <w:lang w:eastAsia="ru-RU"/>
        </w:rPr>
      </w:pPr>
    </w:p>
    <w:tbl>
      <w:tblPr>
        <w:tblW w:w="106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7"/>
        <w:gridCol w:w="287"/>
        <w:gridCol w:w="286"/>
        <w:gridCol w:w="287"/>
        <w:gridCol w:w="287"/>
        <w:gridCol w:w="288"/>
        <w:gridCol w:w="287"/>
        <w:gridCol w:w="288"/>
        <w:gridCol w:w="287"/>
        <w:gridCol w:w="288"/>
        <w:gridCol w:w="287"/>
        <w:gridCol w:w="288"/>
        <w:gridCol w:w="287"/>
        <w:gridCol w:w="288"/>
        <w:gridCol w:w="287"/>
        <w:gridCol w:w="653"/>
        <w:gridCol w:w="567"/>
        <w:gridCol w:w="283"/>
        <w:gridCol w:w="284"/>
        <w:gridCol w:w="283"/>
        <w:gridCol w:w="284"/>
        <w:gridCol w:w="283"/>
        <w:gridCol w:w="284"/>
        <w:gridCol w:w="283"/>
        <w:gridCol w:w="425"/>
        <w:gridCol w:w="284"/>
        <w:gridCol w:w="346"/>
        <w:gridCol w:w="297"/>
        <w:gridCol w:w="297"/>
        <w:gridCol w:w="297"/>
        <w:gridCol w:w="297"/>
        <w:gridCol w:w="236"/>
        <w:gridCol w:w="640"/>
      </w:tblGrid>
      <w:tr w:rsidR="008839BD" w:rsidRPr="00964F53" w14:paraId="2847EB8A" w14:textId="77777777" w:rsidTr="008839BD">
        <w:trPr>
          <w:cantSplit/>
          <w:trHeight w:val="291"/>
        </w:trPr>
        <w:tc>
          <w:tcPr>
            <w:tcW w:w="287" w:type="dxa"/>
            <w:shd w:val="clear" w:color="auto" w:fill="F2F2F2"/>
            <w:vAlign w:val="center"/>
          </w:tcPr>
          <w:p w14:paraId="03234BD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7" w:type="dxa"/>
            <w:tcBorders>
              <w:right w:val="single" w:sz="4" w:space="0" w:color="auto"/>
            </w:tcBorders>
            <w:shd w:val="clear" w:color="auto" w:fill="F2F2F2"/>
            <w:vAlign w:val="center"/>
          </w:tcPr>
          <w:p w14:paraId="7C20ADD3"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6" w:type="dxa"/>
            <w:tcBorders>
              <w:left w:val="nil"/>
            </w:tcBorders>
            <w:shd w:val="clear" w:color="auto" w:fill="F2F2F2"/>
            <w:vAlign w:val="center"/>
          </w:tcPr>
          <w:p w14:paraId="0CB95F22"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7" w:type="dxa"/>
            <w:shd w:val="clear" w:color="auto" w:fill="F2F2F2"/>
            <w:vAlign w:val="center"/>
          </w:tcPr>
          <w:p w14:paraId="3E835FE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7" w:type="dxa"/>
            <w:tcBorders>
              <w:right w:val="single" w:sz="4" w:space="0" w:color="auto"/>
            </w:tcBorders>
            <w:shd w:val="clear" w:color="auto" w:fill="F2F2F2"/>
            <w:vAlign w:val="center"/>
          </w:tcPr>
          <w:p w14:paraId="51034F33"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8" w:type="dxa"/>
            <w:tcBorders>
              <w:left w:val="nil"/>
            </w:tcBorders>
            <w:shd w:val="clear" w:color="auto" w:fill="F2F2F2"/>
            <w:vAlign w:val="center"/>
          </w:tcPr>
          <w:p w14:paraId="07024467"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7" w:type="dxa"/>
            <w:shd w:val="clear" w:color="auto" w:fill="F2F2F2"/>
            <w:vAlign w:val="center"/>
          </w:tcPr>
          <w:p w14:paraId="7D06D3F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8" w:type="dxa"/>
            <w:tcBorders>
              <w:right w:val="single" w:sz="4" w:space="0" w:color="auto"/>
            </w:tcBorders>
            <w:shd w:val="clear" w:color="auto" w:fill="F2F2F2"/>
            <w:vAlign w:val="center"/>
          </w:tcPr>
          <w:p w14:paraId="09FEC5E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7" w:type="dxa"/>
            <w:tcBorders>
              <w:left w:val="nil"/>
            </w:tcBorders>
            <w:shd w:val="clear" w:color="auto" w:fill="F2F2F2"/>
            <w:vAlign w:val="center"/>
          </w:tcPr>
          <w:p w14:paraId="0DFB360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8" w:type="dxa"/>
            <w:shd w:val="clear" w:color="auto" w:fill="F2F2F2"/>
            <w:vAlign w:val="center"/>
          </w:tcPr>
          <w:p w14:paraId="7953FE0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7" w:type="dxa"/>
            <w:tcBorders>
              <w:right w:val="single" w:sz="4" w:space="0" w:color="auto"/>
            </w:tcBorders>
            <w:shd w:val="clear" w:color="auto" w:fill="F2F2F2"/>
            <w:vAlign w:val="center"/>
          </w:tcPr>
          <w:p w14:paraId="26457D2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8" w:type="dxa"/>
            <w:tcBorders>
              <w:left w:val="nil"/>
            </w:tcBorders>
            <w:shd w:val="clear" w:color="auto" w:fill="F2F2F2"/>
            <w:vAlign w:val="center"/>
          </w:tcPr>
          <w:p w14:paraId="52DF31E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7" w:type="dxa"/>
            <w:shd w:val="clear" w:color="auto" w:fill="F2F2F2"/>
            <w:vAlign w:val="center"/>
          </w:tcPr>
          <w:p w14:paraId="578B85D3"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8" w:type="dxa"/>
            <w:tcBorders>
              <w:right w:val="single" w:sz="4" w:space="0" w:color="auto"/>
            </w:tcBorders>
            <w:shd w:val="clear" w:color="auto" w:fill="F2F2F2"/>
            <w:vAlign w:val="center"/>
          </w:tcPr>
          <w:p w14:paraId="1E99CDFD"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7" w:type="dxa"/>
            <w:tcBorders>
              <w:left w:val="nil"/>
            </w:tcBorders>
            <w:shd w:val="clear" w:color="auto" w:fill="F2F2F2"/>
            <w:vAlign w:val="center"/>
          </w:tcPr>
          <w:p w14:paraId="0D8030B0"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653" w:type="dxa"/>
            <w:shd w:val="clear" w:color="auto" w:fill="F2F2F2"/>
            <w:vAlign w:val="center"/>
          </w:tcPr>
          <w:p w14:paraId="09D8983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c>
          <w:tcPr>
            <w:tcW w:w="567" w:type="dxa"/>
            <w:vMerge w:val="restart"/>
            <w:tcBorders>
              <w:top w:val="single" w:sz="12" w:space="0" w:color="auto"/>
            </w:tcBorders>
            <w:shd w:val="clear" w:color="auto" w:fill="F2F2F2"/>
            <w:textDirection w:val="btLr"/>
            <w:vAlign w:val="center"/>
          </w:tcPr>
          <w:p w14:paraId="5555673A" w14:textId="77777777" w:rsidR="008839BD" w:rsidRPr="00964F53" w:rsidRDefault="008839BD" w:rsidP="008370B9">
            <w:pPr>
              <w:spacing w:after="0" w:line="240" w:lineRule="auto"/>
              <w:ind w:left="113" w:right="113"/>
              <w:contextualSpacing/>
              <w:jc w:val="center"/>
              <w:rPr>
                <w:rFonts w:ascii="Times New Roman" w:eastAsia="Times New Roman" w:hAnsi="Times New Roman"/>
                <w:b/>
                <w:sz w:val="20"/>
                <w:szCs w:val="20"/>
                <w:lang w:eastAsia="ru-RU"/>
              </w:rPr>
            </w:pPr>
            <w:r w:rsidRPr="00964F53">
              <w:rPr>
                <w:rFonts w:ascii="Times New Roman" w:eastAsia="Times New Roman" w:hAnsi="Times New Roman"/>
                <w:b/>
                <w:sz w:val="20"/>
                <w:szCs w:val="20"/>
                <w:lang w:eastAsia="ru-RU"/>
              </w:rPr>
              <w:t>2  партия</w:t>
            </w:r>
          </w:p>
        </w:tc>
        <w:tc>
          <w:tcPr>
            <w:tcW w:w="283" w:type="dxa"/>
            <w:tcBorders>
              <w:top w:val="single" w:sz="12" w:space="0" w:color="auto"/>
              <w:bottom w:val="single" w:sz="12" w:space="0" w:color="auto"/>
            </w:tcBorders>
            <w:shd w:val="clear" w:color="auto" w:fill="F2F2F2"/>
            <w:vAlign w:val="center"/>
          </w:tcPr>
          <w:p w14:paraId="4865FAB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top w:val="single" w:sz="12" w:space="0" w:color="auto"/>
              <w:bottom w:val="single" w:sz="12" w:space="0" w:color="auto"/>
              <w:right w:val="single" w:sz="4" w:space="0" w:color="auto"/>
            </w:tcBorders>
            <w:shd w:val="clear" w:color="auto" w:fill="F2F2F2"/>
            <w:vAlign w:val="center"/>
          </w:tcPr>
          <w:p w14:paraId="0B4FB50B"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top w:val="single" w:sz="12" w:space="0" w:color="auto"/>
              <w:left w:val="nil"/>
            </w:tcBorders>
            <w:shd w:val="clear" w:color="auto" w:fill="F2F2F2"/>
            <w:vAlign w:val="center"/>
          </w:tcPr>
          <w:p w14:paraId="0BE11ED2"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tcBorders>
              <w:top w:val="single" w:sz="12" w:space="0" w:color="auto"/>
            </w:tcBorders>
            <w:shd w:val="clear" w:color="auto" w:fill="F2F2F2"/>
            <w:vAlign w:val="center"/>
          </w:tcPr>
          <w:p w14:paraId="56681E20"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top w:val="single" w:sz="12" w:space="0" w:color="auto"/>
              <w:right w:val="single" w:sz="4" w:space="0" w:color="auto"/>
            </w:tcBorders>
            <w:shd w:val="clear" w:color="auto" w:fill="F2F2F2"/>
            <w:vAlign w:val="center"/>
          </w:tcPr>
          <w:p w14:paraId="7358A88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top w:val="single" w:sz="12" w:space="0" w:color="auto"/>
              <w:left w:val="nil"/>
            </w:tcBorders>
            <w:shd w:val="clear" w:color="auto" w:fill="F2F2F2"/>
            <w:vAlign w:val="center"/>
          </w:tcPr>
          <w:p w14:paraId="2B4673B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tcBorders>
              <w:top w:val="single" w:sz="12" w:space="0" w:color="auto"/>
            </w:tcBorders>
            <w:shd w:val="clear" w:color="auto" w:fill="F2F2F2"/>
            <w:vAlign w:val="center"/>
          </w:tcPr>
          <w:p w14:paraId="48D2660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425" w:type="dxa"/>
            <w:tcBorders>
              <w:right w:val="single" w:sz="4" w:space="0" w:color="auto"/>
            </w:tcBorders>
            <w:shd w:val="clear" w:color="auto" w:fill="F2F2F2"/>
            <w:vAlign w:val="center"/>
          </w:tcPr>
          <w:p w14:paraId="4AA13B57"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266E4AC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346" w:type="dxa"/>
            <w:shd w:val="clear" w:color="auto" w:fill="F2F2F2"/>
            <w:vAlign w:val="center"/>
          </w:tcPr>
          <w:p w14:paraId="70387E46"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7" w:type="dxa"/>
            <w:tcBorders>
              <w:right w:val="single" w:sz="4" w:space="0" w:color="auto"/>
            </w:tcBorders>
            <w:shd w:val="clear" w:color="auto" w:fill="F2F2F2"/>
            <w:vAlign w:val="center"/>
          </w:tcPr>
          <w:p w14:paraId="4251418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7" w:type="dxa"/>
            <w:tcBorders>
              <w:left w:val="nil"/>
            </w:tcBorders>
            <w:shd w:val="clear" w:color="auto" w:fill="F2F2F2"/>
            <w:vAlign w:val="center"/>
          </w:tcPr>
          <w:p w14:paraId="424BF33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7" w:type="dxa"/>
            <w:shd w:val="clear" w:color="auto" w:fill="F2F2F2"/>
            <w:vAlign w:val="center"/>
          </w:tcPr>
          <w:p w14:paraId="76BE8C00"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7" w:type="dxa"/>
            <w:tcBorders>
              <w:right w:val="single" w:sz="4" w:space="0" w:color="auto"/>
            </w:tcBorders>
            <w:shd w:val="clear" w:color="auto" w:fill="F2F2F2"/>
            <w:vAlign w:val="center"/>
          </w:tcPr>
          <w:p w14:paraId="070DC1FB"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36" w:type="dxa"/>
            <w:tcBorders>
              <w:left w:val="nil"/>
            </w:tcBorders>
            <w:shd w:val="clear" w:color="auto" w:fill="F2F2F2"/>
            <w:vAlign w:val="center"/>
          </w:tcPr>
          <w:p w14:paraId="35D775E7"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640" w:type="dxa"/>
            <w:shd w:val="clear" w:color="auto" w:fill="F2F2F2"/>
            <w:vAlign w:val="center"/>
          </w:tcPr>
          <w:p w14:paraId="25D2EFD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r>
      <w:tr w:rsidR="008839BD" w:rsidRPr="00964F53" w14:paraId="5332E732" w14:textId="77777777" w:rsidTr="008839BD">
        <w:trPr>
          <w:cantSplit/>
          <w:trHeight w:val="181"/>
        </w:trPr>
        <w:tc>
          <w:tcPr>
            <w:tcW w:w="287" w:type="dxa"/>
            <w:tcBorders>
              <w:bottom w:val="single" w:sz="4" w:space="0" w:color="auto"/>
            </w:tcBorders>
            <w:shd w:val="clear" w:color="auto" w:fill="F2F2F2"/>
          </w:tcPr>
          <w:p w14:paraId="6A23DE3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bottom w:val="single" w:sz="4" w:space="0" w:color="auto"/>
              <w:right w:val="single" w:sz="4" w:space="0" w:color="auto"/>
            </w:tcBorders>
          </w:tcPr>
          <w:p w14:paraId="7D105F4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6" w:type="dxa"/>
            <w:tcBorders>
              <w:left w:val="nil"/>
              <w:bottom w:val="single" w:sz="4" w:space="0" w:color="auto"/>
            </w:tcBorders>
          </w:tcPr>
          <w:p w14:paraId="7823562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bottom w:val="single" w:sz="4" w:space="0" w:color="auto"/>
            </w:tcBorders>
            <w:shd w:val="clear" w:color="auto" w:fill="F2F2F2"/>
          </w:tcPr>
          <w:p w14:paraId="7EAD9EB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bottom w:val="single" w:sz="4" w:space="0" w:color="auto"/>
              <w:right w:val="single" w:sz="4" w:space="0" w:color="auto"/>
            </w:tcBorders>
          </w:tcPr>
          <w:p w14:paraId="65AFA0E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left w:val="nil"/>
              <w:bottom w:val="single" w:sz="4" w:space="0" w:color="auto"/>
            </w:tcBorders>
          </w:tcPr>
          <w:p w14:paraId="1DBBF16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bottom w:val="single" w:sz="4" w:space="0" w:color="auto"/>
            </w:tcBorders>
            <w:shd w:val="clear" w:color="auto" w:fill="F2F2F2"/>
          </w:tcPr>
          <w:p w14:paraId="4E295E4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bottom w:val="single" w:sz="4" w:space="0" w:color="auto"/>
              <w:right w:val="single" w:sz="4" w:space="0" w:color="auto"/>
            </w:tcBorders>
          </w:tcPr>
          <w:p w14:paraId="2411A8E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left w:val="nil"/>
              <w:bottom w:val="single" w:sz="4" w:space="0" w:color="auto"/>
            </w:tcBorders>
          </w:tcPr>
          <w:p w14:paraId="548A403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bottom w:val="single" w:sz="4" w:space="0" w:color="auto"/>
            </w:tcBorders>
            <w:shd w:val="clear" w:color="auto" w:fill="F2F2F2"/>
          </w:tcPr>
          <w:p w14:paraId="56CF9AE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bottom w:val="single" w:sz="4" w:space="0" w:color="auto"/>
              <w:right w:val="single" w:sz="4" w:space="0" w:color="auto"/>
            </w:tcBorders>
          </w:tcPr>
          <w:p w14:paraId="7576B74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left w:val="nil"/>
              <w:bottom w:val="single" w:sz="4" w:space="0" w:color="auto"/>
            </w:tcBorders>
          </w:tcPr>
          <w:p w14:paraId="6663234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bottom w:val="single" w:sz="4" w:space="0" w:color="auto"/>
            </w:tcBorders>
            <w:shd w:val="clear" w:color="auto" w:fill="F2F2F2"/>
          </w:tcPr>
          <w:p w14:paraId="044DED1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bottom w:val="single" w:sz="4" w:space="0" w:color="auto"/>
              <w:right w:val="single" w:sz="4" w:space="0" w:color="auto"/>
            </w:tcBorders>
          </w:tcPr>
          <w:p w14:paraId="3C8DFE2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left w:val="nil"/>
              <w:bottom w:val="single" w:sz="4" w:space="0" w:color="auto"/>
            </w:tcBorders>
          </w:tcPr>
          <w:p w14:paraId="2E5AD8E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53" w:type="dxa"/>
          </w:tcPr>
          <w:p w14:paraId="6E3F25F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vAlign w:val="center"/>
          </w:tcPr>
          <w:p w14:paraId="07A0B36D"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83" w:type="dxa"/>
            <w:tcBorders>
              <w:top w:val="single" w:sz="12" w:space="0" w:color="auto"/>
              <w:bottom w:val="single" w:sz="4" w:space="0" w:color="auto"/>
            </w:tcBorders>
            <w:shd w:val="clear" w:color="auto" w:fill="F2F2F2"/>
          </w:tcPr>
          <w:p w14:paraId="3B101AB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12" w:space="0" w:color="auto"/>
              <w:bottom w:val="single" w:sz="4" w:space="0" w:color="auto"/>
              <w:right w:val="single" w:sz="4" w:space="0" w:color="auto"/>
            </w:tcBorders>
          </w:tcPr>
          <w:p w14:paraId="73DDA83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198AEF4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0209E0D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5003697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2DF2513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4422073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425" w:type="dxa"/>
            <w:tcBorders>
              <w:bottom w:val="single" w:sz="4" w:space="0" w:color="auto"/>
              <w:right w:val="single" w:sz="4" w:space="0" w:color="auto"/>
            </w:tcBorders>
          </w:tcPr>
          <w:p w14:paraId="687C96B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0EAE9F0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6" w:type="dxa"/>
            <w:tcBorders>
              <w:bottom w:val="single" w:sz="4" w:space="0" w:color="auto"/>
            </w:tcBorders>
            <w:shd w:val="clear" w:color="auto" w:fill="F2F2F2"/>
          </w:tcPr>
          <w:p w14:paraId="5C16CFD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bottom w:val="single" w:sz="4" w:space="0" w:color="auto"/>
              <w:right w:val="single" w:sz="4" w:space="0" w:color="auto"/>
            </w:tcBorders>
          </w:tcPr>
          <w:p w14:paraId="72313DB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left w:val="nil"/>
              <w:bottom w:val="single" w:sz="4" w:space="0" w:color="auto"/>
            </w:tcBorders>
          </w:tcPr>
          <w:p w14:paraId="66191C3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bottom w:val="single" w:sz="4" w:space="0" w:color="auto"/>
            </w:tcBorders>
            <w:shd w:val="clear" w:color="auto" w:fill="F2F2F2"/>
          </w:tcPr>
          <w:p w14:paraId="6C5C9E0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bottom w:val="single" w:sz="4" w:space="0" w:color="auto"/>
              <w:right w:val="single" w:sz="4" w:space="0" w:color="auto"/>
            </w:tcBorders>
          </w:tcPr>
          <w:p w14:paraId="3827854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36" w:type="dxa"/>
            <w:tcBorders>
              <w:left w:val="nil"/>
              <w:bottom w:val="single" w:sz="4" w:space="0" w:color="auto"/>
            </w:tcBorders>
          </w:tcPr>
          <w:p w14:paraId="5F2FDB4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40" w:type="dxa"/>
          </w:tcPr>
          <w:p w14:paraId="49FB929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60F26266" w14:textId="77777777" w:rsidTr="008839BD">
        <w:trPr>
          <w:cantSplit/>
          <w:trHeight w:val="116"/>
        </w:trPr>
        <w:tc>
          <w:tcPr>
            <w:tcW w:w="287" w:type="dxa"/>
            <w:tcBorders>
              <w:top w:val="single" w:sz="4" w:space="0" w:color="auto"/>
              <w:bottom w:val="single" w:sz="4" w:space="0" w:color="auto"/>
            </w:tcBorders>
            <w:shd w:val="clear" w:color="auto" w:fill="F2F2F2"/>
          </w:tcPr>
          <w:p w14:paraId="62DC422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36E3B07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6" w:type="dxa"/>
            <w:tcBorders>
              <w:top w:val="single" w:sz="4" w:space="0" w:color="auto"/>
              <w:left w:val="nil"/>
              <w:bottom w:val="single" w:sz="4" w:space="0" w:color="auto"/>
            </w:tcBorders>
          </w:tcPr>
          <w:p w14:paraId="57F558D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7A5EE06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24D3287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bottom w:val="single" w:sz="4" w:space="0" w:color="auto"/>
            </w:tcBorders>
          </w:tcPr>
          <w:p w14:paraId="53C3D8F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1B6721A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right w:val="single" w:sz="4" w:space="0" w:color="auto"/>
            </w:tcBorders>
          </w:tcPr>
          <w:p w14:paraId="5E828D5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bottom w:val="single" w:sz="4" w:space="0" w:color="auto"/>
            </w:tcBorders>
          </w:tcPr>
          <w:p w14:paraId="5174E04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tcBorders>
            <w:shd w:val="clear" w:color="auto" w:fill="F2F2F2"/>
          </w:tcPr>
          <w:p w14:paraId="0BCCDAF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4CF7E62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bottom w:val="single" w:sz="4" w:space="0" w:color="auto"/>
            </w:tcBorders>
          </w:tcPr>
          <w:p w14:paraId="5D46470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6C1ED87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right w:val="single" w:sz="4" w:space="0" w:color="auto"/>
            </w:tcBorders>
          </w:tcPr>
          <w:p w14:paraId="766324A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bottom w:val="single" w:sz="4" w:space="0" w:color="auto"/>
            </w:tcBorders>
          </w:tcPr>
          <w:p w14:paraId="5482B36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53" w:type="dxa"/>
            <w:tcBorders>
              <w:bottom w:val="nil"/>
            </w:tcBorders>
          </w:tcPr>
          <w:p w14:paraId="352A277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vAlign w:val="center"/>
          </w:tcPr>
          <w:p w14:paraId="2D38523A"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83" w:type="dxa"/>
            <w:tcBorders>
              <w:top w:val="single" w:sz="4" w:space="0" w:color="auto"/>
              <w:bottom w:val="single" w:sz="4" w:space="0" w:color="auto"/>
            </w:tcBorders>
            <w:shd w:val="clear" w:color="auto" w:fill="F2F2F2"/>
          </w:tcPr>
          <w:p w14:paraId="64B740A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6539233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5C098E5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75A6556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09273A4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40F41C0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6FE4D92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425" w:type="dxa"/>
            <w:tcBorders>
              <w:top w:val="single" w:sz="4" w:space="0" w:color="auto"/>
              <w:bottom w:val="single" w:sz="4" w:space="0" w:color="auto"/>
              <w:right w:val="single" w:sz="4" w:space="0" w:color="auto"/>
            </w:tcBorders>
          </w:tcPr>
          <w:p w14:paraId="396C142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024EB5D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6" w:type="dxa"/>
            <w:tcBorders>
              <w:top w:val="single" w:sz="4" w:space="0" w:color="auto"/>
              <w:bottom w:val="single" w:sz="4" w:space="0" w:color="auto"/>
            </w:tcBorders>
            <w:shd w:val="clear" w:color="auto" w:fill="F2F2F2"/>
          </w:tcPr>
          <w:p w14:paraId="20A2315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right w:val="single" w:sz="4" w:space="0" w:color="auto"/>
            </w:tcBorders>
          </w:tcPr>
          <w:p w14:paraId="094B168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left w:val="nil"/>
              <w:bottom w:val="single" w:sz="4" w:space="0" w:color="auto"/>
            </w:tcBorders>
          </w:tcPr>
          <w:p w14:paraId="20ACB7B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tcBorders>
            <w:shd w:val="clear" w:color="auto" w:fill="F2F2F2"/>
          </w:tcPr>
          <w:p w14:paraId="1D111D4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right w:val="single" w:sz="4" w:space="0" w:color="auto"/>
            </w:tcBorders>
          </w:tcPr>
          <w:p w14:paraId="349C39C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36" w:type="dxa"/>
            <w:tcBorders>
              <w:top w:val="single" w:sz="4" w:space="0" w:color="auto"/>
              <w:left w:val="nil"/>
              <w:bottom w:val="single" w:sz="4" w:space="0" w:color="auto"/>
            </w:tcBorders>
          </w:tcPr>
          <w:p w14:paraId="6861681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40" w:type="dxa"/>
            <w:tcBorders>
              <w:bottom w:val="nil"/>
            </w:tcBorders>
          </w:tcPr>
          <w:p w14:paraId="7BE37AF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366A6F0E" w14:textId="77777777" w:rsidTr="008839BD">
        <w:trPr>
          <w:cantSplit/>
          <w:trHeight w:val="122"/>
        </w:trPr>
        <w:tc>
          <w:tcPr>
            <w:tcW w:w="287" w:type="dxa"/>
            <w:tcBorders>
              <w:top w:val="single" w:sz="4" w:space="0" w:color="auto"/>
              <w:bottom w:val="single" w:sz="4" w:space="0" w:color="auto"/>
            </w:tcBorders>
            <w:shd w:val="clear" w:color="auto" w:fill="F2F2F2"/>
          </w:tcPr>
          <w:p w14:paraId="4DB5D44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539D468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6" w:type="dxa"/>
            <w:tcBorders>
              <w:top w:val="single" w:sz="4" w:space="0" w:color="auto"/>
              <w:left w:val="nil"/>
              <w:bottom w:val="single" w:sz="4" w:space="0" w:color="auto"/>
            </w:tcBorders>
          </w:tcPr>
          <w:p w14:paraId="53A6FB9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480D935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4BDA23C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bottom w:val="single" w:sz="4" w:space="0" w:color="auto"/>
            </w:tcBorders>
          </w:tcPr>
          <w:p w14:paraId="0A9B8BD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0C4FBAC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right w:val="single" w:sz="4" w:space="0" w:color="auto"/>
            </w:tcBorders>
          </w:tcPr>
          <w:p w14:paraId="69BE173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bottom w:val="single" w:sz="4" w:space="0" w:color="auto"/>
            </w:tcBorders>
          </w:tcPr>
          <w:p w14:paraId="3C8CD95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tcBorders>
            <w:shd w:val="clear" w:color="auto" w:fill="F2F2F2"/>
          </w:tcPr>
          <w:p w14:paraId="027BBCD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60079DA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bottom w:val="single" w:sz="4" w:space="0" w:color="auto"/>
            </w:tcBorders>
          </w:tcPr>
          <w:p w14:paraId="1F38EA7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6586AD7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right w:val="single" w:sz="4" w:space="0" w:color="auto"/>
            </w:tcBorders>
          </w:tcPr>
          <w:p w14:paraId="7AB8B15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bottom w:val="single" w:sz="4" w:space="0" w:color="auto"/>
            </w:tcBorders>
          </w:tcPr>
          <w:p w14:paraId="1A779ED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53" w:type="dxa"/>
            <w:tcBorders>
              <w:top w:val="single" w:sz="12" w:space="0" w:color="auto"/>
              <w:bottom w:val="single" w:sz="12" w:space="0" w:color="auto"/>
            </w:tcBorders>
            <w:shd w:val="clear" w:color="auto" w:fill="F2F2F2"/>
          </w:tcPr>
          <w:p w14:paraId="7A16325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Сч</w:t>
            </w:r>
            <w:r>
              <w:rPr>
                <w:rFonts w:ascii="Times New Roman" w:eastAsia="Times New Roman" w:hAnsi="Times New Roman"/>
                <w:sz w:val="20"/>
                <w:szCs w:val="20"/>
                <w:lang w:eastAsia="ru-RU"/>
              </w:rPr>
              <w:t>ё</w:t>
            </w:r>
            <w:r w:rsidRPr="00964F53">
              <w:rPr>
                <w:rFonts w:ascii="Times New Roman" w:eastAsia="Times New Roman" w:hAnsi="Times New Roman"/>
                <w:sz w:val="20"/>
                <w:szCs w:val="20"/>
                <w:lang w:eastAsia="ru-RU"/>
              </w:rPr>
              <w:t>т</w:t>
            </w:r>
          </w:p>
        </w:tc>
        <w:tc>
          <w:tcPr>
            <w:tcW w:w="567" w:type="dxa"/>
            <w:vMerge/>
            <w:vAlign w:val="center"/>
          </w:tcPr>
          <w:p w14:paraId="40970ED3"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83" w:type="dxa"/>
            <w:tcBorders>
              <w:top w:val="single" w:sz="4" w:space="0" w:color="auto"/>
              <w:bottom w:val="single" w:sz="4" w:space="0" w:color="auto"/>
            </w:tcBorders>
            <w:shd w:val="clear" w:color="auto" w:fill="F2F2F2"/>
          </w:tcPr>
          <w:p w14:paraId="7E2083F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nil"/>
            </w:tcBorders>
          </w:tcPr>
          <w:p w14:paraId="4074DB8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single" w:sz="4" w:space="0" w:color="auto"/>
              <w:bottom w:val="single" w:sz="4" w:space="0" w:color="auto"/>
            </w:tcBorders>
          </w:tcPr>
          <w:p w14:paraId="5E178B4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4846576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4D9461B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5074712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1E25EBA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425" w:type="dxa"/>
            <w:tcBorders>
              <w:top w:val="single" w:sz="4" w:space="0" w:color="auto"/>
              <w:bottom w:val="single" w:sz="4" w:space="0" w:color="auto"/>
              <w:right w:val="single" w:sz="4" w:space="0" w:color="auto"/>
            </w:tcBorders>
          </w:tcPr>
          <w:p w14:paraId="2FCEB45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27E8864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6" w:type="dxa"/>
            <w:tcBorders>
              <w:top w:val="single" w:sz="4" w:space="0" w:color="auto"/>
              <w:bottom w:val="single" w:sz="4" w:space="0" w:color="auto"/>
            </w:tcBorders>
            <w:shd w:val="clear" w:color="auto" w:fill="F2F2F2"/>
          </w:tcPr>
          <w:p w14:paraId="1E743F7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right w:val="single" w:sz="4" w:space="0" w:color="auto"/>
            </w:tcBorders>
          </w:tcPr>
          <w:p w14:paraId="6CB4754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left w:val="nil"/>
              <w:bottom w:val="single" w:sz="4" w:space="0" w:color="auto"/>
            </w:tcBorders>
          </w:tcPr>
          <w:p w14:paraId="6203061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tcBorders>
            <w:shd w:val="clear" w:color="auto" w:fill="F2F2F2"/>
          </w:tcPr>
          <w:p w14:paraId="290DABA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right w:val="single" w:sz="4" w:space="0" w:color="auto"/>
            </w:tcBorders>
          </w:tcPr>
          <w:p w14:paraId="0C7ECC7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36" w:type="dxa"/>
            <w:tcBorders>
              <w:top w:val="single" w:sz="4" w:space="0" w:color="auto"/>
              <w:left w:val="nil"/>
              <w:bottom w:val="single" w:sz="4" w:space="0" w:color="auto"/>
            </w:tcBorders>
          </w:tcPr>
          <w:p w14:paraId="777767F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40" w:type="dxa"/>
            <w:shd w:val="clear" w:color="auto" w:fill="F2F2F2"/>
          </w:tcPr>
          <w:p w14:paraId="3ADC746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Счё</w:t>
            </w:r>
            <w:r w:rsidRPr="00964F53">
              <w:rPr>
                <w:rFonts w:ascii="Times New Roman" w:eastAsia="Times New Roman" w:hAnsi="Times New Roman"/>
                <w:sz w:val="20"/>
                <w:szCs w:val="20"/>
                <w:lang w:eastAsia="ru-RU"/>
              </w:rPr>
              <w:t>т</w:t>
            </w:r>
          </w:p>
        </w:tc>
      </w:tr>
      <w:tr w:rsidR="008839BD" w:rsidRPr="00964F53" w14:paraId="5BC88194" w14:textId="77777777" w:rsidTr="008839BD">
        <w:trPr>
          <w:cantSplit/>
          <w:trHeight w:val="153"/>
        </w:trPr>
        <w:tc>
          <w:tcPr>
            <w:tcW w:w="287" w:type="dxa"/>
            <w:tcBorders>
              <w:top w:val="single" w:sz="4" w:space="0" w:color="auto"/>
              <w:bottom w:val="single" w:sz="4" w:space="0" w:color="auto"/>
            </w:tcBorders>
            <w:shd w:val="clear" w:color="auto" w:fill="F2F2F2"/>
          </w:tcPr>
          <w:p w14:paraId="2C334B8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46E5FD12"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6" w:type="dxa"/>
            <w:tcBorders>
              <w:top w:val="single" w:sz="4" w:space="0" w:color="auto"/>
              <w:left w:val="nil"/>
              <w:bottom w:val="single" w:sz="4" w:space="0" w:color="auto"/>
            </w:tcBorders>
          </w:tcPr>
          <w:p w14:paraId="002A72C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7781406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3491D8D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bottom w:val="single" w:sz="4" w:space="0" w:color="auto"/>
            </w:tcBorders>
          </w:tcPr>
          <w:p w14:paraId="5A3965C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67029F2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right w:val="single" w:sz="4" w:space="0" w:color="auto"/>
            </w:tcBorders>
          </w:tcPr>
          <w:p w14:paraId="6AA0211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bottom w:val="single" w:sz="4" w:space="0" w:color="auto"/>
            </w:tcBorders>
          </w:tcPr>
          <w:p w14:paraId="1C22303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tcBorders>
            <w:shd w:val="clear" w:color="auto" w:fill="F2F2F2"/>
          </w:tcPr>
          <w:p w14:paraId="66A19FE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right w:val="single" w:sz="4" w:space="0" w:color="auto"/>
            </w:tcBorders>
          </w:tcPr>
          <w:p w14:paraId="6180318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bottom w:val="single" w:sz="4" w:space="0" w:color="auto"/>
            </w:tcBorders>
          </w:tcPr>
          <w:p w14:paraId="0DF9660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bottom w:val="single" w:sz="4" w:space="0" w:color="auto"/>
            </w:tcBorders>
            <w:shd w:val="clear" w:color="auto" w:fill="F2F2F2"/>
          </w:tcPr>
          <w:p w14:paraId="33CD08A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bottom w:val="single" w:sz="4" w:space="0" w:color="auto"/>
              <w:right w:val="single" w:sz="4" w:space="0" w:color="auto"/>
            </w:tcBorders>
          </w:tcPr>
          <w:p w14:paraId="5BD1687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bottom w:val="single" w:sz="4" w:space="0" w:color="auto"/>
            </w:tcBorders>
          </w:tcPr>
          <w:p w14:paraId="0BA0DAB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53" w:type="dxa"/>
            <w:vMerge w:val="restart"/>
            <w:tcBorders>
              <w:top w:val="single" w:sz="12" w:space="0" w:color="auto"/>
              <w:bottom w:val="single" w:sz="4" w:space="0" w:color="auto"/>
            </w:tcBorders>
          </w:tcPr>
          <w:p w14:paraId="34F2AD1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vAlign w:val="center"/>
          </w:tcPr>
          <w:p w14:paraId="5CE81231"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83" w:type="dxa"/>
            <w:tcBorders>
              <w:top w:val="single" w:sz="4" w:space="0" w:color="auto"/>
              <w:bottom w:val="single" w:sz="4" w:space="0" w:color="auto"/>
            </w:tcBorders>
            <w:shd w:val="clear" w:color="auto" w:fill="F2F2F2"/>
          </w:tcPr>
          <w:p w14:paraId="4E0EC7C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2812FF4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7BD8F6E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4D85C6A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2022C58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7100326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2F9B081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425" w:type="dxa"/>
            <w:tcBorders>
              <w:top w:val="single" w:sz="4" w:space="0" w:color="auto"/>
              <w:bottom w:val="single" w:sz="4" w:space="0" w:color="auto"/>
              <w:right w:val="single" w:sz="4" w:space="0" w:color="auto"/>
            </w:tcBorders>
          </w:tcPr>
          <w:p w14:paraId="69913BE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03B3206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6" w:type="dxa"/>
            <w:tcBorders>
              <w:top w:val="single" w:sz="4" w:space="0" w:color="auto"/>
              <w:bottom w:val="single" w:sz="4" w:space="0" w:color="auto"/>
            </w:tcBorders>
            <w:shd w:val="clear" w:color="auto" w:fill="F2F2F2"/>
          </w:tcPr>
          <w:p w14:paraId="09EFA87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right w:val="single" w:sz="4" w:space="0" w:color="auto"/>
            </w:tcBorders>
          </w:tcPr>
          <w:p w14:paraId="4A1F109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left w:val="nil"/>
              <w:bottom w:val="single" w:sz="4" w:space="0" w:color="auto"/>
            </w:tcBorders>
          </w:tcPr>
          <w:p w14:paraId="24CD04A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tcBorders>
            <w:shd w:val="clear" w:color="auto" w:fill="F2F2F2"/>
          </w:tcPr>
          <w:p w14:paraId="6838DF5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bottom w:val="single" w:sz="4" w:space="0" w:color="auto"/>
              <w:right w:val="single" w:sz="4" w:space="0" w:color="auto"/>
            </w:tcBorders>
          </w:tcPr>
          <w:p w14:paraId="68DD414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36" w:type="dxa"/>
            <w:tcBorders>
              <w:top w:val="single" w:sz="4" w:space="0" w:color="auto"/>
              <w:left w:val="nil"/>
              <w:bottom w:val="single" w:sz="4" w:space="0" w:color="auto"/>
            </w:tcBorders>
          </w:tcPr>
          <w:p w14:paraId="0B1D585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40" w:type="dxa"/>
            <w:vMerge w:val="restart"/>
          </w:tcPr>
          <w:p w14:paraId="7FD2F9D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0884B704" w14:textId="77777777" w:rsidTr="008839BD">
        <w:trPr>
          <w:cantSplit/>
          <w:trHeight w:val="172"/>
        </w:trPr>
        <w:tc>
          <w:tcPr>
            <w:tcW w:w="287" w:type="dxa"/>
            <w:tcBorders>
              <w:top w:val="single" w:sz="4" w:space="0" w:color="auto"/>
            </w:tcBorders>
            <w:shd w:val="clear" w:color="auto" w:fill="F2F2F2"/>
          </w:tcPr>
          <w:p w14:paraId="361FF2F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right w:val="single" w:sz="4" w:space="0" w:color="auto"/>
            </w:tcBorders>
          </w:tcPr>
          <w:p w14:paraId="02B9C72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6" w:type="dxa"/>
            <w:tcBorders>
              <w:top w:val="single" w:sz="4" w:space="0" w:color="auto"/>
              <w:left w:val="nil"/>
            </w:tcBorders>
          </w:tcPr>
          <w:p w14:paraId="2C19E49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tcBorders>
            <w:shd w:val="clear" w:color="auto" w:fill="F2F2F2"/>
          </w:tcPr>
          <w:p w14:paraId="7862F18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right w:val="single" w:sz="4" w:space="0" w:color="auto"/>
            </w:tcBorders>
          </w:tcPr>
          <w:p w14:paraId="06D9EC1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tcBorders>
          </w:tcPr>
          <w:p w14:paraId="714312F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tcBorders>
            <w:shd w:val="clear" w:color="auto" w:fill="F2F2F2"/>
          </w:tcPr>
          <w:p w14:paraId="353C253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right w:val="single" w:sz="4" w:space="0" w:color="auto"/>
            </w:tcBorders>
          </w:tcPr>
          <w:p w14:paraId="5F6C768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tcBorders>
          </w:tcPr>
          <w:p w14:paraId="5F0C518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tcBorders>
            <w:shd w:val="clear" w:color="auto" w:fill="F2F2F2"/>
          </w:tcPr>
          <w:p w14:paraId="76A0166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right w:val="single" w:sz="4" w:space="0" w:color="auto"/>
            </w:tcBorders>
          </w:tcPr>
          <w:p w14:paraId="7689863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left w:val="nil"/>
            </w:tcBorders>
          </w:tcPr>
          <w:p w14:paraId="14EF3A1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tcBorders>
            <w:shd w:val="clear" w:color="auto" w:fill="F2F2F2"/>
          </w:tcPr>
          <w:p w14:paraId="3895125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8" w:type="dxa"/>
            <w:tcBorders>
              <w:top w:val="single" w:sz="4" w:space="0" w:color="auto"/>
              <w:right w:val="single" w:sz="4" w:space="0" w:color="auto"/>
            </w:tcBorders>
          </w:tcPr>
          <w:p w14:paraId="49ECBEF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7" w:type="dxa"/>
            <w:tcBorders>
              <w:top w:val="single" w:sz="4" w:space="0" w:color="auto"/>
              <w:left w:val="nil"/>
            </w:tcBorders>
          </w:tcPr>
          <w:p w14:paraId="1A65CD4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53" w:type="dxa"/>
            <w:vMerge/>
            <w:tcBorders>
              <w:top w:val="single" w:sz="4" w:space="0" w:color="auto"/>
            </w:tcBorders>
          </w:tcPr>
          <w:p w14:paraId="4E814A0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7" w:type="dxa"/>
            <w:vMerge/>
            <w:tcBorders>
              <w:bottom w:val="single" w:sz="12" w:space="0" w:color="auto"/>
            </w:tcBorders>
            <w:vAlign w:val="center"/>
          </w:tcPr>
          <w:p w14:paraId="5101C695"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83" w:type="dxa"/>
            <w:tcBorders>
              <w:top w:val="single" w:sz="4" w:space="0" w:color="auto"/>
              <w:bottom w:val="single" w:sz="12" w:space="0" w:color="auto"/>
            </w:tcBorders>
            <w:shd w:val="clear" w:color="auto" w:fill="F2F2F2"/>
          </w:tcPr>
          <w:p w14:paraId="4C2C2C6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12" w:space="0" w:color="auto"/>
              <w:right w:val="single" w:sz="4" w:space="0" w:color="auto"/>
            </w:tcBorders>
          </w:tcPr>
          <w:p w14:paraId="55AF4E7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12" w:space="0" w:color="auto"/>
            </w:tcBorders>
          </w:tcPr>
          <w:p w14:paraId="416130A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12" w:space="0" w:color="auto"/>
            </w:tcBorders>
            <w:shd w:val="clear" w:color="auto" w:fill="F2F2F2"/>
          </w:tcPr>
          <w:p w14:paraId="489423D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763029F9"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30C7361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6573A55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425" w:type="dxa"/>
            <w:tcBorders>
              <w:top w:val="single" w:sz="4" w:space="0" w:color="auto"/>
              <w:right w:val="single" w:sz="4" w:space="0" w:color="auto"/>
            </w:tcBorders>
          </w:tcPr>
          <w:p w14:paraId="209BCEC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14589B0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346" w:type="dxa"/>
            <w:tcBorders>
              <w:top w:val="single" w:sz="4" w:space="0" w:color="auto"/>
            </w:tcBorders>
            <w:shd w:val="clear" w:color="auto" w:fill="F2F2F2"/>
          </w:tcPr>
          <w:p w14:paraId="263F791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right w:val="single" w:sz="4" w:space="0" w:color="auto"/>
            </w:tcBorders>
          </w:tcPr>
          <w:p w14:paraId="6C15274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left w:val="nil"/>
            </w:tcBorders>
          </w:tcPr>
          <w:p w14:paraId="0290599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tcBorders>
            <w:shd w:val="clear" w:color="auto" w:fill="F2F2F2"/>
          </w:tcPr>
          <w:p w14:paraId="76C988F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7" w:type="dxa"/>
            <w:tcBorders>
              <w:top w:val="single" w:sz="4" w:space="0" w:color="auto"/>
              <w:right w:val="single" w:sz="4" w:space="0" w:color="auto"/>
            </w:tcBorders>
          </w:tcPr>
          <w:p w14:paraId="2C982B6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36" w:type="dxa"/>
            <w:tcBorders>
              <w:top w:val="single" w:sz="4" w:space="0" w:color="auto"/>
              <w:left w:val="nil"/>
            </w:tcBorders>
          </w:tcPr>
          <w:p w14:paraId="64C6A7E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640" w:type="dxa"/>
            <w:vMerge/>
          </w:tcPr>
          <w:p w14:paraId="3424F2D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bl>
    <w:p w14:paraId="666DBB90" w14:textId="77777777" w:rsidR="008839BD" w:rsidRPr="00964F53" w:rsidRDefault="008839BD" w:rsidP="008839BD">
      <w:pPr>
        <w:spacing w:after="0" w:line="240" w:lineRule="auto"/>
        <w:contextualSpacing/>
        <w:rPr>
          <w:rFonts w:ascii="Times New Roman" w:eastAsia="Times New Roman" w:hAnsi="Times New Roman"/>
          <w:sz w:val="10"/>
          <w:szCs w:val="20"/>
          <w:lang w:eastAsia="ru-RU"/>
        </w:rPr>
      </w:pPr>
    </w:p>
    <w:tbl>
      <w:tblPr>
        <w:tblW w:w="10632"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4"/>
        <w:gridCol w:w="284"/>
        <w:gridCol w:w="283"/>
        <w:gridCol w:w="284"/>
        <w:gridCol w:w="283"/>
        <w:gridCol w:w="284"/>
        <w:gridCol w:w="283"/>
        <w:gridCol w:w="284"/>
        <w:gridCol w:w="283"/>
        <w:gridCol w:w="284"/>
        <w:gridCol w:w="283"/>
        <w:gridCol w:w="284"/>
        <w:gridCol w:w="283"/>
        <w:gridCol w:w="284"/>
        <w:gridCol w:w="283"/>
        <w:gridCol w:w="709"/>
        <w:gridCol w:w="564"/>
        <w:gridCol w:w="292"/>
        <w:gridCol w:w="293"/>
        <w:gridCol w:w="293"/>
        <w:gridCol w:w="293"/>
        <w:gridCol w:w="293"/>
        <w:gridCol w:w="293"/>
        <w:gridCol w:w="293"/>
        <w:gridCol w:w="293"/>
        <w:gridCol w:w="293"/>
        <w:gridCol w:w="293"/>
        <w:gridCol w:w="293"/>
        <w:gridCol w:w="293"/>
        <w:gridCol w:w="293"/>
        <w:gridCol w:w="293"/>
        <w:gridCol w:w="315"/>
        <w:gridCol w:w="690"/>
      </w:tblGrid>
      <w:tr w:rsidR="008839BD" w:rsidRPr="00964F53" w14:paraId="63EA2551" w14:textId="77777777" w:rsidTr="00982A8C">
        <w:trPr>
          <w:cantSplit/>
          <w:trHeight w:val="291"/>
        </w:trPr>
        <w:tc>
          <w:tcPr>
            <w:tcW w:w="284" w:type="dxa"/>
            <w:shd w:val="clear" w:color="auto" w:fill="F2F2F2"/>
            <w:vAlign w:val="center"/>
          </w:tcPr>
          <w:p w14:paraId="1AC17C7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0BD0FCC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6B7E61C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6A7A7A1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77ABB4ED"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1148D4B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3216658D"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2042949D"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354BFBF7"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3F0DFDA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16C90873"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3955E54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2F49321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2613E577"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6456CDC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709" w:type="dxa"/>
            <w:shd w:val="clear" w:color="auto" w:fill="F2F2F2"/>
            <w:vAlign w:val="center"/>
          </w:tcPr>
          <w:p w14:paraId="712183C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c>
          <w:tcPr>
            <w:tcW w:w="564" w:type="dxa"/>
            <w:vMerge w:val="restart"/>
            <w:tcBorders>
              <w:top w:val="single" w:sz="12" w:space="0" w:color="auto"/>
            </w:tcBorders>
            <w:shd w:val="clear" w:color="auto" w:fill="F2F2F2"/>
            <w:textDirection w:val="btLr"/>
            <w:vAlign w:val="center"/>
          </w:tcPr>
          <w:p w14:paraId="2DC8D7B0" w14:textId="77777777" w:rsidR="008839BD" w:rsidRPr="00964F53" w:rsidRDefault="008839BD" w:rsidP="008370B9">
            <w:pPr>
              <w:spacing w:after="0" w:line="240" w:lineRule="auto"/>
              <w:ind w:left="113" w:right="113"/>
              <w:contextualSpacing/>
              <w:jc w:val="center"/>
              <w:rPr>
                <w:rFonts w:ascii="Times New Roman" w:eastAsia="Times New Roman" w:hAnsi="Times New Roman"/>
                <w:b/>
                <w:sz w:val="20"/>
                <w:szCs w:val="20"/>
                <w:lang w:eastAsia="ru-RU"/>
              </w:rPr>
            </w:pPr>
            <w:r w:rsidRPr="00964F53">
              <w:rPr>
                <w:rFonts w:ascii="Times New Roman" w:eastAsia="Times New Roman" w:hAnsi="Times New Roman"/>
                <w:b/>
                <w:sz w:val="20"/>
                <w:szCs w:val="20"/>
                <w:lang w:eastAsia="ru-RU"/>
              </w:rPr>
              <w:t>3  партия</w:t>
            </w:r>
          </w:p>
        </w:tc>
        <w:tc>
          <w:tcPr>
            <w:tcW w:w="292" w:type="dxa"/>
            <w:tcBorders>
              <w:top w:val="single" w:sz="12" w:space="0" w:color="auto"/>
              <w:bottom w:val="single" w:sz="12" w:space="0" w:color="auto"/>
            </w:tcBorders>
            <w:shd w:val="clear" w:color="auto" w:fill="F2F2F2"/>
            <w:vAlign w:val="center"/>
          </w:tcPr>
          <w:p w14:paraId="0D073A8E"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bottom w:val="single" w:sz="12" w:space="0" w:color="auto"/>
              <w:right w:val="single" w:sz="4" w:space="0" w:color="auto"/>
            </w:tcBorders>
            <w:shd w:val="clear" w:color="auto" w:fill="F2F2F2"/>
            <w:vAlign w:val="center"/>
          </w:tcPr>
          <w:p w14:paraId="695E153A"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59614263"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033CB486"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right w:val="single" w:sz="4" w:space="0" w:color="auto"/>
            </w:tcBorders>
            <w:shd w:val="clear" w:color="auto" w:fill="F2F2F2"/>
            <w:vAlign w:val="center"/>
          </w:tcPr>
          <w:p w14:paraId="4AE62304"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79DA1BFB"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3F70609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55379817"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50D28C83"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3865557B"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228D2BFF"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1CDDA716"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7E5FBB7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39A811E9"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315" w:type="dxa"/>
            <w:tcBorders>
              <w:left w:val="nil"/>
            </w:tcBorders>
            <w:shd w:val="clear" w:color="auto" w:fill="F2F2F2"/>
            <w:vAlign w:val="center"/>
          </w:tcPr>
          <w:p w14:paraId="7FC3E25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690" w:type="dxa"/>
            <w:shd w:val="clear" w:color="auto" w:fill="F2F2F2"/>
            <w:vAlign w:val="center"/>
          </w:tcPr>
          <w:p w14:paraId="18CF4DD8" w14:textId="77777777" w:rsidR="008839BD" w:rsidRPr="00964F53" w:rsidRDefault="008839BD" w:rsidP="008370B9">
            <w:pPr>
              <w:spacing w:after="0" w:line="240" w:lineRule="auto"/>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r>
      <w:tr w:rsidR="008839BD" w:rsidRPr="00964F53" w14:paraId="5BFCF484" w14:textId="77777777" w:rsidTr="00982A8C">
        <w:trPr>
          <w:cantSplit/>
          <w:trHeight w:val="181"/>
        </w:trPr>
        <w:tc>
          <w:tcPr>
            <w:tcW w:w="284" w:type="dxa"/>
            <w:tcBorders>
              <w:bottom w:val="single" w:sz="4" w:space="0" w:color="auto"/>
            </w:tcBorders>
            <w:shd w:val="clear" w:color="auto" w:fill="F2F2F2"/>
          </w:tcPr>
          <w:p w14:paraId="28A68A1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180B686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08B0C9B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0136BE2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2C29CE1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5AD4F03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361191B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5B0F0B9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6B3B927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676EC26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1F26090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1135DA5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5A06124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35F8CD8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24F12DF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Pr>
          <w:p w14:paraId="537D8E4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shd w:val="clear" w:color="auto" w:fill="F2F2F2"/>
            <w:vAlign w:val="center"/>
          </w:tcPr>
          <w:p w14:paraId="12C95946"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12" w:space="0" w:color="auto"/>
              <w:bottom w:val="single" w:sz="4" w:space="0" w:color="auto"/>
            </w:tcBorders>
            <w:shd w:val="clear" w:color="auto" w:fill="F2F2F2"/>
          </w:tcPr>
          <w:p w14:paraId="51728D7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12" w:space="0" w:color="auto"/>
              <w:bottom w:val="single" w:sz="4" w:space="0" w:color="auto"/>
              <w:right w:val="single" w:sz="4" w:space="0" w:color="auto"/>
            </w:tcBorders>
          </w:tcPr>
          <w:p w14:paraId="32AA39E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477BBEF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715ABD9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4128F15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5AC0B25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2D866B8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18D6FAA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0A5B64E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6F3B22F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4AB98C9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4B543B1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796B322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206FCB6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315" w:type="dxa"/>
            <w:tcBorders>
              <w:left w:val="nil"/>
              <w:bottom w:val="single" w:sz="4" w:space="0" w:color="auto"/>
            </w:tcBorders>
          </w:tcPr>
          <w:p w14:paraId="7BD9E72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690" w:type="dxa"/>
            <w:vMerge w:val="restart"/>
          </w:tcPr>
          <w:p w14:paraId="7186D09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464FFBD0" w14:textId="77777777" w:rsidTr="00982A8C">
        <w:trPr>
          <w:cantSplit/>
          <w:trHeight w:val="116"/>
        </w:trPr>
        <w:tc>
          <w:tcPr>
            <w:tcW w:w="284" w:type="dxa"/>
            <w:tcBorders>
              <w:top w:val="single" w:sz="4" w:space="0" w:color="auto"/>
              <w:bottom w:val="single" w:sz="4" w:space="0" w:color="auto"/>
            </w:tcBorders>
            <w:shd w:val="clear" w:color="auto" w:fill="F2F2F2"/>
          </w:tcPr>
          <w:p w14:paraId="123D46B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53CDCCD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19392EF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41CAF30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21D90ED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1F1BC8D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07F3CAE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2EBCA72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1664B6A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30C0868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64F4C82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1DB01A8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07F5642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6C10538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4962668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Borders>
              <w:bottom w:val="nil"/>
            </w:tcBorders>
          </w:tcPr>
          <w:p w14:paraId="5F04DB5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tcBorders>
              <w:bottom w:val="single" w:sz="12" w:space="0" w:color="auto"/>
            </w:tcBorders>
            <w:shd w:val="clear" w:color="auto" w:fill="F2F2F2"/>
            <w:vAlign w:val="center"/>
          </w:tcPr>
          <w:p w14:paraId="58600B5F"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77A1292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CB3CD3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18D4F5D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3CE76BB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51BC03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64AADAE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99D65C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65564A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4503DFD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0B0294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412C7CA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62B625A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0CF202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25106F2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315" w:type="dxa"/>
            <w:tcBorders>
              <w:top w:val="single" w:sz="4" w:space="0" w:color="auto"/>
              <w:left w:val="nil"/>
              <w:bottom w:val="single" w:sz="4" w:space="0" w:color="auto"/>
            </w:tcBorders>
          </w:tcPr>
          <w:p w14:paraId="0283F00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690" w:type="dxa"/>
            <w:vMerge/>
            <w:tcBorders>
              <w:bottom w:val="nil"/>
            </w:tcBorders>
          </w:tcPr>
          <w:p w14:paraId="1A9AF90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4EAA7E65" w14:textId="77777777" w:rsidTr="00982A8C">
        <w:trPr>
          <w:cantSplit/>
          <w:trHeight w:val="122"/>
        </w:trPr>
        <w:tc>
          <w:tcPr>
            <w:tcW w:w="284" w:type="dxa"/>
            <w:tcBorders>
              <w:top w:val="single" w:sz="4" w:space="0" w:color="auto"/>
              <w:bottom w:val="single" w:sz="4" w:space="0" w:color="auto"/>
            </w:tcBorders>
            <w:shd w:val="clear" w:color="auto" w:fill="F2F2F2"/>
          </w:tcPr>
          <w:p w14:paraId="057C3C3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0A1F878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769F866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60F341D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6F3249E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7749C02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635CF8E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00C6597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5462FB0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744427D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75BA07B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7CC643B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5D203CF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38CF8AD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0D0E8CB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tcBorders>
              <w:top w:val="single" w:sz="12" w:space="0" w:color="auto"/>
              <w:bottom w:val="single" w:sz="12" w:space="0" w:color="auto"/>
            </w:tcBorders>
            <w:shd w:val="clear" w:color="auto" w:fill="F2F2F2"/>
          </w:tcPr>
          <w:p w14:paraId="0239E357"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Счё</w:t>
            </w:r>
            <w:r w:rsidRPr="00964F53">
              <w:rPr>
                <w:rFonts w:ascii="Times New Roman" w:eastAsia="Times New Roman" w:hAnsi="Times New Roman"/>
                <w:sz w:val="20"/>
                <w:szCs w:val="20"/>
                <w:lang w:eastAsia="ru-RU"/>
              </w:rPr>
              <w:t>т</w:t>
            </w:r>
          </w:p>
        </w:tc>
        <w:tc>
          <w:tcPr>
            <w:tcW w:w="564" w:type="dxa"/>
            <w:vMerge/>
            <w:tcBorders>
              <w:top w:val="single" w:sz="12" w:space="0" w:color="auto"/>
            </w:tcBorders>
            <w:shd w:val="clear" w:color="auto" w:fill="F2F2F2"/>
            <w:vAlign w:val="center"/>
          </w:tcPr>
          <w:p w14:paraId="01D32852"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1CBE8F9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nil"/>
            </w:tcBorders>
          </w:tcPr>
          <w:p w14:paraId="5598188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single" w:sz="4" w:space="0" w:color="auto"/>
              <w:bottom w:val="single" w:sz="4" w:space="0" w:color="auto"/>
            </w:tcBorders>
          </w:tcPr>
          <w:p w14:paraId="46F1C27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3BE3DC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453C58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4CCD3FD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791690F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1C5261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3353BEB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EC925E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5C03FE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6B6035B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64FA961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C5D932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315" w:type="dxa"/>
            <w:tcBorders>
              <w:top w:val="single" w:sz="4" w:space="0" w:color="auto"/>
              <w:left w:val="nil"/>
              <w:bottom w:val="single" w:sz="4" w:space="0" w:color="auto"/>
            </w:tcBorders>
          </w:tcPr>
          <w:p w14:paraId="2CE316F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690" w:type="dxa"/>
            <w:shd w:val="clear" w:color="auto" w:fill="F2F2F2"/>
          </w:tcPr>
          <w:p w14:paraId="1EF596E4"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Счё</w:t>
            </w:r>
            <w:r w:rsidRPr="00964F53">
              <w:rPr>
                <w:rFonts w:ascii="Times New Roman" w:eastAsia="Times New Roman" w:hAnsi="Times New Roman"/>
                <w:sz w:val="20"/>
                <w:szCs w:val="20"/>
                <w:lang w:eastAsia="ru-RU"/>
              </w:rPr>
              <w:t>т</w:t>
            </w:r>
          </w:p>
        </w:tc>
      </w:tr>
      <w:tr w:rsidR="008839BD" w:rsidRPr="00964F53" w14:paraId="19BFDE8D" w14:textId="77777777" w:rsidTr="00982A8C">
        <w:trPr>
          <w:cantSplit/>
          <w:trHeight w:val="153"/>
        </w:trPr>
        <w:tc>
          <w:tcPr>
            <w:tcW w:w="284" w:type="dxa"/>
            <w:tcBorders>
              <w:top w:val="single" w:sz="4" w:space="0" w:color="auto"/>
              <w:bottom w:val="single" w:sz="4" w:space="0" w:color="auto"/>
            </w:tcBorders>
            <w:shd w:val="clear" w:color="auto" w:fill="F2F2F2"/>
          </w:tcPr>
          <w:p w14:paraId="7DBFD32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314D05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108A856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2D2BD54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05A19BA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23DCF22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6E4229D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7B4B0F7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099E233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12BA227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09C80FA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5B0C97B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0D25F7F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04A785F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29CA510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Borders>
              <w:top w:val="single" w:sz="12" w:space="0" w:color="auto"/>
              <w:bottom w:val="single" w:sz="4" w:space="0" w:color="auto"/>
            </w:tcBorders>
          </w:tcPr>
          <w:p w14:paraId="5192872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shd w:val="clear" w:color="auto" w:fill="F2F2F2"/>
            <w:vAlign w:val="center"/>
          </w:tcPr>
          <w:p w14:paraId="7D56C8D0"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0562CCE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A5A63D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38B557B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1FF215A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2535F7F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276BD7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04E2B1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1D7A3B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18B06A3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2E7857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46F7022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0D19DA8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33E0158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6A78CC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315" w:type="dxa"/>
            <w:tcBorders>
              <w:top w:val="single" w:sz="4" w:space="0" w:color="auto"/>
              <w:left w:val="nil"/>
              <w:bottom w:val="single" w:sz="4" w:space="0" w:color="auto"/>
            </w:tcBorders>
          </w:tcPr>
          <w:p w14:paraId="54D07DD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690" w:type="dxa"/>
            <w:vMerge w:val="restart"/>
          </w:tcPr>
          <w:p w14:paraId="5D7983B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27F646EF" w14:textId="77777777" w:rsidTr="00982A8C">
        <w:trPr>
          <w:cantSplit/>
          <w:trHeight w:val="172"/>
        </w:trPr>
        <w:tc>
          <w:tcPr>
            <w:tcW w:w="284" w:type="dxa"/>
            <w:tcBorders>
              <w:top w:val="single" w:sz="4" w:space="0" w:color="auto"/>
            </w:tcBorders>
            <w:shd w:val="clear" w:color="auto" w:fill="F2F2F2"/>
          </w:tcPr>
          <w:p w14:paraId="70C9887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7E85DEE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70C5267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5660DE3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5D39FF7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150A01A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3BEEF8F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59D2725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7978BC6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27DFDA7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51CCB93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35EA060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6DF5802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7E43051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6C26BC1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Borders>
              <w:top w:val="single" w:sz="4" w:space="0" w:color="auto"/>
            </w:tcBorders>
          </w:tcPr>
          <w:p w14:paraId="250A808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tcBorders>
              <w:bottom w:val="single" w:sz="12" w:space="0" w:color="auto"/>
            </w:tcBorders>
            <w:shd w:val="clear" w:color="auto" w:fill="F2F2F2"/>
            <w:vAlign w:val="center"/>
          </w:tcPr>
          <w:p w14:paraId="1EF130C8"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12" w:space="0" w:color="auto"/>
            </w:tcBorders>
            <w:shd w:val="clear" w:color="auto" w:fill="F2F2F2"/>
          </w:tcPr>
          <w:p w14:paraId="25E9208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right w:val="single" w:sz="4" w:space="0" w:color="auto"/>
            </w:tcBorders>
          </w:tcPr>
          <w:p w14:paraId="7B92AE6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12" w:space="0" w:color="auto"/>
            </w:tcBorders>
          </w:tcPr>
          <w:p w14:paraId="4539251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tcBorders>
            <w:shd w:val="clear" w:color="auto" w:fill="F2F2F2"/>
          </w:tcPr>
          <w:p w14:paraId="3C51D43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2A47973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178163F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59E4B0A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355AD4A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789D1BE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3E43615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39F99E3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3837A7D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4A2F4A6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13466D6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315" w:type="dxa"/>
            <w:tcBorders>
              <w:top w:val="single" w:sz="4" w:space="0" w:color="auto"/>
              <w:left w:val="nil"/>
            </w:tcBorders>
          </w:tcPr>
          <w:p w14:paraId="0FE0827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690" w:type="dxa"/>
            <w:vMerge/>
          </w:tcPr>
          <w:p w14:paraId="32F97B2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bl>
    <w:p w14:paraId="2E0C0868" w14:textId="77777777" w:rsidR="008839BD" w:rsidRPr="00964F53" w:rsidRDefault="008839BD" w:rsidP="008839BD">
      <w:pPr>
        <w:spacing w:after="0" w:line="240" w:lineRule="auto"/>
        <w:ind w:left="-567"/>
        <w:contextualSpacing/>
        <w:rPr>
          <w:rFonts w:ascii="Times New Roman" w:eastAsia="Times New Roman" w:hAnsi="Times New Roman"/>
          <w:sz w:val="10"/>
          <w:szCs w:val="20"/>
          <w:lang w:eastAsia="ru-RU"/>
        </w:rPr>
      </w:pPr>
    </w:p>
    <w:tbl>
      <w:tblPr>
        <w:tblW w:w="0" w:type="auto"/>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4"/>
        <w:gridCol w:w="284"/>
        <w:gridCol w:w="283"/>
        <w:gridCol w:w="284"/>
        <w:gridCol w:w="283"/>
        <w:gridCol w:w="284"/>
        <w:gridCol w:w="283"/>
        <w:gridCol w:w="284"/>
        <w:gridCol w:w="283"/>
        <w:gridCol w:w="284"/>
        <w:gridCol w:w="283"/>
        <w:gridCol w:w="284"/>
        <w:gridCol w:w="283"/>
        <w:gridCol w:w="284"/>
        <w:gridCol w:w="283"/>
        <w:gridCol w:w="709"/>
        <w:gridCol w:w="564"/>
        <w:gridCol w:w="292"/>
        <w:gridCol w:w="293"/>
        <w:gridCol w:w="293"/>
        <w:gridCol w:w="293"/>
        <w:gridCol w:w="293"/>
        <w:gridCol w:w="293"/>
        <w:gridCol w:w="293"/>
        <w:gridCol w:w="293"/>
        <w:gridCol w:w="293"/>
        <w:gridCol w:w="293"/>
        <w:gridCol w:w="293"/>
        <w:gridCol w:w="293"/>
        <w:gridCol w:w="293"/>
        <w:gridCol w:w="293"/>
        <w:gridCol w:w="296"/>
        <w:gridCol w:w="709"/>
      </w:tblGrid>
      <w:tr w:rsidR="008839BD" w:rsidRPr="00964F53" w14:paraId="79D99CDF" w14:textId="77777777" w:rsidTr="008370B9">
        <w:trPr>
          <w:cantSplit/>
          <w:trHeight w:val="291"/>
        </w:trPr>
        <w:tc>
          <w:tcPr>
            <w:tcW w:w="284" w:type="dxa"/>
            <w:shd w:val="clear" w:color="auto" w:fill="F2F2F2"/>
            <w:vAlign w:val="center"/>
          </w:tcPr>
          <w:p w14:paraId="1EAB3F7F"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2AAFAA14"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301C8AEC"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520A486A"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6F88EBB0"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72C6AF54"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4B41150A"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1AD0ED49"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5C2BDC64"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19B2BE20"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79348446"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6EC3698A"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59B4B390"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045992D4"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7B6277A0"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709" w:type="dxa"/>
            <w:shd w:val="clear" w:color="auto" w:fill="F2F2F2"/>
            <w:vAlign w:val="center"/>
          </w:tcPr>
          <w:p w14:paraId="0B942033"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c>
          <w:tcPr>
            <w:tcW w:w="564" w:type="dxa"/>
            <w:vMerge w:val="restart"/>
            <w:tcBorders>
              <w:top w:val="single" w:sz="12" w:space="0" w:color="auto"/>
            </w:tcBorders>
            <w:shd w:val="clear" w:color="auto" w:fill="F2F2F2"/>
            <w:textDirection w:val="btLr"/>
            <w:vAlign w:val="center"/>
          </w:tcPr>
          <w:p w14:paraId="4CA40DBB" w14:textId="77777777" w:rsidR="008839BD" w:rsidRPr="00964F53" w:rsidRDefault="008839BD" w:rsidP="008839BD">
            <w:pPr>
              <w:spacing w:after="0" w:line="240" w:lineRule="auto"/>
              <w:ind w:left="-567" w:right="113"/>
              <w:contextualSpacing/>
              <w:jc w:val="center"/>
              <w:rPr>
                <w:rFonts w:ascii="Times New Roman" w:eastAsia="Times New Roman" w:hAnsi="Times New Roman"/>
                <w:b/>
                <w:sz w:val="20"/>
                <w:szCs w:val="20"/>
                <w:lang w:eastAsia="ru-RU"/>
              </w:rPr>
            </w:pPr>
            <w:r w:rsidRPr="00964F53">
              <w:rPr>
                <w:rFonts w:ascii="Times New Roman" w:eastAsia="Times New Roman" w:hAnsi="Times New Roman"/>
                <w:b/>
                <w:sz w:val="20"/>
                <w:szCs w:val="20"/>
                <w:lang w:eastAsia="ru-RU"/>
              </w:rPr>
              <w:t>4  партия</w:t>
            </w:r>
          </w:p>
        </w:tc>
        <w:tc>
          <w:tcPr>
            <w:tcW w:w="292" w:type="dxa"/>
            <w:tcBorders>
              <w:top w:val="single" w:sz="12" w:space="0" w:color="auto"/>
              <w:bottom w:val="single" w:sz="12" w:space="0" w:color="auto"/>
            </w:tcBorders>
            <w:shd w:val="clear" w:color="auto" w:fill="F2F2F2"/>
            <w:vAlign w:val="center"/>
          </w:tcPr>
          <w:p w14:paraId="4CAFAA88"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bottom w:val="single" w:sz="12" w:space="0" w:color="auto"/>
              <w:right w:val="single" w:sz="4" w:space="0" w:color="auto"/>
            </w:tcBorders>
            <w:shd w:val="clear" w:color="auto" w:fill="F2F2F2"/>
            <w:vAlign w:val="center"/>
          </w:tcPr>
          <w:p w14:paraId="0A2DF6F4"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2067B66D"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45CE2786"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right w:val="single" w:sz="4" w:space="0" w:color="auto"/>
            </w:tcBorders>
            <w:shd w:val="clear" w:color="auto" w:fill="F2F2F2"/>
            <w:vAlign w:val="center"/>
          </w:tcPr>
          <w:p w14:paraId="10CF14CD"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735DBD22"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6E2DB82F"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6AFFE692"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763D66D9"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2C9F7DC2"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7DA836BE"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39490ADD"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4232933B"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29471B32"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6" w:type="dxa"/>
            <w:tcBorders>
              <w:left w:val="nil"/>
            </w:tcBorders>
            <w:shd w:val="clear" w:color="auto" w:fill="F2F2F2"/>
            <w:vAlign w:val="center"/>
          </w:tcPr>
          <w:p w14:paraId="27EB220F"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709" w:type="dxa"/>
            <w:shd w:val="clear" w:color="auto" w:fill="F2F2F2"/>
            <w:vAlign w:val="center"/>
          </w:tcPr>
          <w:p w14:paraId="02866B93"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r>
      <w:tr w:rsidR="008839BD" w:rsidRPr="00964F53" w14:paraId="2ABD4584" w14:textId="77777777" w:rsidTr="008370B9">
        <w:trPr>
          <w:cantSplit/>
          <w:trHeight w:val="181"/>
        </w:trPr>
        <w:tc>
          <w:tcPr>
            <w:tcW w:w="284" w:type="dxa"/>
            <w:tcBorders>
              <w:bottom w:val="single" w:sz="4" w:space="0" w:color="auto"/>
            </w:tcBorders>
            <w:shd w:val="clear" w:color="auto" w:fill="F2F2F2"/>
          </w:tcPr>
          <w:p w14:paraId="2C64193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17291E3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1F79E54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225D837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7889990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51C0030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4E41C00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4B715A4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56A178C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0BA2AD4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7ADF425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62017FA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6E8B781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778B1AA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2E8AE5F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Pr>
          <w:p w14:paraId="21A5187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shd w:val="clear" w:color="auto" w:fill="F2F2F2"/>
            <w:vAlign w:val="center"/>
          </w:tcPr>
          <w:p w14:paraId="55A837A4"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12" w:space="0" w:color="auto"/>
              <w:bottom w:val="single" w:sz="4" w:space="0" w:color="auto"/>
            </w:tcBorders>
            <w:shd w:val="clear" w:color="auto" w:fill="F2F2F2"/>
          </w:tcPr>
          <w:p w14:paraId="316B611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12" w:space="0" w:color="auto"/>
              <w:bottom w:val="single" w:sz="4" w:space="0" w:color="auto"/>
              <w:right w:val="single" w:sz="4" w:space="0" w:color="auto"/>
            </w:tcBorders>
          </w:tcPr>
          <w:p w14:paraId="7F77EF3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3720FE9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07D429E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715808C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5955011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2D18EBD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301C47F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48016C5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79A5A2B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625F216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7691B38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4EA0271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7108854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left w:val="nil"/>
              <w:bottom w:val="single" w:sz="4" w:space="0" w:color="auto"/>
            </w:tcBorders>
          </w:tcPr>
          <w:p w14:paraId="6EEDF28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Pr>
          <w:p w14:paraId="397DD0B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2769C6EF" w14:textId="77777777" w:rsidTr="008370B9">
        <w:trPr>
          <w:cantSplit/>
          <w:trHeight w:val="116"/>
        </w:trPr>
        <w:tc>
          <w:tcPr>
            <w:tcW w:w="284" w:type="dxa"/>
            <w:tcBorders>
              <w:top w:val="single" w:sz="4" w:space="0" w:color="auto"/>
              <w:bottom w:val="single" w:sz="4" w:space="0" w:color="auto"/>
            </w:tcBorders>
            <w:shd w:val="clear" w:color="auto" w:fill="F2F2F2"/>
          </w:tcPr>
          <w:p w14:paraId="3A20998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0FAF330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4F44681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0E5ABD3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4A1A701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734A7B7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0B6F7A0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EA8D9F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3EBEFC3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3FDEFD9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68B3260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3BC6BFC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52B7D19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70F1673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7810F05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Borders>
              <w:bottom w:val="nil"/>
            </w:tcBorders>
          </w:tcPr>
          <w:p w14:paraId="3CE0E0C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tcBorders>
              <w:bottom w:val="single" w:sz="12" w:space="0" w:color="auto"/>
            </w:tcBorders>
            <w:shd w:val="clear" w:color="auto" w:fill="F2F2F2"/>
            <w:vAlign w:val="center"/>
          </w:tcPr>
          <w:p w14:paraId="1A1CA596"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58093D2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57C4DA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3CBBA78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616D82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56F68D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0E1713E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6630CB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40EB77C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45E3EE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EA0975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01DB840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5D64F80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58D001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0D48418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2806981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Borders>
              <w:bottom w:val="nil"/>
            </w:tcBorders>
          </w:tcPr>
          <w:p w14:paraId="2006294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01BFC6D0" w14:textId="77777777" w:rsidTr="008370B9">
        <w:trPr>
          <w:cantSplit/>
          <w:trHeight w:val="122"/>
        </w:trPr>
        <w:tc>
          <w:tcPr>
            <w:tcW w:w="284" w:type="dxa"/>
            <w:tcBorders>
              <w:top w:val="single" w:sz="4" w:space="0" w:color="auto"/>
              <w:bottom w:val="single" w:sz="4" w:space="0" w:color="auto"/>
            </w:tcBorders>
            <w:shd w:val="clear" w:color="auto" w:fill="F2F2F2"/>
          </w:tcPr>
          <w:p w14:paraId="20017F4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747C0F4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5662B36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2389D25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7956E52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15A15CE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6A753CF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2EB0BB0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4D03D99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27BEDB0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5FE59AB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066C81D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0BBF0E5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3B971B7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2F06877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tcBorders>
              <w:top w:val="single" w:sz="12" w:space="0" w:color="auto"/>
              <w:bottom w:val="single" w:sz="12" w:space="0" w:color="auto"/>
            </w:tcBorders>
            <w:shd w:val="clear" w:color="auto" w:fill="F2F2F2"/>
          </w:tcPr>
          <w:p w14:paraId="2887C024"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Счё</w:t>
            </w:r>
            <w:r w:rsidRPr="00964F53">
              <w:rPr>
                <w:rFonts w:ascii="Times New Roman" w:eastAsia="Times New Roman" w:hAnsi="Times New Roman"/>
                <w:sz w:val="20"/>
                <w:szCs w:val="20"/>
                <w:lang w:eastAsia="ru-RU"/>
              </w:rPr>
              <w:t>т</w:t>
            </w:r>
          </w:p>
        </w:tc>
        <w:tc>
          <w:tcPr>
            <w:tcW w:w="564" w:type="dxa"/>
            <w:vMerge/>
            <w:tcBorders>
              <w:top w:val="single" w:sz="12" w:space="0" w:color="auto"/>
            </w:tcBorders>
            <w:shd w:val="clear" w:color="auto" w:fill="F2F2F2"/>
            <w:vAlign w:val="center"/>
          </w:tcPr>
          <w:p w14:paraId="7AE2EBBB"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6E7A702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nil"/>
            </w:tcBorders>
          </w:tcPr>
          <w:p w14:paraId="6A2D4E8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single" w:sz="4" w:space="0" w:color="auto"/>
              <w:bottom w:val="single" w:sz="4" w:space="0" w:color="auto"/>
            </w:tcBorders>
          </w:tcPr>
          <w:p w14:paraId="672A5A1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5ECF4EB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520CAAC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4B01B49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1B7A0C8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440553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310F5B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5CAF612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4F2F99D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702DCA8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7BFC62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0321C50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41903E8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shd w:val="clear" w:color="auto" w:fill="F2F2F2"/>
          </w:tcPr>
          <w:p w14:paraId="55BAFE6F"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Счё</w:t>
            </w:r>
            <w:r w:rsidRPr="00964F53">
              <w:rPr>
                <w:rFonts w:ascii="Times New Roman" w:eastAsia="Times New Roman" w:hAnsi="Times New Roman"/>
                <w:sz w:val="20"/>
                <w:szCs w:val="20"/>
                <w:lang w:eastAsia="ru-RU"/>
              </w:rPr>
              <w:t>т</w:t>
            </w:r>
          </w:p>
        </w:tc>
      </w:tr>
      <w:tr w:rsidR="008839BD" w:rsidRPr="00964F53" w14:paraId="5D8F5F0C" w14:textId="77777777" w:rsidTr="008370B9">
        <w:trPr>
          <w:cantSplit/>
          <w:trHeight w:val="153"/>
        </w:trPr>
        <w:tc>
          <w:tcPr>
            <w:tcW w:w="284" w:type="dxa"/>
            <w:tcBorders>
              <w:top w:val="single" w:sz="4" w:space="0" w:color="auto"/>
              <w:bottom w:val="single" w:sz="4" w:space="0" w:color="auto"/>
            </w:tcBorders>
            <w:shd w:val="clear" w:color="auto" w:fill="F2F2F2"/>
          </w:tcPr>
          <w:p w14:paraId="353ACEE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2C20A71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7BB659F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1DA75A2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383ABE8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40ABD62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1B44385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2333349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7E75081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6AC3B9D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71BD272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0094BA6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64C0896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963981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0CCEC31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Borders>
              <w:top w:val="single" w:sz="12" w:space="0" w:color="auto"/>
              <w:bottom w:val="single" w:sz="4" w:space="0" w:color="auto"/>
            </w:tcBorders>
          </w:tcPr>
          <w:p w14:paraId="731DF75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shd w:val="clear" w:color="auto" w:fill="F2F2F2"/>
            <w:vAlign w:val="center"/>
          </w:tcPr>
          <w:p w14:paraId="5FA64C65"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09CDBAB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480301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34C255C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1E6252B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D0C2DF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174D384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873B3F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59CBAD7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75CBC5C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56EC7D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25F67D9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7C3C0F6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72883B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5851E97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59760F8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Pr>
          <w:p w14:paraId="213DDE8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51953C91" w14:textId="77777777" w:rsidTr="008370B9">
        <w:trPr>
          <w:cantSplit/>
          <w:trHeight w:val="172"/>
        </w:trPr>
        <w:tc>
          <w:tcPr>
            <w:tcW w:w="284" w:type="dxa"/>
            <w:tcBorders>
              <w:top w:val="single" w:sz="4" w:space="0" w:color="auto"/>
            </w:tcBorders>
            <w:shd w:val="clear" w:color="auto" w:fill="F2F2F2"/>
          </w:tcPr>
          <w:p w14:paraId="603E466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502068C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065FDE4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26DF10A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568F903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5C9D7AB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207A3A7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0C21BB9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0526CAA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3C393BF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7ABF322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13F3C27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0977D6A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5572777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235E164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Borders>
              <w:top w:val="single" w:sz="4" w:space="0" w:color="auto"/>
            </w:tcBorders>
          </w:tcPr>
          <w:p w14:paraId="6B8979E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tcBorders>
              <w:bottom w:val="single" w:sz="12" w:space="0" w:color="auto"/>
            </w:tcBorders>
            <w:shd w:val="clear" w:color="auto" w:fill="F2F2F2"/>
            <w:vAlign w:val="center"/>
          </w:tcPr>
          <w:p w14:paraId="1416AA80"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12" w:space="0" w:color="auto"/>
            </w:tcBorders>
            <w:shd w:val="clear" w:color="auto" w:fill="F2F2F2"/>
          </w:tcPr>
          <w:p w14:paraId="4497B5A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right w:val="single" w:sz="4" w:space="0" w:color="auto"/>
            </w:tcBorders>
          </w:tcPr>
          <w:p w14:paraId="0B20E0F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12" w:space="0" w:color="auto"/>
            </w:tcBorders>
          </w:tcPr>
          <w:p w14:paraId="07637C5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tcBorders>
            <w:shd w:val="clear" w:color="auto" w:fill="F2F2F2"/>
          </w:tcPr>
          <w:p w14:paraId="0EA6AF5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2BA14EE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665C095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73E0501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7F6E30C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4151ACF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7564560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2544C7B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5AADD56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59E08CC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1686CA7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top w:val="single" w:sz="4" w:space="0" w:color="auto"/>
              <w:left w:val="nil"/>
            </w:tcBorders>
          </w:tcPr>
          <w:p w14:paraId="4C1265A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Pr>
          <w:p w14:paraId="78D2FF3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bl>
    <w:p w14:paraId="65415606" w14:textId="77777777" w:rsidR="008839BD" w:rsidRPr="00964F53" w:rsidRDefault="008839BD" w:rsidP="008839BD">
      <w:pPr>
        <w:spacing w:after="0" w:line="240" w:lineRule="auto"/>
        <w:ind w:left="-567"/>
        <w:contextualSpacing/>
        <w:rPr>
          <w:rFonts w:ascii="Times New Roman" w:eastAsia="Times New Roman" w:hAnsi="Times New Roman"/>
          <w:sz w:val="10"/>
          <w:szCs w:val="20"/>
          <w:lang w:eastAsia="ru-RU"/>
        </w:rPr>
      </w:pPr>
    </w:p>
    <w:tbl>
      <w:tblPr>
        <w:tblW w:w="0" w:type="auto"/>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4"/>
        <w:gridCol w:w="284"/>
        <w:gridCol w:w="283"/>
        <w:gridCol w:w="284"/>
        <w:gridCol w:w="283"/>
        <w:gridCol w:w="284"/>
        <w:gridCol w:w="283"/>
        <w:gridCol w:w="284"/>
        <w:gridCol w:w="283"/>
        <w:gridCol w:w="284"/>
        <w:gridCol w:w="283"/>
        <w:gridCol w:w="284"/>
        <w:gridCol w:w="283"/>
        <w:gridCol w:w="284"/>
        <w:gridCol w:w="283"/>
        <w:gridCol w:w="709"/>
        <w:gridCol w:w="564"/>
        <w:gridCol w:w="292"/>
        <w:gridCol w:w="293"/>
        <w:gridCol w:w="293"/>
        <w:gridCol w:w="293"/>
        <w:gridCol w:w="293"/>
        <w:gridCol w:w="293"/>
        <w:gridCol w:w="293"/>
        <w:gridCol w:w="293"/>
        <w:gridCol w:w="293"/>
        <w:gridCol w:w="293"/>
        <w:gridCol w:w="293"/>
        <w:gridCol w:w="293"/>
        <w:gridCol w:w="293"/>
        <w:gridCol w:w="293"/>
        <w:gridCol w:w="296"/>
        <w:gridCol w:w="709"/>
      </w:tblGrid>
      <w:tr w:rsidR="008839BD" w:rsidRPr="00964F53" w14:paraId="370DB58F" w14:textId="77777777" w:rsidTr="008370B9">
        <w:trPr>
          <w:cantSplit/>
          <w:trHeight w:val="291"/>
        </w:trPr>
        <w:tc>
          <w:tcPr>
            <w:tcW w:w="284" w:type="dxa"/>
            <w:shd w:val="clear" w:color="auto" w:fill="F2F2F2"/>
            <w:vAlign w:val="center"/>
          </w:tcPr>
          <w:p w14:paraId="168E0BBC"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6264DFD2"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52EB61CA"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2B136ECE"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238EA84F"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32DB9F83"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2E834300"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7CAE2BBE"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40D10292"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4" w:type="dxa"/>
            <w:shd w:val="clear" w:color="auto" w:fill="F2F2F2"/>
            <w:vAlign w:val="center"/>
          </w:tcPr>
          <w:p w14:paraId="2D5C8045"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3" w:type="dxa"/>
            <w:tcBorders>
              <w:right w:val="single" w:sz="4" w:space="0" w:color="auto"/>
            </w:tcBorders>
            <w:shd w:val="clear" w:color="auto" w:fill="F2F2F2"/>
            <w:vAlign w:val="center"/>
          </w:tcPr>
          <w:p w14:paraId="50B199C0"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4" w:type="dxa"/>
            <w:tcBorders>
              <w:left w:val="nil"/>
            </w:tcBorders>
            <w:shd w:val="clear" w:color="auto" w:fill="F2F2F2"/>
            <w:vAlign w:val="center"/>
          </w:tcPr>
          <w:p w14:paraId="48644DEA"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83" w:type="dxa"/>
            <w:shd w:val="clear" w:color="auto" w:fill="F2F2F2"/>
            <w:vAlign w:val="center"/>
          </w:tcPr>
          <w:p w14:paraId="4B0DEAD1"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84" w:type="dxa"/>
            <w:tcBorders>
              <w:right w:val="single" w:sz="4" w:space="0" w:color="auto"/>
            </w:tcBorders>
            <w:shd w:val="clear" w:color="auto" w:fill="F2F2F2"/>
            <w:vAlign w:val="center"/>
          </w:tcPr>
          <w:p w14:paraId="6FF62179"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83" w:type="dxa"/>
            <w:tcBorders>
              <w:left w:val="nil"/>
            </w:tcBorders>
            <w:shd w:val="clear" w:color="auto" w:fill="F2F2F2"/>
            <w:vAlign w:val="center"/>
          </w:tcPr>
          <w:p w14:paraId="506F1F15"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709" w:type="dxa"/>
            <w:shd w:val="clear" w:color="auto" w:fill="F2F2F2"/>
            <w:vAlign w:val="center"/>
          </w:tcPr>
          <w:p w14:paraId="520859D8"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c>
          <w:tcPr>
            <w:tcW w:w="564" w:type="dxa"/>
            <w:vMerge w:val="restart"/>
            <w:tcBorders>
              <w:top w:val="single" w:sz="12" w:space="0" w:color="auto"/>
            </w:tcBorders>
            <w:shd w:val="clear" w:color="auto" w:fill="F2F2F2"/>
            <w:textDirection w:val="btLr"/>
            <w:vAlign w:val="center"/>
          </w:tcPr>
          <w:p w14:paraId="256B9EEB" w14:textId="77777777" w:rsidR="008839BD" w:rsidRPr="00964F53" w:rsidRDefault="008839BD" w:rsidP="008839BD">
            <w:pPr>
              <w:spacing w:after="0" w:line="240" w:lineRule="auto"/>
              <w:ind w:left="-567" w:right="113"/>
              <w:contextualSpacing/>
              <w:jc w:val="center"/>
              <w:rPr>
                <w:rFonts w:ascii="Times New Roman" w:eastAsia="Times New Roman" w:hAnsi="Times New Roman"/>
                <w:b/>
                <w:sz w:val="20"/>
                <w:szCs w:val="20"/>
                <w:lang w:eastAsia="ru-RU"/>
              </w:rPr>
            </w:pPr>
            <w:r w:rsidRPr="00964F53">
              <w:rPr>
                <w:rFonts w:ascii="Times New Roman" w:eastAsia="Times New Roman" w:hAnsi="Times New Roman"/>
                <w:b/>
                <w:sz w:val="20"/>
                <w:szCs w:val="20"/>
                <w:lang w:eastAsia="ru-RU"/>
              </w:rPr>
              <w:t>5  партия</w:t>
            </w:r>
          </w:p>
        </w:tc>
        <w:tc>
          <w:tcPr>
            <w:tcW w:w="292" w:type="dxa"/>
            <w:tcBorders>
              <w:top w:val="single" w:sz="12" w:space="0" w:color="auto"/>
              <w:bottom w:val="single" w:sz="12" w:space="0" w:color="auto"/>
            </w:tcBorders>
            <w:shd w:val="clear" w:color="auto" w:fill="F2F2F2"/>
            <w:vAlign w:val="center"/>
          </w:tcPr>
          <w:p w14:paraId="2CBC62FB"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bottom w:val="single" w:sz="12" w:space="0" w:color="auto"/>
              <w:right w:val="single" w:sz="4" w:space="0" w:color="auto"/>
            </w:tcBorders>
            <w:shd w:val="clear" w:color="auto" w:fill="F2F2F2"/>
            <w:vAlign w:val="center"/>
          </w:tcPr>
          <w:p w14:paraId="522E0735"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4AD755CB"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420328E8"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top w:val="single" w:sz="12" w:space="0" w:color="auto"/>
              <w:right w:val="single" w:sz="4" w:space="0" w:color="auto"/>
            </w:tcBorders>
            <w:shd w:val="clear" w:color="auto" w:fill="F2F2F2"/>
            <w:vAlign w:val="center"/>
          </w:tcPr>
          <w:p w14:paraId="0E453629"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top w:val="single" w:sz="12" w:space="0" w:color="auto"/>
              <w:left w:val="nil"/>
            </w:tcBorders>
            <w:shd w:val="clear" w:color="auto" w:fill="F2F2F2"/>
            <w:vAlign w:val="center"/>
          </w:tcPr>
          <w:p w14:paraId="103B6943"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tcBorders>
              <w:top w:val="single" w:sz="12" w:space="0" w:color="auto"/>
            </w:tcBorders>
            <w:shd w:val="clear" w:color="auto" w:fill="F2F2F2"/>
            <w:vAlign w:val="center"/>
          </w:tcPr>
          <w:p w14:paraId="5241E2D1"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44A73D99"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5EF2EFF8"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28ECF1AF"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25009254"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3" w:type="dxa"/>
            <w:tcBorders>
              <w:left w:val="nil"/>
            </w:tcBorders>
            <w:shd w:val="clear" w:color="auto" w:fill="F2F2F2"/>
            <w:vAlign w:val="center"/>
          </w:tcPr>
          <w:p w14:paraId="21FA6C7F"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293" w:type="dxa"/>
            <w:shd w:val="clear" w:color="auto" w:fill="F2F2F2"/>
            <w:vAlign w:val="center"/>
          </w:tcPr>
          <w:p w14:paraId="1F20FEA8"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w:t>
            </w:r>
          </w:p>
        </w:tc>
        <w:tc>
          <w:tcPr>
            <w:tcW w:w="293" w:type="dxa"/>
            <w:tcBorders>
              <w:right w:val="single" w:sz="4" w:space="0" w:color="auto"/>
            </w:tcBorders>
            <w:shd w:val="clear" w:color="auto" w:fill="F2F2F2"/>
            <w:vAlign w:val="center"/>
          </w:tcPr>
          <w:p w14:paraId="4FD6478D"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1</w:t>
            </w:r>
          </w:p>
        </w:tc>
        <w:tc>
          <w:tcPr>
            <w:tcW w:w="296" w:type="dxa"/>
            <w:tcBorders>
              <w:left w:val="nil"/>
            </w:tcBorders>
            <w:shd w:val="clear" w:color="auto" w:fill="F2F2F2"/>
            <w:vAlign w:val="center"/>
          </w:tcPr>
          <w:p w14:paraId="6A83C1DD" w14:textId="77777777" w:rsidR="008839BD" w:rsidRPr="00964F53" w:rsidRDefault="008839BD" w:rsidP="008839BD">
            <w:pPr>
              <w:spacing w:after="0" w:line="240" w:lineRule="auto"/>
              <w:ind w:left="-567"/>
              <w:contextualSpacing/>
              <w:jc w:val="center"/>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2</w:t>
            </w:r>
          </w:p>
        </w:tc>
        <w:tc>
          <w:tcPr>
            <w:tcW w:w="709" w:type="dxa"/>
            <w:shd w:val="clear" w:color="auto" w:fill="F2F2F2"/>
            <w:vAlign w:val="center"/>
          </w:tcPr>
          <w:p w14:paraId="5BB12CBA" w14:textId="77777777" w:rsidR="008839BD" w:rsidRPr="00964F53" w:rsidRDefault="008839BD" w:rsidP="008839BD">
            <w:pPr>
              <w:spacing w:after="0" w:line="240" w:lineRule="auto"/>
              <w:ind w:left="-567"/>
              <w:contextualSpacing/>
              <w:jc w:val="right"/>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Рез-т</w:t>
            </w:r>
          </w:p>
        </w:tc>
      </w:tr>
      <w:tr w:rsidR="008839BD" w:rsidRPr="00964F53" w14:paraId="1A0E1E2A" w14:textId="77777777" w:rsidTr="008370B9">
        <w:trPr>
          <w:cantSplit/>
          <w:trHeight w:val="181"/>
        </w:trPr>
        <w:tc>
          <w:tcPr>
            <w:tcW w:w="284" w:type="dxa"/>
            <w:tcBorders>
              <w:bottom w:val="single" w:sz="4" w:space="0" w:color="auto"/>
            </w:tcBorders>
            <w:shd w:val="clear" w:color="auto" w:fill="F2F2F2"/>
          </w:tcPr>
          <w:p w14:paraId="23FB0E8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716A551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174F6F0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5D64574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6D7648C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6DD2639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3B43705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2539CDB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3596A97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tcBorders>
            <w:shd w:val="clear" w:color="auto" w:fill="F2F2F2"/>
          </w:tcPr>
          <w:p w14:paraId="6FF04A5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right w:val="single" w:sz="4" w:space="0" w:color="auto"/>
            </w:tcBorders>
          </w:tcPr>
          <w:p w14:paraId="705FEA9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left w:val="nil"/>
              <w:bottom w:val="single" w:sz="4" w:space="0" w:color="auto"/>
            </w:tcBorders>
          </w:tcPr>
          <w:p w14:paraId="2AB7120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bottom w:val="single" w:sz="4" w:space="0" w:color="auto"/>
            </w:tcBorders>
            <w:shd w:val="clear" w:color="auto" w:fill="F2F2F2"/>
          </w:tcPr>
          <w:p w14:paraId="4C3A429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bottom w:val="single" w:sz="4" w:space="0" w:color="auto"/>
              <w:right w:val="single" w:sz="4" w:space="0" w:color="auto"/>
            </w:tcBorders>
          </w:tcPr>
          <w:p w14:paraId="7218BA3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left w:val="nil"/>
              <w:bottom w:val="single" w:sz="4" w:space="0" w:color="auto"/>
            </w:tcBorders>
          </w:tcPr>
          <w:p w14:paraId="39AC043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Pr>
          <w:p w14:paraId="172B0CD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vAlign w:val="center"/>
          </w:tcPr>
          <w:p w14:paraId="6998AA42"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12" w:space="0" w:color="auto"/>
              <w:bottom w:val="single" w:sz="4" w:space="0" w:color="auto"/>
            </w:tcBorders>
            <w:shd w:val="clear" w:color="auto" w:fill="F2F2F2"/>
          </w:tcPr>
          <w:p w14:paraId="20C8A67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12" w:space="0" w:color="auto"/>
              <w:bottom w:val="single" w:sz="4" w:space="0" w:color="auto"/>
              <w:right w:val="single" w:sz="4" w:space="0" w:color="auto"/>
            </w:tcBorders>
          </w:tcPr>
          <w:p w14:paraId="4CA783D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517AA48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6907AB4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6643D9B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5404A13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50A9A35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16ECB4E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11E3AE8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66ABFB0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6ECA81B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left w:val="nil"/>
              <w:bottom w:val="single" w:sz="4" w:space="0" w:color="auto"/>
            </w:tcBorders>
          </w:tcPr>
          <w:p w14:paraId="69DFA74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tcBorders>
            <w:shd w:val="clear" w:color="auto" w:fill="F2F2F2"/>
          </w:tcPr>
          <w:p w14:paraId="4420CEB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bottom w:val="single" w:sz="4" w:space="0" w:color="auto"/>
              <w:right w:val="single" w:sz="4" w:space="0" w:color="auto"/>
            </w:tcBorders>
          </w:tcPr>
          <w:p w14:paraId="39A73BB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left w:val="nil"/>
              <w:bottom w:val="single" w:sz="4" w:space="0" w:color="auto"/>
            </w:tcBorders>
          </w:tcPr>
          <w:p w14:paraId="5FAAB14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val="restart"/>
          </w:tcPr>
          <w:p w14:paraId="325FA37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08D57811" w14:textId="77777777" w:rsidTr="008370B9">
        <w:trPr>
          <w:cantSplit/>
          <w:trHeight w:val="116"/>
        </w:trPr>
        <w:tc>
          <w:tcPr>
            <w:tcW w:w="284" w:type="dxa"/>
            <w:tcBorders>
              <w:top w:val="single" w:sz="4" w:space="0" w:color="auto"/>
              <w:bottom w:val="single" w:sz="4" w:space="0" w:color="auto"/>
            </w:tcBorders>
            <w:shd w:val="clear" w:color="auto" w:fill="F2F2F2"/>
          </w:tcPr>
          <w:p w14:paraId="2AA7EB4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06F8E6B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15B7ECF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4C0AD4E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5696E14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754D83E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39CA6C0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259FB92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7B8E571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1EAF21D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3FB1CF8E"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237458F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4187036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73998AC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646E2619"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Borders>
              <w:bottom w:val="nil"/>
            </w:tcBorders>
          </w:tcPr>
          <w:p w14:paraId="70B8684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564" w:type="dxa"/>
            <w:vMerge/>
            <w:tcBorders>
              <w:bottom w:val="single" w:sz="12" w:space="0" w:color="auto"/>
            </w:tcBorders>
            <w:vAlign w:val="center"/>
          </w:tcPr>
          <w:p w14:paraId="6D84FB13"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21A10A3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A1141E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431B4DE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987ABB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4D2A84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108E72C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3D50A1D"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5EF1D69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7EC374A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B5F94F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0CE2C7A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73116E0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7EB652F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33999A8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26CA344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vMerge/>
            <w:tcBorders>
              <w:bottom w:val="nil"/>
            </w:tcBorders>
          </w:tcPr>
          <w:p w14:paraId="3644CF6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r>
      <w:tr w:rsidR="008839BD" w:rsidRPr="00964F53" w14:paraId="638EA9E5" w14:textId="77777777" w:rsidTr="008370B9">
        <w:trPr>
          <w:cantSplit/>
          <w:trHeight w:val="122"/>
        </w:trPr>
        <w:tc>
          <w:tcPr>
            <w:tcW w:w="284" w:type="dxa"/>
            <w:tcBorders>
              <w:top w:val="single" w:sz="4" w:space="0" w:color="auto"/>
              <w:bottom w:val="single" w:sz="4" w:space="0" w:color="auto"/>
            </w:tcBorders>
            <w:shd w:val="clear" w:color="auto" w:fill="F2F2F2"/>
          </w:tcPr>
          <w:p w14:paraId="006BC8E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206ACD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1520AD8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21AE3D6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34759F8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1F770B5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34F9D82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6FE60CB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678272F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1281474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0497FE3B"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5600E0F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7AC270A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10681D6C"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053D639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tcBorders>
              <w:top w:val="single" w:sz="12" w:space="0" w:color="auto"/>
              <w:bottom w:val="single" w:sz="12" w:space="0" w:color="auto"/>
            </w:tcBorders>
            <w:shd w:val="clear" w:color="auto" w:fill="F2F2F2"/>
          </w:tcPr>
          <w:p w14:paraId="1F2384C2" w14:textId="77777777" w:rsidR="008839BD" w:rsidRPr="00964F53" w:rsidRDefault="008839BD" w:rsidP="00982A8C">
            <w:pPr>
              <w:spacing w:after="0" w:line="240" w:lineRule="auto"/>
              <w:ind w:left="-567"/>
              <w:contextualSpacing/>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Счё</w:t>
            </w:r>
            <w:r w:rsidRPr="00964F53">
              <w:rPr>
                <w:rFonts w:ascii="Times New Roman" w:eastAsia="Times New Roman" w:hAnsi="Times New Roman"/>
                <w:sz w:val="20"/>
                <w:szCs w:val="20"/>
                <w:lang w:eastAsia="ru-RU"/>
              </w:rPr>
              <w:t>т</w:t>
            </w:r>
          </w:p>
        </w:tc>
        <w:tc>
          <w:tcPr>
            <w:tcW w:w="564" w:type="dxa"/>
            <w:vMerge/>
            <w:tcBorders>
              <w:top w:val="single" w:sz="12" w:space="0" w:color="auto"/>
            </w:tcBorders>
            <w:vAlign w:val="center"/>
          </w:tcPr>
          <w:p w14:paraId="30A8D095" w14:textId="77777777" w:rsidR="008839BD" w:rsidRPr="00964F53" w:rsidRDefault="008839BD" w:rsidP="008839BD">
            <w:pPr>
              <w:spacing w:after="0" w:line="240" w:lineRule="auto"/>
              <w:ind w:left="-567"/>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5756B041"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nil"/>
            </w:tcBorders>
          </w:tcPr>
          <w:p w14:paraId="33B49C6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single" w:sz="4" w:space="0" w:color="auto"/>
              <w:bottom w:val="single" w:sz="4" w:space="0" w:color="auto"/>
            </w:tcBorders>
          </w:tcPr>
          <w:p w14:paraId="32E21A9A"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7235C57"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29A39A5"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41A21FB8"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3A7B93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5478ADD2"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34B1386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DCD2BC6"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314FD6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274B4F23"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F27B3F4"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012F6100"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11A8E9CF" w14:textId="77777777" w:rsidR="008839BD" w:rsidRPr="00964F53" w:rsidRDefault="008839BD" w:rsidP="008839BD">
            <w:pPr>
              <w:spacing w:after="0" w:line="240" w:lineRule="auto"/>
              <w:ind w:left="-567"/>
              <w:contextualSpacing/>
              <w:rPr>
                <w:rFonts w:ascii="Times New Roman" w:eastAsia="Times New Roman" w:hAnsi="Times New Roman"/>
                <w:sz w:val="20"/>
                <w:szCs w:val="20"/>
                <w:lang w:eastAsia="ru-RU"/>
              </w:rPr>
            </w:pPr>
          </w:p>
        </w:tc>
        <w:tc>
          <w:tcPr>
            <w:tcW w:w="709" w:type="dxa"/>
            <w:shd w:val="clear" w:color="auto" w:fill="F2F2F2"/>
          </w:tcPr>
          <w:p w14:paraId="181E7582" w14:textId="77777777" w:rsidR="008839BD" w:rsidRPr="00964F53" w:rsidRDefault="008839BD" w:rsidP="00982A8C">
            <w:pPr>
              <w:spacing w:after="0" w:line="240" w:lineRule="auto"/>
              <w:ind w:left="-567"/>
              <w:contextualSpacing/>
              <w:jc w:val="right"/>
              <w:rPr>
                <w:rFonts w:ascii="Times New Roman" w:eastAsia="Times New Roman" w:hAnsi="Times New Roman"/>
                <w:sz w:val="20"/>
                <w:szCs w:val="20"/>
                <w:lang w:eastAsia="ru-RU"/>
              </w:rPr>
            </w:pPr>
            <w:r w:rsidRPr="00964F53">
              <w:rPr>
                <w:rFonts w:ascii="Times New Roman" w:eastAsia="Times New Roman" w:hAnsi="Times New Roman"/>
                <w:sz w:val="20"/>
                <w:szCs w:val="20"/>
                <w:lang w:eastAsia="ru-RU"/>
              </w:rPr>
              <w:t>Сч</w:t>
            </w:r>
            <w:r>
              <w:rPr>
                <w:rFonts w:ascii="Times New Roman" w:eastAsia="Times New Roman" w:hAnsi="Times New Roman"/>
                <w:sz w:val="20"/>
                <w:szCs w:val="20"/>
                <w:lang w:eastAsia="ru-RU"/>
              </w:rPr>
              <w:t>ё</w:t>
            </w:r>
            <w:r w:rsidRPr="00964F53">
              <w:rPr>
                <w:rFonts w:ascii="Times New Roman" w:eastAsia="Times New Roman" w:hAnsi="Times New Roman"/>
                <w:sz w:val="20"/>
                <w:szCs w:val="20"/>
                <w:lang w:eastAsia="ru-RU"/>
              </w:rPr>
              <w:t>т</w:t>
            </w:r>
          </w:p>
        </w:tc>
      </w:tr>
      <w:tr w:rsidR="008839BD" w:rsidRPr="00964F53" w14:paraId="299D74AB" w14:textId="77777777" w:rsidTr="008370B9">
        <w:trPr>
          <w:cantSplit/>
          <w:trHeight w:val="153"/>
        </w:trPr>
        <w:tc>
          <w:tcPr>
            <w:tcW w:w="284" w:type="dxa"/>
            <w:tcBorders>
              <w:top w:val="single" w:sz="4" w:space="0" w:color="auto"/>
              <w:bottom w:val="single" w:sz="4" w:space="0" w:color="auto"/>
            </w:tcBorders>
            <w:shd w:val="clear" w:color="auto" w:fill="F2F2F2"/>
          </w:tcPr>
          <w:p w14:paraId="7318981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118F56B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42FE725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36752E8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4885B57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4C90B08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65D16B1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2E05F36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35566F2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tcBorders>
            <w:shd w:val="clear" w:color="auto" w:fill="F2F2F2"/>
          </w:tcPr>
          <w:p w14:paraId="4FF4389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right w:val="single" w:sz="4" w:space="0" w:color="auto"/>
            </w:tcBorders>
          </w:tcPr>
          <w:p w14:paraId="672BBC8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bottom w:val="single" w:sz="4" w:space="0" w:color="auto"/>
            </w:tcBorders>
          </w:tcPr>
          <w:p w14:paraId="13EBEE9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bottom w:val="single" w:sz="4" w:space="0" w:color="auto"/>
            </w:tcBorders>
            <w:shd w:val="clear" w:color="auto" w:fill="F2F2F2"/>
          </w:tcPr>
          <w:p w14:paraId="5D2DF4F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bottom w:val="single" w:sz="4" w:space="0" w:color="auto"/>
              <w:right w:val="single" w:sz="4" w:space="0" w:color="auto"/>
            </w:tcBorders>
          </w:tcPr>
          <w:p w14:paraId="471CAD0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bottom w:val="single" w:sz="4" w:space="0" w:color="auto"/>
            </w:tcBorders>
          </w:tcPr>
          <w:p w14:paraId="3227EAC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val="restart"/>
            <w:tcBorders>
              <w:top w:val="single" w:sz="12" w:space="0" w:color="auto"/>
              <w:bottom w:val="single" w:sz="4" w:space="0" w:color="auto"/>
            </w:tcBorders>
          </w:tcPr>
          <w:p w14:paraId="40675F7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4" w:type="dxa"/>
            <w:vMerge/>
            <w:vAlign w:val="center"/>
          </w:tcPr>
          <w:p w14:paraId="58C70DE8"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4" w:space="0" w:color="auto"/>
            </w:tcBorders>
            <w:shd w:val="clear" w:color="auto" w:fill="F2F2F2"/>
          </w:tcPr>
          <w:p w14:paraId="676D72C4"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6CD8C23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529F78D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AECC22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77E216E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3795A4F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02E653C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5927B32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6311E20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4018E9C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6CC685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4" w:space="0" w:color="auto"/>
            </w:tcBorders>
          </w:tcPr>
          <w:p w14:paraId="3ACB48D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tcBorders>
            <w:shd w:val="clear" w:color="auto" w:fill="F2F2F2"/>
          </w:tcPr>
          <w:p w14:paraId="23B6304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4" w:space="0" w:color="auto"/>
              <w:right w:val="single" w:sz="4" w:space="0" w:color="auto"/>
            </w:tcBorders>
          </w:tcPr>
          <w:p w14:paraId="1F66FB4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6" w:type="dxa"/>
            <w:tcBorders>
              <w:top w:val="single" w:sz="4" w:space="0" w:color="auto"/>
              <w:left w:val="nil"/>
              <w:bottom w:val="single" w:sz="4" w:space="0" w:color="auto"/>
            </w:tcBorders>
          </w:tcPr>
          <w:p w14:paraId="4CC259F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val="restart"/>
          </w:tcPr>
          <w:p w14:paraId="5703032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r w:rsidR="008839BD" w:rsidRPr="00964F53" w14:paraId="19177DDA" w14:textId="77777777" w:rsidTr="008370B9">
        <w:trPr>
          <w:cantSplit/>
          <w:trHeight w:val="172"/>
        </w:trPr>
        <w:tc>
          <w:tcPr>
            <w:tcW w:w="284" w:type="dxa"/>
            <w:tcBorders>
              <w:top w:val="single" w:sz="4" w:space="0" w:color="auto"/>
            </w:tcBorders>
            <w:shd w:val="clear" w:color="auto" w:fill="F2F2F2"/>
          </w:tcPr>
          <w:p w14:paraId="18919B1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24F87CF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6BDE792D"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50DB99B3"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13A446A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2037AB0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12A9A32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10E601E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62E43E8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tcBorders>
            <w:shd w:val="clear" w:color="auto" w:fill="F2F2F2"/>
          </w:tcPr>
          <w:p w14:paraId="6940B18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right w:val="single" w:sz="4" w:space="0" w:color="auto"/>
            </w:tcBorders>
          </w:tcPr>
          <w:p w14:paraId="71E7E0CF"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left w:val="nil"/>
            </w:tcBorders>
          </w:tcPr>
          <w:p w14:paraId="67A851B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tcBorders>
            <w:shd w:val="clear" w:color="auto" w:fill="F2F2F2"/>
          </w:tcPr>
          <w:p w14:paraId="3F52F41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4" w:type="dxa"/>
            <w:tcBorders>
              <w:top w:val="single" w:sz="4" w:space="0" w:color="auto"/>
              <w:right w:val="single" w:sz="4" w:space="0" w:color="auto"/>
            </w:tcBorders>
          </w:tcPr>
          <w:p w14:paraId="6C6B6C80"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83" w:type="dxa"/>
            <w:tcBorders>
              <w:top w:val="single" w:sz="4" w:space="0" w:color="auto"/>
              <w:left w:val="nil"/>
            </w:tcBorders>
          </w:tcPr>
          <w:p w14:paraId="702E494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tcBorders>
              <w:top w:val="single" w:sz="4" w:space="0" w:color="auto"/>
            </w:tcBorders>
          </w:tcPr>
          <w:p w14:paraId="3ABE46D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564" w:type="dxa"/>
            <w:vMerge/>
            <w:tcBorders>
              <w:bottom w:val="single" w:sz="12" w:space="0" w:color="auto"/>
            </w:tcBorders>
            <w:vAlign w:val="center"/>
          </w:tcPr>
          <w:p w14:paraId="30AF9CEA" w14:textId="77777777" w:rsidR="008839BD" w:rsidRPr="00964F53" w:rsidRDefault="008839BD" w:rsidP="008370B9">
            <w:pPr>
              <w:spacing w:after="0" w:line="240" w:lineRule="auto"/>
              <w:contextualSpacing/>
              <w:jc w:val="center"/>
              <w:rPr>
                <w:rFonts w:ascii="Times New Roman" w:eastAsia="Times New Roman" w:hAnsi="Times New Roman"/>
                <w:b/>
                <w:sz w:val="20"/>
                <w:szCs w:val="20"/>
                <w:lang w:eastAsia="ru-RU"/>
              </w:rPr>
            </w:pPr>
          </w:p>
        </w:tc>
        <w:tc>
          <w:tcPr>
            <w:tcW w:w="292" w:type="dxa"/>
            <w:tcBorders>
              <w:top w:val="single" w:sz="4" w:space="0" w:color="auto"/>
              <w:bottom w:val="single" w:sz="12" w:space="0" w:color="auto"/>
            </w:tcBorders>
            <w:shd w:val="clear" w:color="auto" w:fill="F2F2F2"/>
          </w:tcPr>
          <w:p w14:paraId="5C23807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right w:val="single" w:sz="4" w:space="0" w:color="auto"/>
            </w:tcBorders>
          </w:tcPr>
          <w:p w14:paraId="59035B2C"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bottom w:val="single" w:sz="12" w:space="0" w:color="auto"/>
            </w:tcBorders>
          </w:tcPr>
          <w:p w14:paraId="70CD84F1"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bottom w:val="single" w:sz="12" w:space="0" w:color="auto"/>
            </w:tcBorders>
            <w:shd w:val="clear" w:color="auto" w:fill="F2F2F2"/>
          </w:tcPr>
          <w:p w14:paraId="1772093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0CD8399B"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5E26B2BE"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0DA40F2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69E5DC6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32452CB7"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22D1456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515FF028"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left w:val="nil"/>
            </w:tcBorders>
          </w:tcPr>
          <w:p w14:paraId="688D1EC6"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tcBorders>
            <w:shd w:val="clear" w:color="auto" w:fill="F2F2F2"/>
          </w:tcPr>
          <w:p w14:paraId="08E26F8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3" w:type="dxa"/>
            <w:tcBorders>
              <w:top w:val="single" w:sz="4" w:space="0" w:color="auto"/>
              <w:right w:val="single" w:sz="4" w:space="0" w:color="auto"/>
            </w:tcBorders>
          </w:tcPr>
          <w:p w14:paraId="71DCEFC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296" w:type="dxa"/>
            <w:tcBorders>
              <w:top w:val="single" w:sz="4" w:space="0" w:color="auto"/>
              <w:left w:val="nil"/>
            </w:tcBorders>
          </w:tcPr>
          <w:p w14:paraId="43E74A15"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c>
          <w:tcPr>
            <w:tcW w:w="709" w:type="dxa"/>
            <w:vMerge/>
          </w:tcPr>
          <w:p w14:paraId="1B11E8AA" w14:textId="77777777" w:rsidR="008839BD" w:rsidRPr="00964F53" w:rsidRDefault="008839BD" w:rsidP="008370B9">
            <w:pPr>
              <w:spacing w:after="0" w:line="240" w:lineRule="auto"/>
              <w:contextualSpacing/>
              <w:rPr>
                <w:rFonts w:ascii="Times New Roman" w:eastAsia="Times New Roman" w:hAnsi="Times New Roman"/>
                <w:sz w:val="20"/>
                <w:szCs w:val="20"/>
                <w:lang w:eastAsia="ru-RU"/>
              </w:rPr>
            </w:pPr>
          </w:p>
        </w:tc>
      </w:tr>
    </w:tbl>
    <w:p w14:paraId="3543E199" w14:textId="77777777" w:rsidR="008839BD" w:rsidRPr="00964F53" w:rsidRDefault="008839BD" w:rsidP="008839BD">
      <w:pPr>
        <w:spacing w:after="0" w:line="240" w:lineRule="auto"/>
        <w:contextualSpacing/>
        <w:jc w:val="center"/>
        <w:rPr>
          <w:rFonts w:ascii="Times New Roman" w:eastAsia="Times New Roman" w:hAnsi="Times New Roman"/>
          <w:szCs w:val="20"/>
          <w:lang w:eastAsia="ru-RU"/>
        </w:rPr>
      </w:pPr>
      <w:r w:rsidRPr="00964F53">
        <w:rPr>
          <w:rFonts w:ascii="Times New Roman" w:eastAsia="Times New Roman" w:hAnsi="Times New Roman"/>
          <w:szCs w:val="20"/>
          <w:lang w:eastAsia="ru-RU"/>
        </w:rPr>
        <w:t>Тренер (представитель) ком</w:t>
      </w:r>
      <w:r w:rsidR="001E446D">
        <w:rPr>
          <w:rFonts w:ascii="Times New Roman" w:eastAsia="Times New Roman" w:hAnsi="Times New Roman"/>
          <w:szCs w:val="20"/>
          <w:lang w:eastAsia="ru-RU"/>
        </w:rPr>
        <w:t xml:space="preserve">анды_______________     </w:t>
      </w:r>
      <w:r w:rsidRPr="00964F53">
        <w:rPr>
          <w:rFonts w:ascii="Times New Roman" w:eastAsia="Times New Roman" w:hAnsi="Times New Roman"/>
          <w:szCs w:val="20"/>
          <w:lang w:eastAsia="ru-RU"/>
        </w:rPr>
        <w:t>Тренер (представитель) команды________________</w:t>
      </w:r>
    </w:p>
    <w:p w14:paraId="0832766A" w14:textId="77777777" w:rsidR="003062D3" w:rsidRDefault="003062D3" w:rsidP="008839BD">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Общий счет  </w:t>
      </w:r>
      <w:r w:rsidR="008839BD" w:rsidRPr="001E446D">
        <w:rPr>
          <w:rFonts w:ascii="Times New Roman" w:eastAsia="Times New Roman" w:hAnsi="Times New Roman"/>
          <w:sz w:val="24"/>
          <w:szCs w:val="24"/>
          <w:lang w:eastAsia="ru-RU"/>
        </w:rPr>
        <w:t>_________в пользу____________</w:t>
      </w:r>
      <w:r>
        <w:rPr>
          <w:rFonts w:ascii="Times New Roman" w:eastAsia="Times New Roman" w:hAnsi="Times New Roman"/>
          <w:sz w:val="24"/>
          <w:szCs w:val="24"/>
          <w:lang w:eastAsia="ru-RU"/>
        </w:rPr>
        <w:t>______________</w:t>
      </w:r>
      <w:r w:rsidR="008839BD" w:rsidRPr="001E446D">
        <w:rPr>
          <w:rFonts w:ascii="Times New Roman" w:eastAsia="Times New Roman" w:hAnsi="Times New Roman"/>
          <w:sz w:val="24"/>
          <w:szCs w:val="24"/>
          <w:lang w:eastAsia="ru-RU"/>
        </w:rPr>
        <w:t>_________________</w:t>
      </w:r>
      <w:r>
        <w:rPr>
          <w:rFonts w:ascii="Times New Roman" w:eastAsia="Times New Roman" w:hAnsi="Times New Roman"/>
          <w:sz w:val="24"/>
          <w:szCs w:val="24"/>
          <w:lang w:eastAsia="ru-RU"/>
        </w:rPr>
        <w:t>_____________</w:t>
      </w:r>
    </w:p>
    <w:p w14:paraId="12F56D18" w14:textId="77777777" w:rsidR="008839BD" w:rsidRDefault="003062D3" w:rsidP="003062D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Извещение о подаче </w:t>
      </w:r>
      <w:r w:rsidR="008839BD" w:rsidRPr="001E446D">
        <w:rPr>
          <w:rFonts w:ascii="Times New Roman" w:eastAsia="Times New Roman" w:hAnsi="Times New Roman"/>
          <w:sz w:val="24"/>
          <w:szCs w:val="24"/>
          <w:lang w:eastAsia="ru-RU"/>
        </w:rPr>
        <w:t>протеста________________</w:t>
      </w:r>
      <w:r w:rsidR="001E446D">
        <w:rPr>
          <w:rFonts w:ascii="Times New Roman" w:eastAsia="Times New Roman" w:hAnsi="Times New Roman"/>
          <w:sz w:val="24"/>
          <w:szCs w:val="24"/>
          <w:lang w:eastAsia="ru-RU"/>
        </w:rPr>
        <w:t>_____________________________</w:t>
      </w:r>
      <w:r>
        <w:rPr>
          <w:rFonts w:ascii="Times New Roman" w:eastAsia="Times New Roman" w:hAnsi="Times New Roman"/>
          <w:sz w:val="24"/>
          <w:szCs w:val="24"/>
          <w:lang w:eastAsia="ru-RU"/>
        </w:rPr>
        <w:t>_____________</w:t>
      </w:r>
    </w:p>
    <w:p w14:paraId="6C66E81D" w14:textId="77777777" w:rsidR="008839BD" w:rsidRPr="001E446D" w:rsidRDefault="00A96A45" w:rsidP="008839BD">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Судья _______</w:t>
      </w:r>
      <w:r w:rsidR="008839BD" w:rsidRPr="001E446D">
        <w:rPr>
          <w:rFonts w:ascii="Times New Roman" w:eastAsia="Times New Roman" w:hAnsi="Times New Roman"/>
          <w:sz w:val="24"/>
          <w:szCs w:val="24"/>
          <w:lang w:eastAsia="ru-RU"/>
        </w:rPr>
        <w:t xml:space="preserve">__ (____________________)         </w:t>
      </w:r>
      <w:r w:rsidR="003062D3">
        <w:rPr>
          <w:rFonts w:ascii="Times New Roman" w:eastAsia="Times New Roman" w:hAnsi="Times New Roman"/>
          <w:sz w:val="24"/>
          <w:szCs w:val="24"/>
          <w:lang w:eastAsia="ru-RU"/>
        </w:rPr>
        <w:t>Секретарь____</w:t>
      </w:r>
      <w:r>
        <w:rPr>
          <w:rFonts w:ascii="Times New Roman" w:eastAsia="Times New Roman" w:hAnsi="Times New Roman"/>
          <w:sz w:val="24"/>
          <w:szCs w:val="24"/>
          <w:lang w:eastAsia="ru-RU"/>
        </w:rPr>
        <w:t>____</w:t>
      </w:r>
      <w:r w:rsidR="003062D3">
        <w:rPr>
          <w:rFonts w:ascii="Times New Roman" w:eastAsia="Times New Roman" w:hAnsi="Times New Roman"/>
          <w:sz w:val="24"/>
          <w:szCs w:val="24"/>
          <w:lang w:eastAsia="ru-RU"/>
        </w:rPr>
        <w:t>__</w:t>
      </w:r>
      <w:r w:rsidR="008839BD" w:rsidRPr="001E446D">
        <w:rPr>
          <w:rFonts w:ascii="Times New Roman" w:eastAsia="Times New Roman" w:hAnsi="Times New Roman"/>
          <w:sz w:val="24"/>
          <w:szCs w:val="24"/>
          <w:lang w:eastAsia="ru-RU"/>
        </w:rPr>
        <w:t>_ (____________________)</w:t>
      </w:r>
    </w:p>
    <w:p w14:paraId="42E39BCB" w14:textId="77777777" w:rsidR="008839BD" w:rsidRPr="001E446D" w:rsidRDefault="008839BD" w:rsidP="008839BD">
      <w:pPr>
        <w:spacing w:after="0" w:line="240" w:lineRule="auto"/>
        <w:contextualSpacing/>
        <w:jc w:val="center"/>
        <w:rPr>
          <w:rFonts w:ascii="Times New Roman" w:eastAsia="Times New Roman" w:hAnsi="Times New Roman"/>
          <w:sz w:val="24"/>
          <w:szCs w:val="24"/>
          <w:lang w:eastAsia="ru-RU"/>
        </w:rPr>
      </w:pPr>
    </w:p>
    <w:p w14:paraId="30DC8CF2" w14:textId="77777777" w:rsidR="001E446D" w:rsidRDefault="00A96A45" w:rsidP="00FB1340">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Главный судья_____</w:t>
      </w:r>
      <w:r w:rsidR="008839BD" w:rsidRPr="001E446D">
        <w:rPr>
          <w:rFonts w:ascii="Times New Roman" w:eastAsia="Times New Roman" w:hAnsi="Times New Roman"/>
          <w:sz w:val="24"/>
          <w:szCs w:val="24"/>
          <w:lang w:eastAsia="ru-RU"/>
        </w:rPr>
        <w:t xml:space="preserve">__ (____________________)   </w:t>
      </w:r>
      <w:r>
        <w:rPr>
          <w:rFonts w:ascii="Times New Roman" w:eastAsia="Times New Roman" w:hAnsi="Times New Roman"/>
          <w:sz w:val="24"/>
          <w:szCs w:val="24"/>
          <w:lang w:eastAsia="ru-RU"/>
        </w:rPr>
        <w:t>Главный секретарь______</w:t>
      </w:r>
      <w:r w:rsidR="008839BD" w:rsidRPr="00964F53">
        <w:rPr>
          <w:rFonts w:ascii="Times New Roman" w:eastAsia="Times New Roman" w:hAnsi="Times New Roman"/>
          <w:sz w:val="20"/>
          <w:szCs w:val="20"/>
          <w:lang w:eastAsia="ru-RU"/>
        </w:rPr>
        <w:t>(____________________)</w:t>
      </w:r>
    </w:p>
    <w:p w14:paraId="1817DD5C" w14:textId="77777777" w:rsidR="008839BD" w:rsidRPr="00A04AFC" w:rsidRDefault="008839BD" w:rsidP="008839BD">
      <w:pPr>
        <w:spacing w:after="0" w:line="240" w:lineRule="auto"/>
        <w:contextualSpacing/>
        <w:jc w:val="right"/>
        <w:rPr>
          <w:rFonts w:ascii="Times New Roman" w:hAnsi="Times New Roman"/>
          <w:sz w:val="28"/>
          <w:szCs w:val="24"/>
        </w:rPr>
      </w:pPr>
      <w:r w:rsidRPr="00A04AFC">
        <w:rPr>
          <w:rFonts w:ascii="Times New Roman" w:hAnsi="Times New Roman"/>
          <w:sz w:val="28"/>
          <w:szCs w:val="24"/>
        </w:rPr>
        <w:t>Приложение</w:t>
      </w:r>
      <w:r>
        <w:rPr>
          <w:rFonts w:ascii="Times New Roman" w:hAnsi="Times New Roman"/>
          <w:sz w:val="28"/>
          <w:szCs w:val="24"/>
        </w:rPr>
        <w:t xml:space="preserve"> </w:t>
      </w:r>
      <w:r w:rsidR="002815D8">
        <w:rPr>
          <w:rFonts w:ascii="Times New Roman" w:hAnsi="Times New Roman"/>
          <w:sz w:val="28"/>
          <w:szCs w:val="24"/>
        </w:rPr>
        <w:t>№</w:t>
      </w:r>
      <w:r w:rsidR="000F6E2E">
        <w:rPr>
          <w:rFonts w:ascii="Times New Roman" w:hAnsi="Times New Roman"/>
          <w:sz w:val="28"/>
          <w:szCs w:val="24"/>
        </w:rPr>
        <w:t xml:space="preserve"> </w:t>
      </w:r>
      <w:r w:rsidR="002815D8">
        <w:rPr>
          <w:rFonts w:ascii="Times New Roman" w:hAnsi="Times New Roman"/>
          <w:sz w:val="28"/>
          <w:szCs w:val="24"/>
        </w:rPr>
        <w:t xml:space="preserve">4 </w:t>
      </w:r>
      <w:r w:rsidR="000F6E2E">
        <w:rPr>
          <w:rFonts w:ascii="Times New Roman" w:eastAsia="Times New Roman" w:hAnsi="Times New Roman"/>
          <w:sz w:val="28"/>
          <w:lang w:eastAsia="ru-RU"/>
        </w:rPr>
        <w:t xml:space="preserve">к </w:t>
      </w:r>
      <w:r w:rsidR="000F6E2E" w:rsidRPr="00935B17">
        <w:rPr>
          <w:rFonts w:ascii="Times New Roman" w:hAnsi="Times New Roman"/>
          <w:sz w:val="28"/>
          <w:szCs w:val="28"/>
        </w:rPr>
        <w:t>Приложени</w:t>
      </w:r>
      <w:r w:rsidR="000F6E2E">
        <w:rPr>
          <w:rFonts w:ascii="Times New Roman" w:hAnsi="Times New Roman"/>
          <w:sz w:val="28"/>
          <w:szCs w:val="28"/>
        </w:rPr>
        <w:t>ю</w:t>
      </w:r>
      <w:r w:rsidR="000F6E2E" w:rsidRPr="00935B17">
        <w:rPr>
          <w:rFonts w:ascii="Times New Roman" w:hAnsi="Times New Roman"/>
          <w:sz w:val="28"/>
          <w:szCs w:val="28"/>
        </w:rPr>
        <w:t xml:space="preserve"> № 2</w:t>
      </w:r>
      <w:r w:rsidR="000F6E2E">
        <w:rPr>
          <w:rFonts w:ascii="Times New Roman" w:hAnsi="Times New Roman"/>
          <w:sz w:val="28"/>
          <w:szCs w:val="28"/>
        </w:rPr>
        <w:t xml:space="preserve"> к Правилам</w:t>
      </w:r>
    </w:p>
    <w:p w14:paraId="6693C3CC" w14:textId="77777777" w:rsidR="008839BD" w:rsidRPr="00A04AFC" w:rsidRDefault="008839BD" w:rsidP="008839BD">
      <w:pPr>
        <w:spacing w:after="0" w:line="240" w:lineRule="auto"/>
        <w:contextualSpacing/>
        <w:jc w:val="center"/>
        <w:rPr>
          <w:rFonts w:ascii="Times New Roman" w:hAnsi="Times New Roman"/>
          <w:sz w:val="28"/>
          <w:szCs w:val="24"/>
        </w:rPr>
      </w:pPr>
      <w:r w:rsidRPr="00A04AFC">
        <w:rPr>
          <w:rFonts w:ascii="Times New Roman" w:hAnsi="Times New Roman"/>
          <w:b/>
          <w:sz w:val="28"/>
          <w:szCs w:val="24"/>
        </w:rPr>
        <w:t>ООО «ФЕДЕРАЦИЯ ГОРОДОШНОГО СПОРТА РОССИИ»</w:t>
      </w:r>
    </w:p>
    <w:p w14:paraId="4DCB5DD9" w14:textId="77777777" w:rsidR="008839BD" w:rsidRPr="00A04AFC" w:rsidRDefault="008839BD" w:rsidP="008839BD">
      <w:pPr>
        <w:spacing w:after="0" w:line="240" w:lineRule="auto"/>
        <w:contextualSpacing/>
        <w:jc w:val="right"/>
        <w:rPr>
          <w:rFonts w:ascii="Times New Roman" w:hAnsi="Times New Roman"/>
          <w:b/>
          <w:sz w:val="2"/>
          <w:szCs w:val="24"/>
        </w:rPr>
      </w:pPr>
    </w:p>
    <w:p w14:paraId="0DDC2786" w14:textId="77777777" w:rsidR="008839BD" w:rsidRPr="003062D3" w:rsidRDefault="008839BD" w:rsidP="008839BD">
      <w:pPr>
        <w:spacing w:after="0" w:line="240" w:lineRule="auto"/>
        <w:contextualSpacing/>
        <w:jc w:val="center"/>
        <w:rPr>
          <w:rFonts w:ascii="Times New Roman" w:hAnsi="Times New Roman"/>
          <w:sz w:val="28"/>
          <w:szCs w:val="28"/>
        </w:rPr>
      </w:pPr>
      <w:r w:rsidRPr="003062D3">
        <w:rPr>
          <w:rFonts w:ascii="Times New Roman" w:hAnsi="Times New Roman"/>
          <w:sz w:val="28"/>
          <w:szCs w:val="28"/>
        </w:rPr>
        <w:t xml:space="preserve">                  ПРОТОКОЛ №______</w:t>
      </w:r>
    </w:p>
    <w:p w14:paraId="51E5036A" w14:textId="77777777" w:rsidR="008839BD" w:rsidRPr="003062D3" w:rsidRDefault="008839BD" w:rsidP="008839BD">
      <w:pPr>
        <w:spacing w:after="0" w:line="240" w:lineRule="auto"/>
        <w:contextualSpacing/>
        <w:jc w:val="center"/>
        <w:rPr>
          <w:rFonts w:ascii="Times New Roman" w:hAnsi="Times New Roman"/>
          <w:sz w:val="28"/>
          <w:szCs w:val="28"/>
        </w:rPr>
      </w:pPr>
      <w:r w:rsidRPr="003062D3">
        <w:rPr>
          <w:rFonts w:ascii="Times New Roman" w:hAnsi="Times New Roman"/>
          <w:sz w:val="28"/>
          <w:szCs w:val="28"/>
        </w:rPr>
        <w:t>личных соревнований _____________________________________</w:t>
      </w:r>
      <w:r w:rsidR="003062D3">
        <w:rPr>
          <w:rFonts w:ascii="Times New Roman" w:hAnsi="Times New Roman"/>
          <w:sz w:val="28"/>
          <w:szCs w:val="28"/>
        </w:rPr>
        <w:t>__</w:t>
      </w:r>
      <w:r w:rsidRPr="003062D3">
        <w:rPr>
          <w:rFonts w:ascii="Times New Roman" w:hAnsi="Times New Roman"/>
          <w:sz w:val="28"/>
          <w:szCs w:val="28"/>
        </w:rPr>
        <w:t>__                    по городкам финским-кюккя среди ____________________________</w:t>
      </w:r>
      <w:r w:rsidRPr="003062D3">
        <w:rPr>
          <w:rFonts w:ascii="Times New Roman" w:hAnsi="Times New Roman"/>
          <w:b/>
          <w:sz w:val="28"/>
          <w:szCs w:val="28"/>
        </w:rPr>
        <w:t xml:space="preserve"> </w:t>
      </w:r>
    </w:p>
    <w:p w14:paraId="59C0DB23" w14:textId="77777777" w:rsidR="008839BD" w:rsidRPr="003062D3" w:rsidRDefault="008839BD" w:rsidP="008839BD">
      <w:pPr>
        <w:spacing w:after="0" w:line="240" w:lineRule="auto"/>
        <w:contextualSpacing/>
        <w:jc w:val="center"/>
        <w:rPr>
          <w:rFonts w:ascii="Times New Roman" w:hAnsi="Times New Roman"/>
          <w:sz w:val="28"/>
          <w:szCs w:val="28"/>
        </w:rPr>
      </w:pPr>
      <w:r w:rsidRPr="003062D3">
        <w:rPr>
          <w:rFonts w:ascii="Times New Roman" w:hAnsi="Times New Roman"/>
          <w:sz w:val="28"/>
          <w:szCs w:val="28"/>
        </w:rPr>
        <w:t xml:space="preserve">«____» ____________20____ г. </w:t>
      </w:r>
      <w:r w:rsidRPr="003062D3">
        <w:rPr>
          <w:rFonts w:ascii="Times New Roman" w:hAnsi="Times New Roman"/>
          <w:sz w:val="28"/>
          <w:szCs w:val="28"/>
        </w:rPr>
        <w:tab/>
      </w:r>
      <w:r w:rsidRPr="003062D3">
        <w:rPr>
          <w:rFonts w:ascii="Times New Roman" w:hAnsi="Times New Roman"/>
          <w:sz w:val="28"/>
          <w:szCs w:val="28"/>
        </w:rPr>
        <w:tab/>
      </w:r>
      <w:r w:rsidRPr="003062D3">
        <w:rPr>
          <w:rFonts w:ascii="Times New Roman" w:hAnsi="Times New Roman"/>
          <w:sz w:val="28"/>
          <w:szCs w:val="28"/>
        </w:rPr>
        <w:tab/>
        <w:t xml:space="preserve">      Площадка №_____</w:t>
      </w:r>
    </w:p>
    <w:p w14:paraId="56A3C18E" w14:textId="77777777" w:rsidR="008839BD" w:rsidRPr="00A04AFC" w:rsidRDefault="008839BD" w:rsidP="008839BD">
      <w:pPr>
        <w:spacing w:after="0" w:line="240" w:lineRule="auto"/>
        <w:contextualSpacing/>
        <w:rPr>
          <w:rFonts w:ascii="Times New Roman" w:hAnsi="Times New Roman"/>
          <w:sz w:val="8"/>
        </w:rPr>
      </w:pPr>
    </w:p>
    <w:tbl>
      <w:tblPr>
        <w:tblW w:w="9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216"/>
        <w:gridCol w:w="914"/>
        <w:gridCol w:w="1135"/>
        <w:gridCol w:w="952"/>
        <w:gridCol w:w="236"/>
        <w:gridCol w:w="1138"/>
        <w:gridCol w:w="946"/>
        <w:gridCol w:w="1205"/>
        <w:gridCol w:w="1003"/>
      </w:tblGrid>
      <w:tr w:rsidR="008839BD" w:rsidRPr="00A04AFC" w14:paraId="3C9D7293" w14:textId="77777777" w:rsidTr="001E446D">
        <w:trPr>
          <w:trHeight w:val="555"/>
          <w:jc w:val="center"/>
        </w:trPr>
        <w:tc>
          <w:tcPr>
            <w:tcW w:w="709" w:type="dxa"/>
            <w:vMerge w:val="restart"/>
            <w:tcBorders>
              <w:top w:val="single" w:sz="12" w:space="0" w:color="000000"/>
              <w:left w:val="single" w:sz="12" w:space="0" w:color="000000"/>
              <w:right w:val="single" w:sz="12" w:space="0" w:color="000000"/>
            </w:tcBorders>
            <w:shd w:val="clear" w:color="auto" w:fill="F2F2F2"/>
            <w:textDirection w:val="btLr"/>
            <w:vAlign w:val="center"/>
          </w:tcPr>
          <w:p w14:paraId="63453761" w14:textId="77777777" w:rsidR="008839BD" w:rsidRPr="00A04AFC" w:rsidRDefault="008839BD" w:rsidP="008370B9">
            <w:pPr>
              <w:spacing w:after="0" w:line="240" w:lineRule="auto"/>
              <w:ind w:left="113" w:right="113"/>
              <w:contextualSpacing/>
              <w:jc w:val="center"/>
              <w:rPr>
                <w:rFonts w:ascii="Times New Roman" w:hAnsi="Times New Roman"/>
              </w:rPr>
            </w:pPr>
            <w:r w:rsidRPr="00A04AFC">
              <w:rPr>
                <w:rFonts w:ascii="Times New Roman" w:hAnsi="Times New Roman"/>
                <w:sz w:val="28"/>
              </w:rPr>
              <w:t>бита</w:t>
            </w:r>
          </w:p>
        </w:tc>
        <w:tc>
          <w:tcPr>
            <w:tcW w:w="4217" w:type="dxa"/>
            <w:gridSpan w:val="4"/>
            <w:tcBorders>
              <w:top w:val="single" w:sz="12" w:space="0" w:color="000000"/>
              <w:left w:val="single" w:sz="12" w:space="0" w:color="000000"/>
              <w:bottom w:val="single" w:sz="12" w:space="0" w:color="000000"/>
              <w:right w:val="single" w:sz="12" w:space="0" w:color="auto"/>
            </w:tcBorders>
            <w:shd w:val="clear" w:color="auto" w:fill="auto"/>
            <w:vAlign w:val="bottom"/>
          </w:tcPr>
          <w:p w14:paraId="716A796C" w14:textId="77777777" w:rsidR="008839BD" w:rsidRPr="00A04AFC" w:rsidRDefault="008839BD" w:rsidP="008370B9">
            <w:pPr>
              <w:spacing w:after="0" w:line="240" w:lineRule="auto"/>
              <w:contextualSpacing/>
              <w:jc w:val="center"/>
              <w:rPr>
                <w:rFonts w:ascii="Times New Roman" w:hAnsi="Times New Roman"/>
              </w:rPr>
            </w:pPr>
            <w:r w:rsidRPr="00A04AFC">
              <w:rPr>
                <w:rFonts w:ascii="Times New Roman" w:hAnsi="Times New Roman"/>
              </w:rPr>
              <w:t>Ф.</w:t>
            </w:r>
            <w:r>
              <w:rPr>
                <w:rFonts w:ascii="Times New Roman" w:hAnsi="Times New Roman"/>
              </w:rPr>
              <w:t>И</w:t>
            </w:r>
            <w:r w:rsidRPr="00A04AFC">
              <w:rPr>
                <w:rFonts w:ascii="Times New Roman" w:hAnsi="Times New Roman"/>
              </w:rPr>
              <w:t>.</w:t>
            </w:r>
            <w:r>
              <w:rPr>
                <w:rFonts w:ascii="Times New Roman" w:hAnsi="Times New Roman"/>
              </w:rPr>
              <w:t>О</w:t>
            </w:r>
            <w:r w:rsidRPr="00A04AFC">
              <w:rPr>
                <w:rFonts w:ascii="Times New Roman" w:hAnsi="Times New Roman"/>
              </w:rPr>
              <w:t xml:space="preserve">.______________________________ </w:t>
            </w:r>
          </w:p>
          <w:p w14:paraId="1CC127BC" w14:textId="77777777" w:rsidR="008839BD" w:rsidRPr="00A04AFC" w:rsidRDefault="008839BD" w:rsidP="008370B9">
            <w:pPr>
              <w:spacing w:after="0" w:line="240" w:lineRule="auto"/>
              <w:contextualSpacing/>
              <w:jc w:val="center"/>
              <w:rPr>
                <w:rFonts w:ascii="Times New Roman" w:hAnsi="Times New Roman"/>
                <w:sz w:val="10"/>
              </w:rPr>
            </w:pPr>
          </w:p>
        </w:tc>
        <w:tc>
          <w:tcPr>
            <w:tcW w:w="236" w:type="dxa"/>
            <w:tcBorders>
              <w:top w:val="nil"/>
              <w:left w:val="single" w:sz="12" w:space="0" w:color="auto"/>
              <w:bottom w:val="nil"/>
              <w:right w:val="single" w:sz="12" w:space="0" w:color="auto"/>
            </w:tcBorders>
            <w:shd w:val="clear" w:color="auto" w:fill="auto"/>
          </w:tcPr>
          <w:p w14:paraId="391E28BF" w14:textId="77777777" w:rsidR="008839BD" w:rsidRPr="00A04AFC" w:rsidRDefault="008839BD" w:rsidP="008370B9">
            <w:pPr>
              <w:spacing w:after="0" w:line="240" w:lineRule="auto"/>
              <w:contextualSpacing/>
              <w:jc w:val="center"/>
              <w:rPr>
                <w:rFonts w:ascii="Times New Roman" w:hAnsi="Times New Roman"/>
              </w:rPr>
            </w:pPr>
          </w:p>
        </w:tc>
        <w:tc>
          <w:tcPr>
            <w:tcW w:w="4292" w:type="dxa"/>
            <w:gridSpan w:val="4"/>
            <w:tcBorders>
              <w:top w:val="single" w:sz="12" w:space="0" w:color="000000"/>
              <w:left w:val="single" w:sz="12" w:space="0" w:color="auto"/>
              <w:bottom w:val="single" w:sz="12" w:space="0" w:color="000000"/>
              <w:right w:val="single" w:sz="12" w:space="0" w:color="000000"/>
            </w:tcBorders>
            <w:shd w:val="clear" w:color="auto" w:fill="auto"/>
            <w:vAlign w:val="bottom"/>
          </w:tcPr>
          <w:p w14:paraId="550DEBDF" w14:textId="77777777" w:rsidR="008839BD" w:rsidRPr="00A04AFC" w:rsidRDefault="008839BD" w:rsidP="008370B9">
            <w:pPr>
              <w:spacing w:after="0" w:line="240" w:lineRule="auto"/>
              <w:contextualSpacing/>
              <w:jc w:val="center"/>
              <w:rPr>
                <w:rFonts w:ascii="Times New Roman" w:hAnsi="Times New Roman"/>
              </w:rPr>
            </w:pPr>
            <w:r w:rsidRPr="00A04AFC">
              <w:rPr>
                <w:rFonts w:ascii="Times New Roman" w:hAnsi="Times New Roman"/>
              </w:rPr>
              <w:t>Ф.</w:t>
            </w:r>
            <w:r>
              <w:rPr>
                <w:rFonts w:ascii="Times New Roman" w:hAnsi="Times New Roman"/>
              </w:rPr>
              <w:t>И</w:t>
            </w:r>
            <w:r w:rsidRPr="00A04AFC">
              <w:rPr>
                <w:rFonts w:ascii="Times New Roman" w:hAnsi="Times New Roman"/>
              </w:rPr>
              <w:t>.</w:t>
            </w:r>
            <w:r>
              <w:rPr>
                <w:rFonts w:ascii="Times New Roman" w:hAnsi="Times New Roman"/>
              </w:rPr>
              <w:t>О</w:t>
            </w:r>
            <w:r w:rsidRPr="00A04AFC">
              <w:rPr>
                <w:rFonts w:ascii="Times New Roman" w:hAnsi="Times New Roman"/>
              </w:rPr>
              <w:t>.______________________________</w:t>
            </w:r>
          </w:p>
          <w:p w14:paraId="121EA49A" w14:textId="77777777" w:rsidR="008839BD" w:rsidRPr="00A04AFC" w:rsidRDefault="008839BD" w:rsidP="008370B9">
            <w:pPr>
              <w:spacing w:after="0" w:line="240" w:lineRule="auto"/>
              <w:contextualSpacing/>
              <w:jc w:val="center"/>
              <w:rPr>
                <w:rFonts w:ascii="Times New Roman" w:hAnsi="Times New Roman"/>
                <w:sz w:val="10"/>
              </w:rPr>
            </w:pPr>
          </w:p>
        </w:tc>
      </w:tr>
      <w:tr w:rsidR="008839BD" w:rsidRPr="00A04AFC" w14:paraId="0B3C693F" w14:textId="77777777" w:rsidTr="001E446D">
        <w:trPr>
          <w:trHeight w:val="358"/>
          <w:jc w:val="center"/>
        </w:trPr>
        <w:tc>
          <w:tcPr>
            <w:tcW w:w="709" w:type="dxa"/>
            <w:vMerge/>
            <w:tcBorders>
              <w:left w:val="single" w:sz="12" w:space="0" w:color="000000"/>
              <w:right w:val="single" w:sz="12" w:space="0" w:color="000000"/>
            </w:tcBorders>
            <w:shd w:val="clear" w:color="auto" w:fill="F2F2F2"/>
          </w:tcPr>
          <w:p w14:paraId="7F4147F1" w14:textId="77777777" w:rsidR="008839BD" w:rsidRPr="00A04AFC" w:rsidRDefault="008839BD" w:rsidP="008370B9">
            <w:pPr>
              <w:spacing w:after="0" w:line="240" w:lineRule="auto"/>
              <w:contextualSpacing/>
              <w:jc w:val="center"/>
              <w:rPr>
                <w:rFonts w:ascii="Times New Roman" w:hAnsi="Times New Roman"/>
              </w:rPr>
            </w:pPr>
          </w:p>
        </w:tc>
        <w:tc>
          <w:tcPr>
            <w:tcW w:w="2130" w:type="dxa"/>
            <w:gridSpan w:val="2"/>
            <w:tcBorders>
              <w:top w:val="single" w:sz="12" w:space="0" w:color="000000"/>
              <w:left w:val="single" w:sz="12" w:space="0" w:color="000000"/>
              <w:right w:val="single" w:sz="12" w:space="0" w:color="000000"/>
            </w:tcBorders>
            <w:shd w:val="clear" w:color="auto" w:fill="F2F2F2"/>
            <w:vAlign w:val="center"/>
          </w:tcPr>
          <w:p w14:paraId="0671E0E4" w14:textId="77777777" w:rsidR="008839BD" w:rsidRPr="00A04AFC" w:rsidRDefault="008839BD" w:rsidP="008370B9">
            <w:pPr>
              <w:spacing w:after="0" w:line="240" w:lineRule="auto"/>
              <w:contextualSpacing/>
              <w:jc w:val="center"/>
              <w:rPr>
                <w:rFonts w:ascii="Times New Roman" w:hAnsi="Times New Roman"/>
                <w:b/>
                <w:sz w:val="28"/>
              </w:rPr>
            </w:pPr>
            <w:r w:rsidRPr="00A04AFC">
              <w:rPr>
                <w:rFonts w:ascii="Times New Roman" w:hAnsi="Times New Roman"/>
                <w:b/>
                <w:sz w:val="28"/>
                <w:lang w:val="en-US"/>
              </w:rPr>
              <w:t>I</w:t>
            </w:r>
            <w:r w:rsidRPr="00A04AFC">
              <w:rPr>
                <w:rFonts w:ascii="Times New Roman" w:hAnsi="Times New Roman"/>
                <w:b/>
                <w:sz w:val="28"/>
              </w:rPr>
              <w:t xml:space="preserve"> партия</w:t>
            </w:r>
          </w:p>
        </w:tc>
        <w:tc>
          <w:tcPr>
            <w:tcW w:w="2087" w:type="dxa"/>
            <w:gridSpan w:val="2"/>
            <w:tcBorders>
              <w:top w:val="single" w:sz="12" w:space="0" w:color="000000"/>
              <w:left w:val="single" w:sz="12" w:space="0" w:color="000000"/>
              <w:right w:val="single" w:sz="12" w:space="0" w:color="auto"/>
            </w:tcBorders>
            <w:shd w:val="clear" w:color="auto" w:fill="F2F2F2"/>
            <w:vAlign w:val="center"/>
          </w:tcPr>
          <w:p w14:paraId="59CD3383" w14:textId="77777777" w:rsidR="008839BD" w:rsidRPr="00A04AFC" w:rsidRDefault="008839BD" w:rsidP="008370B9">
            <w:pPr>
              <w:spacing w:after="0" w:line="240" w:lineRule="auto"/>
              <w:contextualSpacing/>
              <w:jc w:val="center"/>
              <w:rPr>
                <w:rFonts w:ascii="Times New Roman" w:hAnsi="Times New Roman"/>
                <w:b/>
                <w:sz w:val="28"/>
              </w:rPr>
            </w:pPr>
            <w:r w:rsidRPr="00A04AFC">
              <w:rPr>
                <w:rFonts w:ascii="Times New Roman" w:hAnsi="Times New Roman"/>
                <w:b/>
                <w:sz w:val="28"/>
                <w:lang w:val="en-US"/>
              </w:rPr>
              <w:t>II</w:t>
            </w:r>
            <w:r w:rsidRPr="00A04AFC">
              <w:rPr>
                <w:rFonts w:ascii="Times New Roman" w:hAnsi="Times New Roman"/>
                <w:b/>
                <w:sz w:val="28"/>
              </w:rPr>
              <w:t xml:space="preserve"> партия</w:t>
            </w:r>
          </w:p>
        </w:tc>
        <w:tc>
          <w:tcPr>
            <w:tcW w:w="236" w:type="dxa"/>
            <w:tcBorders>
              <w:top w:val="nil"/>
              <w:left w:val="single" w:sz="12" w:space="0" w:color="auto"/>
              <w:bottom w:val="nil"/>
              <w:right w:val="single" w:sz="12" w:space="0" w:color="auto"/>
            </w:tcBorders>
            <w:shd w:val="clear" w:color="auto" w:fill="auto"/>
          </w:tcPr>
          <w:p w14:paraId="303E1AA2" w14:textId="77777777" w:rsidR="008839BD" w:rsidRPr="009E2173" w:rsidRDefault="008839BD" w:rsidP="008370B9">
            <w:pPr>
              <w:spacing w:after="0" w:line="240" w:lineRule="auto"/>
              <w:contextualSpacing/>
              <w:jc w:val="center"/>
              <w:rPr>
                <w:rFonts w:ascii="Times New Roman" w:hAnsi="Times New Roman"/>
                <w:b/>
                <w:sz w:val="28"/>
              </w:rPr>
            </w:pPr>
          </w:p>
        </w:tc>
        <w:tc>
          <w:tcPr>
            <w:tcW w:w="2084" w:type="dxa"/>
            <w:gridSpan w:val="2"/>
            <w:tcBorders>
              <w:top w:val="single" w:sz="12" w:space="0" w:color="000000"/>
              <w:left w:val="single" w:sz="12" w:space="0" w:color="auto"/>
              <w:right w:val="single" w:sz="12" w:space="0" w:color="auto"/>
            </w:tcBorders>
            <w:shd w:val="clear" w:color="auto" w:fill="auto"/>
            <w:vAlign w:val="center"/>
          </w:tcPr>
          <w:p w14:paraId="59907DDC" w14:textId="77777777" w:rsidR="008839BD" w:rsidRPr="00A04AFC" w:rsidRDefault="008839BD" w:rsidP="008370B9">
            <w:pPr>
              <w:spacing w:after="0" w:line="240" w:lineRule="auto"/>
              <w:contextualSpacing/>
              <w:jc w:val="center"/>
              <w:rPr>
                <w:rFonts w:ascii="Times New Roman" w:hAnsi="Times New Roman"/>
                <w:b/>
                <w:sz w:val="28"/>
              </w:rPr>
            </w:pPr>
            <w:r w:rsidRPr="00A04AFC">
              <w:rPr>
                <w:rFonts w:ascii="Times New Roman" w:hAnsi="Times New Roman"/>
                <w:b/>
                <w:sz w:val="28"/>
                <w:lang w:val="en-US"/>
              </w:rPr>
              <w:t>I</w:t>
            </w:r>
            <w:r w:rsidRPr="00A04AFC">
              <w:rPr>
                <w:rFonts w:ascii="Times New Roman" w:hAnsi="Times New Roman"/>
                <w:b/>
                <w:sz w:val="28"/>
              </w:rPr>
              <w:t xml:space="preserve"> партия</w:t>
            </w:r>
          </w:p>
        </w:tc>
        <w:tc>
          <w:tcPr>
            <w:tcW w:w="2208" w:type="dxa"/>
            <w:gridSpan w:val="2"/>
            <w:tcBorders>
              <w:top w:val="single" w:sz="12" w:space="0" w:color="000000"/>
              <w:left w:val="single" w:sz="12" w:space="0" w:color="auto"/>
              <w:right w:val="single" w:sz="12" w:space="0" w:color="000000"/>
            </w:tcBorders>
            <w:shd w:val="clear" w:color="auto" w:fill="auto"/>
            <w:vAlign w:val="center"/>
          </w:tcPr>
          <w:p w14:paraId="173945EE" w14:textId="77777777" w:rsidR="008839BD" w:rsidRPr="00A04AFC" w:rsidRDefault="008839BD" w:rsidP="008370B9">
            <w:pPr>
              <w:spacing w:after="0" w:line="240" w:lineRule="auto"/>
              <w:contextualSpacing/>
              <w:jc w:val="center"/>
              <w:rPr>
                <w:rFonts w:ascii="Times New Roman" w:hAnsi="Times New Roman"/>
                <w:b/>
                <w:sz w:val="28"/>
              </w:rPr>
            </w:pPr>
            <w:r w:rsidRPr="00A04AFC">
              <w:rPr>
                <w:rFonts w:ascii="Times New Roman" w:hAnsi="Times New Roman"/>
                <w:b/>
                <w:sz w:val="28"/>
                <w:lang w:val="en-US"/>
              </w:rPr>
              <w:t>II</w:t>
            </w:r>
            <w:r w:rsidRPr="00A04AFC">
              <w:rPr>
                <w:rFonts w:ascii="Times New Roman" w:hAnsi="Times New Roman"/>
                <w:b/>
                <w:sz w:val="28"/>
              </w:rPr>
              <w:t xml:space="preserve"> партия</w:t>
            </w:r>
          </w:p>
        </w:tc>
      </w:tr>
      <w:tr w:rsidR="008839BD" w:rsidRPr="00A04AFC" w14:paraId="79C34AC5" w14:textId="77777777" w:rsidTr="001E446D">
        <w:trPr>
          <w:trHeight w:val="395"/>
          <w:jc w:val="center"/>
        </w:trPr>
        <w:tc>
          <w:tcPr>
            <w:tcW w:w="709"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279E48B1"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1</w:t>
            </w:r>
          </w:p>
        </w:tc>
        <w:tc>
          <w:tcPr>
            <w:tcW w:w="2130"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7E57679E"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7A2F16E0"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7B8D8097"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12" w:space="0" w:color="000000"/>
              <w:left w:val="single" w:sz="12" w:space="0" w:color="auto"/>
              <w:bottom w:val="single" w:sz="6" w:space="0" w:color="000000"/>
              <w:right w:val="single" w:sz="12" w:space="0" w:color="000000"/>
            </w:tcBorders>
            <w:shd w:val="clear" w:color="auto" w:fill="auto"/>
            <w:vAlign w:val="center"/>
          </w:tcPr>
          <w:p w14:paraId="7E8B0C60"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3766B1E4"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5B1A7036" w14:textId="77777777" w:rsidTr="001E446D">
        <w:trPr>
          <w:trHeight w:val="371"/>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54186AB1"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2</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7C1DD58"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73555906"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2C453623"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763AB966"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5E77258"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78682213" w14:textId="77777777" w:rsidTr="001E446D">
        <w:trPr>
          <w:trHeight w:val="395"/>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204FA415"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3</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A5672A7"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51792CE9"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30BCC1FC"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546AA422"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A27800D"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30B285C0" w14:textId="77777777" w:rsidTr="001E446D">
        <w:trPr>
          <w:trHeight w:val="395"/>
          <w:jc w:val="center"/>
        </w:trPr>
        <w:tc>
          <w:tcPr>
            <w:tcW w:w="709" w:type="dxa"/>
            <w:tcBorders>
              <w:top w:val="single" w:sz="6" w:space="0" w:color="000000"/>
              <w:left w:val="single" w:sz="12" w:space="0" w:color="000000"/>
              <w:bottom w:val="single" w:sz="12" w:space="0" w:color="000000"/>
              <w:right w:val="single" w:sz="6" w:space="0" w:color="000000"/>
            </w:tcBorders>
            <w:shd w:val="clear" w:color="auto" w:fill="F2F2F2"/>
            <w:vAlign w:val="center"/>
          </w:tcPr>
          <w:p w14:paraId="4DF02B50" w14:textId="77777777" w:rsidR="008839BD" w:rsidRPr="00A04AFC" w:rsidRDefault="008839BD" w:rsidP="008370B9">
            <w:pPr>
              <w:spacing w:after="0" w:line="240" w:lineRule="auto"/>
              <w:contextualSpacing/>
              <w:jc w:val="center"/>
              <w:rPr>
                <w:rFonts w:ascii="Times New Roman" w:hAnsi="Times New Roman"/>
                <w:sz w:val="24"/>
              </w:rPr>
            </w:pPr>
          </w:p>
        </w:tc>
        <w:tc>
          <w:tcPr>
            <w:tcW w:w="1216"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11BA7202"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14"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38B47751" w14:textId="77777777" w:rsidR="008839BD" w:rsidRPr="00A04AFC" w:rsidRDefault="008839BD" w:rsidP="008370B9">
            <w:pPr>
              <w:spacing w:after="0" w:line="240" w:lineRule="auto"/>
              <w:contextualSpacing/>
              <w:jc w:val="center"/>
              <w:rPr>
                <w:rFonts w:ascii="Times New Roman" w:hAnsi="Times New Roman"/>
                <w:sz w:val="24"/>
              </w:rPr>
            </w:pPr>
          </w:p>
        </w:tc>
        <w:tc>
          <w:tcPr>
            <w:tcW w:w="1135"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7E5227ED"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52" w:type="dxa"/>
            <w:tcBorders>
              <w:top w:val="single" w:sz="6" w:space="0" w:color="000000"/>
              <w:left w:val="single" w:sz="12" w:space="0" w:color="auto"/>
              <w:bottom w:val="single" w:sz="12" w:space="0" w:color="000000"/>
              <w:right w:val="single" w:sz="12" w:space="0" w:color="auto"/>
            </w:tcBorders>
            <w:shd w:val="clear" w:color="auto" w:fill="auto"/>
            <w:vAlign w:val="center"/>
          </w:tcPr>
          <w:p w14:paraId="30D2B692"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1EB2C21A" w14:textId="77777777" w:rsidR="008839BD" w:rsidRPr="00A04AFC"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12" w:space="0" w:color="auto"/>
              <w:bottom w:val="single" w:sz="12" w:space="0" w:color="000000"/>
              <w:right w:val="single" w:sz="12" w:space="0" w:color="auto"/>
            </w:tcBorders>
            <w:shd w:val="clear" w:color="auto" w:fill="F2F2F2"/>
            <w:vAlign w:val="center"/>
          </w:tcPr>
          <w:p w14:paraId="4ACD28BA"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46"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3BA033C6" w14:textId="77777777" w:rsidR="008839BD" w:rsidRPr="00A04AFC" w:rsidRDefault="008839BD" w:rsidP="008370B9">
            <w:pPr>
              <w:spacing w:after="0" w:line="240" w:lineRule="auto"/>
              <w:contextualSpacing/>
              <w:jc w:val="center"/>
              <w:rPr>
                <w:rFonts w:ascii="Times New Roman" w:hAnsi="Times New Roman"/>
                <w:sz w:val="24"/>
              </w:rPr>
            </w:pPr>
          </w:p>
        </w:tc>
        <w:tc>
          <w:tcPr>
            <w:tcW w:w="1205"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0BEF025B"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1003"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6B3A2536"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6C750317" w14:textId="77777777" w:rsidTr="001E446D">
        <w:trPr>
          <w:trHeight w:val="371"/>
          <w:jc w:val="center"/>
        </w:trPr>
        <w:tc>
          <w:tcPr>
            <w:tcW w:w="709"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4BC1D76A"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1</w:t>
            </w:r>
          </w:p>
        </w:tc>
        <w:tc>
          <w:tcPr>
            <w:tcW w:w="2130"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6671CDFB"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36F7F32C"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6138A26B"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12" w:space="0" w:color="000000"/>
              <w:left w:val="single" w:sz="12" w:space="0" w:color="auto"/>
              <w:bottom w:val="single" w:sz="6" w:space="0" w:color="000000"/>
              <w:right w:val="single" w:sz="12" w:space="0" w:color="000000"/>
            </w:tcBorders>
            <w:shd w:val="clear" w:color="auto" w:fill="auto"/>
            <w:vAlign w:val="center"/>
          </w:tcPr>
          <w:p w14:paraId="54BBCEFE"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4400C43C"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5DA66D8B" w14:textId="77777777" w:rsidTr="001E446D">
        <w:trPr>
          <w:trHeight w:val="395"/>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60048CA1"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2</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993DF52"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28EB16AC"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5DD17BB4"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4883A393"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D27098D"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5EACE380" w14:textId="77777777" w:rsidTr="001E446D">
        <w:trPr>
          <w:trHeight w:val="395"/>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54C54922"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3</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F937CD0"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4827FAC6"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40CC5526"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79EB56C3"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46C6D60"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0841D3FE" w14:textId="77777777" w:rsidTr="001E446D">
        <w:trPr>
          <w:trHeight w:val="395"/>
          <w:jc w:val="center"/>
        </w:trPr>
        <w:tc>
          <w:tcPr>
            <w:tcW w:w="709" w:type="dxa"/>
            <w:tcBorders>
              <w:top w:val="single" w:sz="6" w:space="0" w:color="000000"/>
              <w:left w:val="single" w:sz="12" w:space="0" w:color="000000"/>
              <w:bottom w:val="single" w:sz="12" w:space="0" w:color="000000"/>
              <w:right w:val="single" w:sz="6" w:space="0" w:color="000000"/>
            </w:tcBorders>
            <w:shd w:val="clear" w:color="auto" w:fill="F2F2F2"/>
            <w:vAlign w:val="center"/>
          </w:tcPr>
          <w:p w14:paraId="29A0875C" w14:textId="77777777" w:rsidR="008839BD" w:rsidRPr="00A04AFC" w:rsidRDefault="008839BD" w:rsidP="008370B9">
            <w:pPr>
              <w:spacing w:after="0" w:line="240" w:lineRule="auto"/>
              <w:contextualSpacing/>
              <w:jc w:val="center"/>
              <w:rPr>
                <w:rFonts w:ascii="Times New Roman" w:hAnsi="Times New Roman"/>
                <w:sz w:val="24"/>
              </w:rPr>
            </w:pPr>
          </w:p>
        </w:tc>
        <w:tc>
          <w:tcPr>
            <w:tcW w:w="1216"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0E759071"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14" w:type="dxa"/>
            <w:tcBorders>
              <w:top w:val="single" w:sz="6" w:space="0" w:color="000000"/>
              <w:left w:val="single" w:sz="12" w:space="0" w:color="auto"/>
              <w:bottom w:val="single" w:sz="12" w:space="0" w:color="000000"/>
              <w:right w:val="single" w:sz="12" w:space="0" w:color="auto"/>
            </w:tcBorders>
            <w:shd w:val="clear" w:color="auto" w:fill="auto"/>
            <w:vAlign w:val="center"/>
          </w:tcPr>
          <w:p w14:paraId="4F33057C" w14:textId="77777777" w:rsidR="008839BD" w:rsidRPr="00A04AFC" w:rsidRDefault="008839BD" w:rsidP="008370B9">
            <w:pPr>
              <w:spacing w:after="0" w:line="240" w:lineRule="auto"/>
              <w:contextualSpacing/>
              <w:jc w:val="center"/>
              <w:rPr>
                <w:rFonts w:ascii="Times New Roman" w:hAnsi="Times New Roman"/>
                <w:sz w:val="24"/>
              </w:rPr>
            </w:pPr>
          </w:p>
        </w:tc>
        <w:tc>
          <w:tcPr>
            <w:tcW w:w="1135" w:type="dxa"/>
            <w:tcBorders>
              <w:top w:val="single" w:sz="6" w:space="0" w:color="000000"/>
              <w:left w:val="single" w:sz="12" w:space="0" w:color="auto"/>
              <w:bottom w:val="single" w:sz="12" w:space="0" w:color="000000"/>
              <w:right w:val="single" w:sz="12" w:space="0" w:color="auto"/>
            </w:tcBorders>
            <w:shd w:val="clear" w:color="auto" w:fill="F2F2F2"/>
            <w:vAlign w:val="center"/>
          </w:tcPr>
          <w:p w14:paraId="736635FE"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52" w:type="dxa"/>
            <w:tcBorders>
              <w:top w:val="single" w:sz="6" w:space="0" w:color="000000"/>
              <w:left w:val="single" w:sz="12" w:space="0" w:color="auto"/>
              <w:bottom w:val="single" w:sz="12" w:space="0" w:color="000000"/>
              <w:right w:val="single" w:sz="12" w:space="0" w:color="auto"/>
            </w:tcBorders>
            <w:shd w:val="clear" w:color="auto" w:fill="auto"/>
            <w:vAlign w:val="center"/>
          </w:tcPr>
          <w:p w14:paraId="33324A35"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2B55B3B0" w14:textId="77777777" w:rsidR="008839BD" w:rsidRPr="00A04AFC"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12" w:space="0" w:color="auto"/>
              <w:bottom w:val="single" w:sz="12" w:space="0" w:color="000000"/>
              <w:right w:val="single" w:sz="12" w:space="0" w:color="auto"/>
            </w:tcBorders>
            <w:shd w:val="clear" w:color="auto" w:fill="F2F2F2"/>
            <w:vAlign w:val="center"/>
          </w:tcPr>
          <w:p w14:paraId="11DB3803"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46"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22009319" w14:textId="77777777" w:rsidR="008839BD" w:rsidRPr="00A04AFC" w:rsidRDefault="008839BD" w:rsidP="008370B9">
            <w:pPr>
              <w:spacing w:after="0" w:line="240" w:lineRule="auto"/>
              <w:contextualSpacing/>
              <w:jc w:val="center"/>
              <w:rPr>
                <w:rFonts w:ascii="Times New Roman" w:hAnsi="Times New Roman"/>
                <w:sz w:val="24"/>
              </w:rPr>
            </w:pPr>
          </w:p>
        </w:tc>
        <w:tc>
          <w:tcPr>
            <w:tcW w:w="1205"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0B17EEEA"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1003"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30354FC4"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6594EEC5" w14:textId="77777777" w:rsidTr="001E446D">
        <w:trPr>
          <w:trHeight w:val="371"/>
          <w:jc w:val="center"/>
        </w:trPr>
        <w:tc>
          <w:tcPr>
            <w:tcW w:w="709"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606E7D2E"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1</w:t>
            </w:r>
          </w:p>
        </w:tc>
        <w:tc>
          <w:tcPr>
            <w:tcW w:w="2130"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09C5399C"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6E3FDEB9"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2350633C"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12" w:space="0" w:color="000000"/>
              <w:left w:val="single" w:sz="12" w:space="0" w:color="auto"/>
              <w:bottom w:val="single" w:sz="6" w:space="0" w:color="000000"/>
              <w:right w:val="single" w:sz="12" w:space="0" w:color="000000"/>
            </w:tcBorders>
            <w:shd w:val="clear" w:color="auto" w:fill="auto"/>
            <w:vAlign w:val="center"/>
          </w:tcPr>
          <w:p w14:paraId="5DFBAA5E"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1AC3D37C"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6F756C2A" w14:textId="77777777" w:rsidTr="001E446D">
        <w:trPr>
          <w:trHeight w:val="395"/>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1D98FAA6"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2</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0D4682E"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3FAD7731"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7CC25B67"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47397EFF"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3C9CACA"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6325D198" w14:textId="77777777" w:rsidTr="001E446D">
        <w:trPr>
          <w:trHeight w:val="395"/>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06C37DB9"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3</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4BADC6E"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5FA7209B"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299AC070"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30D55245"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2C1E2C8"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2D5648F1" w14:textId="77777777" w:rsidTr="001E446D">
        <w:trPr>
          <w:trHeight w:val="395"/>
          <w:jc w:val="center"/>
        </w:trPr>
        <w:tc>
          <w:tcPr>
            <w:tcW w:w="709" w:type="dxa"/>
            <w:tcBorders>
              <w:top w:val="single" w:sz="12" w:space="0" w:color="000000"/>
              <w:left w:val="single" w:sz="12" w:space="0" w:color="000000"/>
              <w:bottom w:val="single" w:sz="6" w:space="0" w:color="000000"/>
              <w:right w:val="single" w:sz="6" w:space="0" w:color="000000"/>
            </w:tcBorders>
            <w:shd w:val="clear" w:color="auto" w:fill="F2F2F2"/>
            <w:vAlign w:val="center"/>
          </w:tcPr>
          <w:p w14:paraId="3CE6A43D" w14:textId="77777777" w:rsidR="008839BD" w:rsidRPr="00A04AFC" w:rsidRDefault="008839BD" w:rsidP="008370B9">
            <w:pPr>
              <w:spacing w:after="0" w:line="240" w:lineRule="auto"/>
              <w:contextualSpacing/>
              <w:jc w:val="center"/>
              <w:rPr>
                <w:rFonts w:ascii="Times New Roman" w:hAnsi="Times New Roman"/>
                <w:sz w:val="24"/>
              </w:rPr>
            </w:pPr>
          </w:p>
        </w:tc>
        <w:tc>
          <w:tcPr>
            <w:tcW w:w="1216" w:type="dxa"/>
            <w:tcBorders>
              <w:top w:val="single" w:sz="12" w:space="0" w:color="000000"/>
              <w:left w:val="single" w:sz="12" w:space="0" w:color="000000"/>
              <w:bottom w:val="single" w:sz="6" w:space="0" w:color="000000"/>
              <w:right w:val="single" w:sz="12" w:space="0" w:color="auto"/>
            </w:tcBorders>
            <w:shd w:val="clear" w:color="auto" w:fill="F2F2F2"/>
            <w:vAlign w:val="center"/>
          </w:tcPr>
          <w:p w14:paraId="773797D7"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14"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2AC91196" w14:textId="77777777" w:rsidR="008839BD" w:rsidRPr="00A04AFC" w:rsidRDefault="008839BD" w:rsidP="008370B9">
            <w:pPr>
              <w:spacing w:after="0" w:line="240" w:lineRule="auto"/>
              <w:contextualSpacing/>
              <w:jc w:val="center"/>
              <w:rPr>
                <w:rFonts w:ascii="Times New Roman" w:hAnsi="Times New Roman"/>
                <w:sz w:val="24"/>
              </w:rPr>
            </w:pPr>
          </w:p>
        </w:tc>
        <w:tc>
          <w:tcPr>
            <w:tcW w:w="1135" w:type="dxa"/>
            <w:tcBorders>
              <w:top w:val="single" w:sz="12" w:space="0" w:color="000000"/>
              <w:left w:val="single" w:sz="12" w:space="0" w:color="000000"/>
              <w:bottom w:val="single" w:sz="6" w:space="0" w:color="000000"/>
              <w:right w:val="single" w:sz="12" w:space="0" w:color="auto"/>
            </w:tcBorders>
            <w:shd w:val="clear" w:color="auto" w:fill="F2F2F2"/>
            <w:vAlign w:val="center"/>
          </w:tcPr>
          <w:p w14:paraId="7EB47258"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52" w:type="dxa"/>
            <w:tcBorders>
              <w:top w:val="single" w:sz="12" w:space="0" w:color="000000"/>
              <w:left w:val="single" w:sz="12" w:space="0" w:color="auto"/>
              <w:bottom w:val="single" w:sz="6" w:space="0" w:color="000000"/>
              <w:right w:val="single" w:sz="12" w:space="0" w:color="auto"/>
            </w:tcBorders>
            <w:shd w:val="clear" w:color="auto" w:fill="auto"/>
            <w:vAlign w:val="center"/>
          </w:tcPr>
          <w:p w14:paraId="6B93856A"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15721FA2" w14:textId="77777777" w:rsidR="008839BD" w:rsidRPr="00A04AFC" w:rsidRDefault="008839BD" w:rsidP="008370B9">
            <w:pPr>
              <w:spacing w:after="0" w:line="240" w:lineRule="auto"/>
              <w:contextualSpacing/>
              <w:jc w:val="center"/>
              <w:rPr>
                <w:rFonts w:ascii="Times New Roman" w:hAnsi="Times New Roman"/>
              </w:rPr>
            </w:pPr>
          </w:p>
        </w:tc>
        <w:tc>
          <w:tcPr>
            <w:tcW w:w="1138" w:type="dxa"/>
            <w:tcBorders>
              <w:top w:val="single" w:sz="12" w:space="0" w:color="000000"/>
              <w:left w:val="single" w:sz="12" w:space="0" w:color="auto"/>
              <w:bottom w:val="single" w:sz="6" w:space="0" w:color="000000"/>
              <w:right w:val="single" w:sz="12" w:space="0" w:color="auto"/>
            </w:tcBorders>
            <w:shd w:val="clear" w:color="auto" w:fill="F2F2F2"/>
            <w:vAlign w:val="center"/>
          </w:tcPr>
          <w:p w14:paraId="56344186"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46"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2DC289F2" w14:textId="77777777" w:rsidR="008839BD" w:rsidRPr="00A04AFC" w:rsidRDefault="008839BD" w:rsidP="008370B9">
            <w:pPr>
              <w:spacing w:after="0" w:line="240" w:lineRule="auto"/>
              <w:contextualSpacing/>
              <w:jc w:val="center"/>
              <w:rPr>
                <w:rFonts w:ascii="Times New Roman" w:hAnsi="Times New Roman"/>
                <w:sz w:val="24"/>
              </w:rPr>
            </w:pPr>
          </w:p>
        </w:tc>
        <w:tc>
          <w:tcPr>
            <w:tcW w:w="1205" w:type="dxa"/>
            <w:tcBorders>
              <w:top w:val="single" w:sz="12" w:space="0" w:color="000000"/>
              <w:left w:val="single" w:sz="12" w:space="0" w:color="000000"/>
              <w:bottom w:val="single" w:sz="6" w:space="0" w:color="000000"/>
              <w:right w:val="single" w:sz="12" w:space="0" w:color="auto"/>
            </w:tcBorders>
            <w:shd w:val="clear" w:color="auto" w:fill="F2F2F2"/>
            <w:vAlign w:val="center"/>
          </w:tcPr>
          <w:p w14:paraId="1B32E1B5"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1003"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0A099999"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7E9F7654" w14:textId="77777777" w:rsidTr="001E446D">
        <w:trPr>
          <w:trHeight w:val="395"/>
          <w:jc w:val="center"/>
        </w:trPr>
        <w:tc>
          <w:tcPr>
            <w:tcW w:w="709"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62390E87"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1</w:t>
            </w:r>
          </w:p>
        </w:tc>
        <w:tc>
          <w:tcPr>
            <w:tcW w:w="2130"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41EF4E19"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1493F4FE"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0B2A7AEF"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12" w:space="0" w:color="000000"/>
              <w:left w:val="single" w:sz="12" w:space="0" w:color="auto"/>
              <w:bottom w:val="single" w:sz="6" w:space="0" w:color="000000"/>
              <w:right w:val="single" w:sz="12" w:space="0" w:color="000000"/>
            </w:tcBorders>
            <w:shd w:val="clear" w:color="auto" w:fill="auto"/>
            <w:vAlign w:val="center"/>
          </w:tcPr>
          <w:p w14:paraId="77BAE150"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5762A6A2"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1084677E" w14:textId="77777777" w:rsidTr="001E446D">
        <w:trPr>
          <w:trHeight w:val="395"/>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468B80C8"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2</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0D853B1"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360FA1BE"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10BCB3FE"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3251D311"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81B0B12"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62FDFD32" w14:textId="77777777" w:rsidTr="001E446D">
        <w:trPr>
          <w:trHeight w:val="395"/>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4282F7DB"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3</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56B7768"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76D0AB5E"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3E4B2624"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6403099E"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394EABB"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0262E2F0" w14:textId="77777777" w:rsidTr="001E446D">
        <w:trPr>
          <w:trHeight w:val="371"/>
          <w:jc w:val="center"/>
        </w:trPr>
        <w:tc>
          <w:tcPr>
            <w:tcW w:w="709" w:type="dxa"/>
            <w:tcBorders>
              <w:top w:val="single" w:sz="6" w:space="0" w:color="000000"/>
              <w:left w:val="single" w:sz="12" w:space="0" w:color="000000"/>
              <w:bottom w:val="single" w:sz="12" w:space="0" w:color="000000"/>
              <w:right w:val="single" w:sz="6" w:space="0" w:color="000000"/>
            </w:tcBorders>
            <w:shd w:val="clear" w:color="auto" w:fill="F2F2F2"/>
            <w:vAlign w:val="center"/>
          </w:tcPr>
          <w:p w14:paraId="44E74B45" w14:textId="77777777" w:rsidR="008839BD" w:rsidRPr="00A04AFC" w:rsidRDefault="008839BD" w:rsidP="008370B9">
            <w:pPr>
              <w:spacing w:after="0" w:line="240" w:lineRule="auto"/>
              <w:contextualSpacing/>
              <w:jc w:val="center"/>
              <w:rPr>
                <w:rFonts w:ascii="Times New Roman" w:hAnsi="Times New Roman"/>
                <w:sz w:val="24"/>
              </w:rPr>
            </w:pPr>
          </w:p>
        </w:tc>
        <w:tc>
          <w:tcPr>
            <w:tcW w:w="1216"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783F6350"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14"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32D1FEAE" w14:textId="77777777" w:rsidR="008839BD" w:rsidRPr="00A04AFC" w:rsidRDefault="008839BD" w:rsidP="008370B9">
            <w:pPr>
              <w:spacing w:after="0" w:line="240" w:lineRule="auto"/>
              <w:contextualSpacing/>
              <w:jc w:val="center"/>
              <w:rPr>
                <w:rFonts w:ascii="Times New Roman" w:hAnsi="Times New Roman"/>
                <w:sz w:val="24"/>
              </w:rPr>
            </w:pPr>
          </w:p>
        </w:tc>
        <w:tc>
          <w:tcPr>
            <w:tcW w:w="1135"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3D24348D"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52" w:type="dxa"/>
            <w:tcBorders>
              <w:top w:val="single" w:sz="6" w:space="0" w:color="000000"/>
              <w:left w:val="single" w:sz="12" w:space="0" w:color="auto"/>
              <w:bottom w:val="single" w:sz="12" w:space="0" w:color="000000"/>
              <w:right w:val="single" w:sz="12" w:space="0" w:color="auto"/>
            </w:tcBorders>
            <w:shd w:val="clear" w:color="auto" w:fill="auto"/>
            <w:vAlign w:val="center"/>
          </w:tcPr>
          <w:p w14:paraId="3100C8CF"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062480E6" w14:textId="77777777" w:rsidR="008839BD" w:rsidRPr="00A04AFC" w:rsidRDefault="008839BD" w:rsidP="008370B9">
            <w:pPr>
              <w:spacing w:after="0" w:line="240" w:lineRule="auto"/>
              <w:contextualSpacing/>
              <w:jc w:val="center"/>
              <w:rPr>
                <w:rFonts w:ascii="Times New Roman" w:hAnsi="Times New Roman"/>
                <w:sz w:val="24"/>
              </w:rPr>
            </w:pPr>
          </w:p>
        </w:tc>
        <w:tc>
          <w:tcPr>
            <w:tcW w:w="1138" w:type="dxa"/>
            <w:tcBorders>
              <w:top w:val="single" w:sz="6" w:space="0" w:color="000000"/>
              <w:left w:val="single" w:sz="12" w:space="0" w:color="auto"/>
              <w:bottom w:val="single" w:sz="12" w:space="0" w:color="000000"/>
              <w:right w:val="single" w:sz="12" w:space="0" w:color="auto"/>
            </w:tcBorders>
            <w:shd w:val="clear" w:color="auto" w:fill="F2F2F2"/>
            <w:vAlign w:val="center"/>
          </w:tcPr>
          <w:p w14:paraId="4171A6E9"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946"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401D0AB1" w14:textId="77777777" w:rsidR="008839BD" w:rsidRPr="00A04AFC" w:rsidRDefault="008839BD" w:rsidP="008370B9">
            <w:pPr>
              <w:spacing w:after="0" w:line="240" w:lineRule="auto"/>
              <w:contextualSpacing/>
              <w:jc w:val="center"/>
              <w:rPr>
                <w:rFonts w:ascii="Times New Roman" w:hAnsi="Times New Roman"/>
                <w:sz w:val="24"/>
              </w:rPr>
            </w:pPr>
          </w:p>
        </w:tc>
        <w:tc>
          <w:tcPr>
            <w:tcW w:w="1205"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352FFE2B"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остаток</w:t>
            </w:r>
          </w:p>
        </w:tc>
        <w:tc>
          <w:tcPr>
            <w:tcW w:w="1003"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0D36979C"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53081B3B" w14:textId="77777777" w:rsidTr="001E446D">
        <w:trPr>
          <w:trHeight w:val="371"/>
          <w:jc w:val="center"/>
        </w:trPr>
        <w:tc>
          <w:tcPr>
            <w:tcW w:w="709"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26A8CB8F"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1</w:t>
            </w:r>
          </w:p>
        </w:tc>
        <w:tc>
          <w:tcPr>
            <w:tcW w:w="2130"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3495F389"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77AC9D4B"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341B2DDF"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12" w:space="0" w:color="000000"/>
              <w:left w:val="single" w:sz="12" w:space="0" w:color="auto"/>
              <w:bottom w:val="single" w:sz="6" w:space="0" w:color="000000"/>
              <w:right w:val="single" w:sz="12" w:space="0" w:color="000000"/>
            </w:tcBorders>
            <w:shd w:val="clear" w:color="auto" w:fill="auto"/>
            <w:vAlign w:val="center"/>
          </w:tcPr>
          <w:p w14:paraId="11BBA5F2"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66D9F7E6"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1CFF02C8" w14:textId="77777777" w:rsidTr="001E446D">
        <w:trPr>
          <w:trHeight w:val="371"/>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790976C1"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2</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B1DBF86"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3F4969CC"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7E6C8328"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23F0A3BF"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1C6A6EF"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0DDB39F9" w14:textId="77777777" w:rsidTr="001E446D">
        <w:trPr>
          <w:trHeight w:val="371"/>
          <w:jc w:val="center"/>
        </w:trPr>
        <w:tc>
          <w:tcPr>
            <w:tcW w:w="709" w:type="dxa"/>
            <w:tcBorders>
              <w:top w:val="single" w:sz="6" w:space="0" w:color="000000"/>
              <w:left w:val="single" w:sz="12" w:space="0" w:color="000000"/>
              <w:bottom w:val="single" w:sz="6" w:space="0" w:color="000000"/>
              <w:right w:val="single" w:sz="12" w:space="0" w:color="000000"/>
            </w:tcBorders>
            <w:shd w:val="clear" w:color="auto" w:fill="F2F2F2"/>
            <w:vAlign w:val="center"/>
          </w:tcPr>
          <w:p w14:paraId="7E1A71F8" w14:textId="77777777" w:rsidR="008839BD" w:rsidRPr="00A04AFC" w:rsidRDefault="008839BD" w:rsidP="008370B9">
            <w:pPr>
              <w:spacing w:after="0" w:line="240" w:lineRule="auto"/>
              <w:contextualSpacing/>
              <w:jc w:val="center"/>
              <w:rPr>
                <w:rFonts w:ascii="Times New Roman" w:hAnsi="Times New Roman"/>
                <w:sz w:val="24"/>
              </w:rPr>
            </w:pPr>
            <w:r w:rsidRPr="00A04AFC">
              <w:rPr>
                <w:rFonts w:ascii="Times New Roman" w:hAnsi="Times New Roman"/>
                <w:sz w:val="24"/>
              </w:rPr>
              <w:t>3</w:t>
            </w:r>
          </w:p>
        </w:tc>
        <w:tc>
          <w:tcPr>
            <w:tcW w:w="213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7932397" w14:textId="77777777" w:rsidR="008839BD" w:rsidRPr="00A04AFC" w:rsidRDefault="008839BD" w:rsidP="008370B9">
            <w:pPr>
              <w:spacing w:after="0" w:line="240" w:lineRule="auto"/>
              <w:contextualSpacing/>
              <w:jc w:val="center"/>
              <w:rPr>
                <w:rFonts w:ascii="Times New Roman" w:hAnsi="Times New Roman"/>
                <w:sz w:val="24"/>
              </w:rPr>
            </w:pPr>
          </w:p>
        </w:tc>
        <w:tc>
          <w:tcPr>
            <w:tcW w:w="2087" w:type="dxa"/>
            <w:gridSpan w:val="2"/>
            <w:tcBorders>
              <w:top w:val="single" w:sz="6" w:space="0" w:color="000000"/>
              <w:left w:val="single" w:sz="12" w:space="0" w:color="000000"/>
              <w:bottom w:val="single" w:sz="6" w:space="0" w:color="000000"/>
              <w:right w:val="single" w:sz="12" w:space="0" w:color="auto"/>
            </w:tcBorders>
            <w:shd w:val="clear" w:color="auto" w:fill="auto"/>
            <w:vAlign w:val="center"/>
          </w:tcPr>
          <w:p w14:paraId="42C9324B" w14:textId="77777777" w:rsidR="008839BD" w:rsidRPr="00A04AFC" w:rsidRDefault="008839BD" w:rsidP="008370B9">
            <w:pPr>
              <w:spacing w:after="0" w:line="240" w:lineRule="auto"/>
              <w:contextualSpacing/>
              <w:jc w:val="center"/>
              <w:rPr>
                <w:rFonts w:ascii="Times New Roman" w:hAnsi="Times New Roman"/>
                <w:sz w:val="24"/>
              </w:rPr>
            </w:pPr>
          </w:p>
        </w:tc>
        <w:tc>
          <w:tcPr>
            <w:tcW w:w="236" w:type="dxa"/>
            <w:tcBorders>
              <w:top w:val="nil"/>
              <w:left w:val="single" w:sz="12" w:space="0" w:color="auto"/>
              <w:bottom w:val="nil"/>
              <w:right w:val="single" w:sz="12" w:space="0" w:color="auto"/>
            </w:tcBorders>
            <w:shd w:val="clear" w:color="auto" w:fill="auto"/>
          </w:tcPr>
          <w:p w14:paraId="3B9B4A4D" w14:textId="77777777" w:rsidR="008839BD" w:rsidRPr="00A04AFC" w:rsidRDefault="008839BD" w:rsidP="008370B9">
            <w:pPr>
              <w:spacing w:after="0" w:line="240" w:lineRule="auto"/>
              <w:contextualSpacing/>
              <w:jc w:val="center"/>
              <w:rPr>
                <w:rFonts w:ascii="Times New Roman" w:hAnsi="Times New Roman"/>
              </w:rPr>
            </w:pPr>
          </w:p>
        </w:tc>
        <w:tc>
          <w:tcPr>
            <w:tcW w:w="2084" w:type="dxa"/>
            <w:gridSpan w:val="2"/>
            <w:tcBorders>
              <w:top w:val="single" w:sz="6" w:space="0" w:color="000000"/>
              <w:left w:val="single" w:sz="12" w:space="0" w:color="auto"/>
              <w:bottom w:val="single" w:sz="6" w:space="0" w:color="000000"/>
              <w:right w:val="single" w:sz="12" w:space="0" w:color="000000"/>
            </w:tcBorders>
            <w:shd w:val="clear" w:color="auto" w:fill="auto"/>
            <w:vAlign w:val="center"/>
          </w:tcPr>
          <w:p w14:paraId="4F7E4AC2" w14:textId="77777777" w:rsidR="008839BD" w:rsidRPr="00A04AFC" w:rsidRDefault="008839BD" w:rsidP="008370B9">
            <w:pPr>
              <w:spacing w:after="0" w:line="240" w:lineRule="auto"/>
              <w:contextualSpacing/>
              <w:jc w:val="center"/>
              <w:rPr>
                <w:rFonts w:ascii="Times New Roman" w:hAnsi="Times New Roman"/>
                <w:sz w:val="24"/>
              </w:rPr>
            </w:pPr>
          </w:p>
        </w:tc>
        <w:tc>
          <w:tcPr>
            <w:tcW w:w="2208"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B06C5B3" w14:textId="77777777" w:rsidR="008839BD" w:rsidRPr="00A04AFC" w:rsidRDefault="008839BD" w:rsidP="008370B9">
            <w:pPr>
              <w:spacing w:after="0" w:line="240" w:lineRule="auto"/>
              <w:contextualSpacing/>
              <w:jc w:val="center"/>
              <w:rPr>
                <w:rFonts w:ascii="Times New Roman" w:hAnsi="Times New Roman"/>
                <w:sz w:val="24"/>
              </w:rPr>
            </w:pPr>
          </w:p>
        </w:tc>
      </w:tr>
      <w:tr w:rsidR="008839BD" w:rsidRPr="00A04AFC" w14:paraId="2D3ED9F1" w14:textId="77777777" w:rsidTr="001E446D">
        <w:trPr>
          <w:trHeight w:val="395"/>
          <w:jc w:val="center"/>
        </w:trPr>
        <w:tc>
          <w:tcPr>
            <w:tcW w:w="709" w:type="dxa"/>
            <w:tcBorders>
              <w:top w:val="single" w:sz="12" w:space="0" w:color="000000"/>
              <w:left w:val="single" w:sz="12" w:space="0" w:color="000000"/>
              <w:bottom w:val="single" w:sz="12" w:space="0" w:color="000000"/>
              <w:right w:val="single" w:sz="6" w:space="0" w:color="000000"/>
            </w:tcBorders>
            <w:shd w:val="clear" w:color="auto" w:fill="F2F2F2"/>
          </w:tcPr>
          <w:p w14:paraId="2E4BC60C" w14:textId="77777777" w:rsidR="008839BD" w:rsidRPr="00A04AFC" w:rsidRDefault="008839BD" w:rsidP="008370B9">
            <w:pPr>
              <w:spacing w:after="0" w:line="240" w:lineRule="auto"/>
              <w:contextualSpacing/>
              <w:jc w:val="center"/>
              <w:rPr>
                <w:rFonts w:ascii="Times New Roman" w:hAnsi="Times New Roman"/>
                <w:b/>
                <w:sz w:val="24"/>
              </w:rPr>
            </w:pPr>
          </w:p>
        </w:tc>
        <w:tc>
          <w:tcPr>
            <w:tcW w:w="1216"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2BF983DE" w14:textId="77777777" w:rsidR="008839BD" w:rsidRPr="00A04AFC" w:rsidRDefault="008839BD" w:rsidP="008370B9">
            <w:pPr>
              <w:spacing w:after="0" w:line="240" w:lineRule="auto"/>
              <w:contextualSpacing/>
              <w:jc w:val="center"/>
              <w:rPr>
                <w:rFonts w:ascii="Times New Roman" w:hAnsi="Times New Roman"/>
                <w:b/>
                <w:sz w:val="24"/>
              </w:rPr>
            </w:pPr>
            <w:r w:rsidRPr="00A04AFC">
              <w:rPr>
                <w:rFonts w:ascii="Times New Roman" w:hAnsi="Times New Roman"/>
                <w:b/>
                <w:sz w:val="24"/>
              </w:rPr>
              <w:t>Итого:</w:t>
            </w:r>
          </w:p>
        </w:tc>
        <w:tc>
          <w:tcPr>
            <w:tcW w:w="914"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1E449665" w14:textId="77777777" w:rsidR="008839BD" w:rsidRPr="00A04AFC" w:rsidRDefault="008839BD" w:rsidP="008370B9">
            <w:pPr>
              <w:spacing w:after="0" w:line="240" w:lineRule="auto"/>
              <w:contextualSpacing/>
              <w:jc w:val="center"/>
              <w:rPr>
                <w:rFonts w:ascii="Times New Roman" w:hAnsi="Times New Roman"/>
                <w:b/>
                <w:sz w:val="24"/>
              </w:rPr>
            </w:pPr>
          </w:p>
        </w:tc>
        <w:tc>
          <w:tcPr>
            <w:tcW w:w="1135"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484A63C1" w14:textId="77777777" w:rsidR="008839BD" w:rsidRPr="00A04AFC" w:rsidRDefault="008839BD" w:rsidP="008370B9">
            <w:pPr>
              <w:spacing w:after="0" w:line="240" w:lineRule="auto"/>
              <w:contextualSpacing/>
              <w:jc w:val="center"/>
              <w:rPr>
                <w:rFonts w:ascii="Times New Roman" w:hAnsi="Times New Roman"/>
                <w:b/>
                <w:sz w:val="24"/>
              </w:rPr>
            </w:pPr>
            <w:r w:rsidRPr="00A04AFC">
              <w:rPr>
                <w:rFonts w:ascii="Times New Roman" w:hAnsi="Times New Roman"/>
                <w:b/>
                <w:sz w:val="24"/>
              </w:rPr>
              <w:t>Итого:</w:t>
            </w:r>
          </w:p>
        </w:tc>
        <w:tc>
          <w:tcPr>
            <w:tcW w:w="952" w:type="dxa"/>
            <w:tcBorders>
              <w:top w:val="single" w:sz="12" w:space="0" w:color="000000"/>
              <w:left w:val="single" w:sz="12" w:space="0" w:color="auto"/>
              <w:bottom w:val="single" w:sz="12" w:space="0" w:color="000000"/>
              <w:right w:val="single" w:sz="12" w:space="0" w:color="auto"/>
            </w:tcBorders>
            <w:shd w:val="clear" w:color="auto" w:fill="auto"/>
            <w:vAlign w:val="center"/>
          </w:tcPr>
          <w:p w14:paraId="68E1AC64" w14:textId="77777777" w:rsidR="008839BD" w:rsidRPr="00A04AFC" w:rsidRDefault="008839BD" w:rsidP="008370B9">
            <w:pPr>
              <w:spacing w:after="0" w:line="240" w:lineRule="auto"/>
              <w:contextualSpacing/>
              <w:jc w:val="center"/>
              <w:rPr>
                <w:rFonts w:ascii="Times New Roman" w:hAnsi="Times New Roman"/>
                <w:b/>
                <w:sz w:val="24"/>
              </w:rPr>
            </w:pPr>
          </w:p>
        </w:tc>
        <w:tc>
          <w:tcPr>
            <w:tcW w:w="236" w:type="dxa"/>
            <w:tcBorders>
              <w:top w:val="nil"/>
              <w:left w:val="single" w:sz="12" w:space="0" w:color="auto"/>
              <w:bottom w:val="nil"/>
              <w:right w:val="single" w:sz="12" w:space="0" w:color="auto"/>
            </w:tcBorders>
            <w:shd w:val="clear" w:color="auto" w:fill="auto"/>
          </w:tcPr>
          <w:p w14:paraId="349F6AE5" w14:textId="77777777" w:rsidR="008839BD" w:rsidRPr="00A04AFC" w:rsidRDefault="008839BD" w:rsidP="008370B9">
            <w:pPr>
              <w:spacing w:after="0" w:line="240" w:lineRule="auto"/>
              <w:contextualSpacing/>
              <w:jc w:val="center"/>
              <w:rPr>
                <w:rFonts w:ascii="Times New Roman" w:hAnsi="Times New Roman"/>
                <w:b/>
              </w:rPr>
            </w:pPr>
          </w:p>
        </w:tc>
        <w:tc>
          <w:tcPr>
            <w:tcW w:w="1138" w:type="dxa"/>
            <w:tcBorders>
              <w:top w:val="single" w:sz="12" w:space="0" w:color="000000"/>
              <w:left w:val="single" w:sz="12" w:space="0" w:color="auto"/>
              <w:bottom w:val="single" w:sz="12" w:space="0" w:color="000000"/>
              <w:right w:val="single" w:sz="12" w:space="0" w:color="auto"/>
            </w:tcBorders>
            <w:shd w:val="clear" w:color="auto" w:fill="F2F2F2"/>
            <w:vAlign w:val="center"/>
          </w:tcPr>
          <w:p w14:paraId="62D4A29D" w14:textId="77777777" w:rsidR="008839BD" w:rsidRPr="00A04AFC" w:rsidRDefault="008839BD" w:rsidP="008370B9">
            <w:pPr>
              <w:spacing w:after="0" w:line="240" w:lineRule="auto"/>
              <w:contextualSpacing/>
              <w:jc w:val="center"/>
              <w:rPr>
                <w:rFonts w:ascii="Times New Roman" w:hAnsi="Times New Roman"/>
                <w:b/>
                <w:sz w:val="24"/>
              </w:rPr>
            </w:pPr>
            <w:r w:rsidRPr="00A04AFC">
              <w:rPr>
                <w:rFonts w:ascii="Times New Roman" w:hAnsi="Times New Roman"/>
                <w:b/>
                <w:sz w:val="24"/>
              </w:rPr>
              <w:t>Итого:</w:t>
            </w:r>
          </w:p>
        </w:tc>
        <w:tc>
          <w:tcPr>
            <w:tcW w:w="946"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126F4F8F" w14:textId="77777777" w:rsidR="008839BD" w:rsidRPr="00A04AFC" w:rsidRDefault="008839BD" w:rsidP="008370B9">
            <w:pPr>
              <w:spacing w:after="0" w:line="240" w:lineRule="auto"/>
              <w:contextualSpacing/>
              <w:jc w:val="center"/>
              <w:rPr>
                <w:rFonts w:ascii="Times New Roman" w:hAnsi="Times New Roman"/>
                <w:b/>
                <w:sz w:val="24"/>
              </w:rPr>
            </w:pPr>
          </w:p>
        </w:tc>
        <w:tc>
          <w:tcPr>
            <w:tcW w:w="1205"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534BD15A" w14:textId="77777777" w:rsidR="008839BD" w:rsidRPr="00A04AFC" w:rsidRDefault="008839BD" w:rsidP="008370B9">
            <w:pPr>
              <w:spacing w:after="0" w:line="240" w:lineRule="auto"/>
              <w:contextualSpacing/>
              <w:jc w:val="center"/>
              <w:rPr>
                <w:rFonts w:ascii="Times New Roman" w:hAnsi="Times New Roman"/>
                <w:b/>
                <w:sz w:val="24"/>
              </w:rPr>
            </w:pPr>
            <w:r w:rsidRPr="00A04AFC">
              <w:rPr>
                <w:rFonts w:ascii="Times New Roman" w:hAnsi="Times New Roman"/>
                <w:b/>
                <w:sz w:val="24"/>
              </w:rPr>
              <w:t>Итого:</w:t>
            </w:r>
          </w:p>
        </w:tc>
        <w:tc>
          <w:tcPr>
            <w:tcW w:w="1003"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1EAB5093" w14:textId="77777777" w:rsidR="008839BD" w:rsidRPr="00A04AFC" w:rsidRDefault="008839BD" w:rsidP="008370B9">
            <w:pPr>
              <w:spacing w:after="0" w:line="240" w:lineRule="auto"/>
              <w:contextualSpacing/>
              <w:jc w:val="center"/>
              <w:rPr>
                <w:rFonts w:ascii="Times New Roman" w:hAnsi="Times New Roman"/>
                <w:b/>
                <w:sz w:val="24"/>
              </w:rPr>
            </w:pPr>
          </w:p>
        </w:tc>
      </w:tr>
      <w:tr w:rsidR="008839BD" w:rsidRPr="00A04AFC" w14:paraId="71FB8756" w14:textId="77777777" w:rsidTr="001E446D">
        <w:trPr>
          <w:trHeight w:val="395"/>
          <w:jc w:val="center"/>
        </w:trPr>
        <w:tc>
          <w:tcPr>
            <w:tcW w:w="2839" w:type="dxa"/>
            <w:gridSpan w:val="3"/>
            <w:tcBorders>
              <w:top w:val="single" w:sz="12" w:space="0" w:color="auto"/>
              <w:left w:val="single" w:sz="12" w:space="0" w:color="000000"/>
              <w:bottom w:val="single" w:sz="12" w:space="0" w:color="000000"/>
              <w:right w:val="single" w:sz="12" w:space="0" w:color="auto"/>
            </w:tcBorders>
            <w:shd w:val="clear" w:color="auto" w:fill="F2F2F2"/>
            <w:vAlign w:val="center"/>
          </w:tcPr>
          <w:p w14:paraId="5F3BB16A" w14:textId="77777777" w:rsidR="008839BD" w:rsidRPr="00A04AFC" w:rsidRDefault="008839BD" w:rsidP="008370B9">
            <w:pPr>
              <w:spacing w:after="0" w:line="240" w:lineRule="auto"/>
              <w:contextualSpacing/>
              <w:jc w:val="center"/>
              <w:rPr>
                <w:rFonts w:ascii="Times New Roman" w:hAnsi="Times New Roman"/>
                <w:b/>
              </w:rPr>
            </w:pPr>
            <w:r w:rsidRPr="00A04AFC">
              <w:rPr>
                <w:rFonts w:ascii="Times New Roman" w:hAnsi="Times New Roman"/>
                <w:b/>
              </w:rPr>
              <w:t>Общий результат:</w:t>
            </w:r>
          </w:p>
        </w:tc>
        <w:tc>
          <w:tcPr>
            <w:tcW w:w="2087" w:type="dxa"/>
            <w:gridSpan w:val="2"/>
            <w:tcBorders>
              <w:top w:val="single" w:sz="12" w:space="0" w:color="000000"/>
              <w:left w:val="single" w:sz="12" w:space="0" w:color="auto"/>
              <w:bottom w:val="single" w:sz="12" w:space="0" w:color="000000"/>
              <w:right w:val="single" w:sz="12" w:space="0" w:color="auto"/>
            </w:tcBorders>
            <w:shd w:val="clear" w:color="auto" w:fill="auto"/>
            <w:vAlign w:val="center"/>
          </w:tcPr>
          <w:p w14:paraId="1012188F" w14:textId="77777777" w:rsidR="008839BD" w:rsidRPr="00A04AFC" w:rsidRDefault="008839BD" w:rsidP="008370B9">
            <w:pPr>
              <w:spacing w:after="0" w:line="240" w:lineRule="auto"/>
              <w:contextualSpacing/>
              <w:jc w:val="center"/>
              <w:rPr>
                <w:rFonts w:ascii="Times New Roman" w:hAnsi="Times New Roman"/>
                <w:b/>
              </w:rPr>
            </w:pPr>
          </w:p>
        </w:tc>
        <w:tc>
          <w:tcPr>
            <w:tcW w:w="236" w:type="dxa"/>
            <w:tcBorders>
              <w:top w:val="nil"/>
              <w:left w:val="single" w:sz="12" w:space="0" w:color="auto"/>
              <w:bottom w:val="nil"/>
              <w:right w:val="single" w:sz="12" w:space="0" w:color="auto"/>
            </w:tcBorders>
            <w:shd w:val="clear" w:color="auto" w:fill="auto"/>
          </w:tcPr>
          <w:p w14:paraId="2144F2C1" w14:textId="77777777" w:rsidR="008839BD" w:rsidRPr="00A04AFC" w:rsidRDefault="008839BD" w:rsidP="008370B9">
            <w:pPr>
              <w:spacing w:after="0" w:line="240" w:lineRule="auto"/>
              <w:contextualSpacing/>
              <w:jc w:val="center"/>
              <w:rPr>
                <w:rFonts w:ascii="Times New Roman" w:hAnsi="Times New Roman"/>
                <w:b/>
              </w:rPr>
            </w:pPr>
          </w:p>
        </w:tc>
        <w:tc>
          <w:tcPr>
            <w:tcW w:w="2084" w:type="dxa"/>
            <w:gridSpan w:val="2"/>
            <w:tcBorders>
              <w:top w:val="single" w:sz="12" w:space="0" w:color="000000"/>
              <w:left w:val="single" w:sz="12" w:space="0" w:color="auto"/>
              <w:bottom w:val="single" w:sz="12" w:space="0" w:color="000000"/>
              <w:right w:val="single" w:sz="12" w:space="0" w:color="auto"/>
            </w:tcBorders>
            <w:shd w:val="clear" w:color="auto" w:fill="F2F2F2"/>
            <w:vAlign w:val="center"/>
          </w:tcPr>
          <w:p w14:paraId="6D21908E" w14:textId="77777777" w:rsidR="008839BD" w:rsidRPr="00A04AFC" w:rsidRDefault="008839BD" w:rsidP="008370B9">
            <w:pPr>
              <w:spacing w:after="0" w:line="240" w:lineRule="auto"/>
              <w:contextualSpacing/>
              <w:jc w:val="center"/>
              <w:rPr>
                <w:rFonts w:ascii="Times New Roman" w:hAnsi="Times New Roman"/>
                <w:b/>
              </w:rPr>
            </w:pPr>
            <w:r w:rsidRPr="00A04AFC">
              <w:rPr>
                <w:rFonts w:ascii="Times New Roman" w:hAnsi="Times New Roman"/>
                <w:b/>
              </w:rPr>
              <w:t>Общий результат:</w:t>
            </w:r>
          </w:p>
        </w:tc>
        <w:tc>
          <w:tcPr>
            <w:tcW w:w="220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3BB38B80" w14:textId="77777777" w:rsidR="008839BD" w:rsidRPr="00A04AFC" w:rsidRDefault="008839BD" w:rsidP="008370B9">
            <w:pPr>
              <w:spacing w:after="0" w:line="240" w:lineRule="auto"/>
              <w:contextualSpacing/>
              <w:jc w:val="center"/>
              <w:rPr>
                <w:rFonts w:ascii="Times New Roman" w:hAnsi="Times New Roman"/>
                <w:b/>
              </w:rPr>
            </w:pPr>
          </w:p>
        </w:tc>
      </w:tr>
    </w:tbl>
    <w:p w14:paraId="5983E647" w14:textId="77777777" w:rsidR="008839BD" w:rsidRPr="00A04AFC" w:rsidRDefault="008839BD" w:rsidP="008839BD">
      <w:pPr>
        <w:spacing w:after="0" w:line="240" w:lineRule="auto"/>
        <w:contextualSpacing/>
        <w:rPr>
          <w:rFonts w:ascii="Times New Roman" w:hAnsi="Times New Roman"/>
          <w:sz w:val="6"/>
        </w:rPr>
      </w:pPr>
    </w:p>
    <w:p w14:paraId="34260B55" w14:textId="77777777" w:rsidR="008839BD" w:rsidRPr="003062D3" w:rsidRDefault="008839BD" w:rsidP="003062D3">
      <w:pPr>
        <w:spacing w:after="0" w:line="240" w:lineRule="auto"/>
        <w:ind w:left="504" w:right="543"/>
        <w:contextualSpacing/>
        <w:rPr>
          <w:rFonts w:ascii="Times New Roman" w:hAnsi="Times New Roman"/>
          <w:sz w:val="28"/>
          <w:szCs w:val="28"/>
        </w:rPr>
      </w:pPr>
      <w:r w:rsidRPr="003062D3">
        <w:rPr>
          <w:rFonts w:ascii="Times New Roman" w:hAnsi="Times New Roman"/>
          <w:sz w:val="28"/>
          <w:szCs w:val="28"/>
        </w:rPr>
        <w:t>Извещение о подаче протеста _____</w:t>
      </w:r>
      <w:r w:rsidR="001E446D" w:rsidRPr="003062D3">
        <w:rPr>
          <w:rFonts w:ascii="Times New Roman" w:hAnsi="Times New Roman"/>
          <w:sz w:val="28"/>
          <w:szCs w:val="28"/>
        </w:rPr>
        <w:t>_________________________</w:t>
      </w:r>
      <w:r w:rsidRPr="003062D3">
        <w:rPr>
          <w:rFonts w:ascii="Times New Roman" w:hAnsi="Times New Roman"/>
          <w:sz w:val="28"/>
          <w:szCs w:val="28"/>
        </w:rPr>
        <w:t xml:space="preserve">                     Судья </w:t>
      </w:r>
      <w:r w:rsidRPr="003062D3">
        <w:rPr>
          <w:rFonts w:ascii="Times New Roman" w:hAnsi="Times New Roman"/>
          <w:sz w:val="28"/>
          <w:szCs w:val="28"/>
        </w:rPr>
        <w:tab/>
      </w:r>
      <w:r w:rsidRPr="003062D3">
        <w:rPr>
          <w:rFonts w:ascii="Times New Roman" w:hAnsi="Times New Roman"/>
          <w:sz w:val="28"/>
          <w:szCs w:val="28"/>
        </w:rPr>
        <w:tab/>
      </w:r>
      <w:r w:rsidRPr="003062D3">
        <w:rPr>
          <w:rFonts w:ascii="Times New Roman" w:hAnsi="Times New Roman"/>
          <w:sz w:val="28"/>
          <w:szCs w:val="28"/>
        </w:rPr>
        <w:tab/>
        <w:t xml:space="preserve">          ______________(_________________)</w:t>
      </w:r>
    </w:p>
    <w:p w14:paraId="328D980B" w14:textId="77777777" w:rsidR="008839BD" w:rsidRPr="003062D3" w:rsidRDefault="008839BD" w:rsidP="003062D3">
      <w:pPr>
        <w:spacing w:after="0" w:line="240" w:lineRule="auto"/>
        <w:ind w:left="504" w:right="543"/>
        <w:contextualSpacing/>
        <w:rPr>
          <w:rFonts w:ascii="Times New Roman" w:hAnsi="Times New Roman"/>
          <w:sz w:val="28"/>
          <w:szCs w:val="28"/>
        </w:rPr>
      </w:pPr>
      <w:r w:rsidRPr="003062D3">
        <w:rPr>
          <w:rFonts w:ascii="Times New Roman" w:hAnsi="Times New Roman"/>
          <w:sz w:val="28"/>
          <w:szCs w:val="28"/>
        </w:rPr>
        <w:t>Главный судья</w:t>
      </w:r>
      <w:r w:rsidRPr="003062D3">
        <w:rPr>
          <w:rFonts w:ascii="Times New Roman" w:hAnsi="Times New Roman"/>
          <w:sz w:val="28"/>
          <w:szCs w:val="28"/>
        </w:rPr>
        <w:tab/>
      </w:r>
      <w:r w:rsidRPr="003062D3">
        <w:rPr>
          <w:rFonts w:ascii="Times New Roman" w:hAnsi="Times New Roman"/>
          <w:sz w:val="28"/>
          <w:szCs w:val="28"/>
        </w:rPr>
        <w:tab/>
        <w:t>________________(_________________)</w:t>
      </w:r>
    </w:p>
    <w:p w14:paraId="7D0EA181" w14:textId="77777777" w:rsidR="001E446D" w:rsidRPr="003062D3" w:rsidRDefault="008839BD" w:rsidP="003062D3">
      <w:pPr>
        <w:spacing w:after="0" w:line="240" w:lineRule="auto"/>
        <w:ind w:left="504" w:right="543"/>
        <w:contextualSpacing/>
        <w:rPr>
          <w:rFonts w:ascii="Times New Roman" w:hAnsi="Times New Roman"/>
          <w:sz w:val="28"/>
          <w:szCs w:val="28"/>
        </w:rPr>
      </w:pPr>
      <w:r w:rsidRPr="003062D3">
        <w:rPr>
          <w:rFonts w:ascii="Times New Roman" w:hAnsi="Times New Roman"/>
          <w:sz w:val="28"/>
          <w:szCs w:val="28"/>
        </w:rPr>
        <w:t>Главный секретарь</w:t>
      </w:r>
      <w:r w:rsidRPr="003062D3">
        <w:rPr>
          <w:rFonts w:ascii="Times New Roman" w:hAnsi="Times New Roman"/>
          <w:sz w:val="28"/>
          <w:szCs w:val="28"/>
        </w:rPr>
        <w:tab/>
      </w:r>
      <w:r w:rsidR="003062D3">
        <w:rPr>
          <w:rFonts w:ascii="Times New Roman" w:hAnsi="Times New Roman"/>
          <w:sz w:val="28"/>
          <w:szCs w:val="28"/>
        </w:rPr>
        <w:t xml:space="preserve">          </w:t>
      </w:r>
      <w:r w:rsidRPr="003062D3">
        <w:rPr>
          <w:rFonts w:ascii="Times New Roman" w:hAnsi="Times New Roman"/>
          <w:sz w:val="28"/>
          <w:szCs w:val="28"/>
        </w:rPr>
        <w:t>________________(_________________)</w:t>
      </w:r>
    </w:p>
    <w:p w14:paraId="3556C4F4" w14:textId="77777777" w:rsidR="008839BD" w:rsidRPr="001E446D" w:rsidRDefault="001E446D" w:rsidP="001E446D">
      <w:pPr>
        <w:spacing w:after="0" w:line="240" w:lineRule="auto"/>
        <w:rPr>
          <w:rFonts w:ascii="Times New Roman" w:hAnsi="Times New Roman"/>
          <w:sz w:val="32"/>
          <w:szCs w:val="32"/>
        </w:rPr>
      </w:pPr>
      <w:r>
        <w:rPr>
          <w:rFonts w:ascii="Times New Roman" w:hAnsi="Times New Roman"/>
          <w:sz w:val="32"/>
          <w:szCs w:val="32"/>
        </w:rPr>
        <w:br w:type="page"/>
      </w:r>
    </w:p>
    <w:p w14:paraId="5CCE9E7A" w14:textId="77777777" w:rsidR="008839BD" w:rsidRPr="00C35CFF" w:rsidRDefault="008839BD" w:rsidP="008839BD">
      <w:pPr>
        <w:spacing w:after="0" w:line="240" w:lineRule="auto"/>
        <w:contextualSpacing/>
        <w:jc w:val="right"/>
        <w:rPr>
          <w:rFonts w:ascii="Times New Roman" w:hAnsi="Times New Roman"/>
          <w:sz w:val="28"/>
          <w:szCs w:val="24"/>
        </w:rPr>
      </w:pPr>
      <w:r w:rsidRPr="00C35CFF">
        <w:rPr>
          <w:rFonts w:ascii="Times New Roman" w:hAnsi="Times New Roman"/>
          <w:sz w:val="28"/>
          <w:szCs w:val="24"/>
        </w:rPr>
        <w:t xml:space="preserve">Приложение </w:t>
      </w:r>
      <w:r w:rsidR="002815D8" w:rsidRPr="00C35CFF">
        <w:rPr>
          <w:rFonts w:ascii="Times New Roman" w:hAnsi="Times New Roman"/>
          <w:sz w:val="28"/>
          <w:szCs w:val="24"/>
        </w:rPr>
        <w:t>№</w:t>
      </w:r>
      <w:r w:rsidR="000F6E2E">
        <w:rPr>
          <w:rFonts w:ascii="Times New Roman" w:hAnsi="Times New Roman"/>
          <w:sz w:val="28"/>
          <w:szCs w:val="24"/>
        </w:rPr>
        <w:t xml:space="preserve"> </w:t>
      </w:r>
      <w:r w:rsidR="002815D8" w:rsidRPr="00C35CFF">
        <w:rPr>
          <w:rFonts w:ascii="Times New Roman" w:hAnsi="Times New Roman"/>
          <w:sz w:val="28"/>
          <w:szCs w:val="24"/>
        </w:rPr>
        <w:t>5</w:t>
      </w:r>
      <w:r w:rsidR="002815D8">
        <w:rPr>
          <w:rFonts w:ascii="Times New Roman" w:hAnsi="Times New Roman"/>
          <w:sz w:val="28"/>
          <w:szCs w:val="24"/>
        </w:rPr>
        <w:t xml:space="preserve"> </w:t>
      </w:r>
      <w:r w:rsidR="000F6E2E">
        <w:rPr>
          <w:rFonts w:ascii="Times New Roman" w:eastAsia="Times New Roman" w:hAnsi="Times New Roman"/>
          <w:sz w:val="28"/>
          <w:lang w:eastAsia="ru-RU"/>
        </w:rPr>
        <w:t xml:space="preserve">к </w:t>
      </w:r>
      <w:r w:rsidR="000F6E2E" w:rsidRPr="00935B17">
        <w:rPr>
          <w:rFonts w:ascii="Times New Roman" w:hAnsi="Times New Roman"/>
          <w:sz w:val="28"/>
          <w:szCs w:val="28"/>
        </w:rPr>
        <w:t>Приложени</w:t>
      </w:r>
      <w:r w:rsidR="000F6E2E">
        <w:rPr>
          <w:rFonts w:ascii="Times New Roman" w:hAnsi="Times New Roman"/>
          <w:sz w:val="28"/>
          <w:szCs w:val="28"/>
        </w:rPr>
        <w:t>ю</w:t>
      </w:r>
      <w:r w:rsidR="000F6E2E" w:rsidRPr="00935B17">
        <w:rPr>
          <w:rFonts w:ascii="Times New Roman" w:hAnsi="Times New Roman"/>
          <w:sz w:val="28"/>
          <w:szCs w:val="28"/>
        </w:rPr>
        <w:t xml:space="preserve"> № 2</w:t>
      </w:r>
      <w:r w:rsidR="000F6E2E">
        <w:rPr>
          <w:rFonts w:ascii="Times New Roman" w:hAnsi="Times New Roman"/>
          <w:sz w:val="28"/>
          <w:szCs w:val="28"/>
        </w:rPr>
        <w:t xml:space="preserve"> к Правилам</w:t>
      </w:r>
    </w:p>
    <w:p w14:paraId="7DA2A65A"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b/>
          <w:sz w:val="24"/>
          <w:szCs w:val="24"/>
        </w:rPr>
        <w:t>ООО «ФЕДЕРАЦИЯ ГОРОДОШНОГО СПОРТА РОССИИ»</w:t>
      </w:r>
    </w:p>
    <w:p w14:paraId="63D4CA72"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sz w:val="24"/>
          <w:szCs w:val="24"/>
        </w:rPr>
        <w:t xml:space="preserve">               ПРОТОКОЛ №______</w:t>
      </w:r>
    </w:p>
    <w:p w14:paraId="75676C13"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sz w:val="24"/>
          <w:szCs w:val="24"/>
        </w:rPr>
        <w:t xml:space="preserve">парных соревнований _______________________________________по городкам финским-кюккя среди </w:t>
      </w:r>
      <w:r w:rsidRPr="001E446D">
        <w:rPr>
          <w:rFonts w:ascii="Times New Roman" w:hAnsi="Times New Roman"/>
          <w:b/>
          <w:sz w:val="24"/>
          <w:szCs w:val="24"/>
        </w:rPr>
        <w:t xml:space="preserve">____________________________ </w:t>
      </w:r>
    </w:p>
    <w:p w14:paraId="1BAA0DFD"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sz w:val="24"/>
          <w:szCs w:val="24"/>
        </w:rPr>
        <w:t xml:space="preserve">«____» ____________20____ г. </w:t>
      </w:r>
      <w:r w:rsidRPr="001E446D">
        <w:rPr>
          <w:rFonts w:ascii="Times New Roman" w:hAnsi="Times New Roman"/>
          <w:sz w:val="24"/>
          <w:szCs w:val="24"/>
        </w:rPr>
        <w:tab/>
      </w:r>
      <w:r w:rsidRPr="001E446D">
        <w:rPr>
          <w:rFonts w:ascii="Times New Roman" w:hAnsi="Times New Roman"/>
          <w:sz w:val="24"/>
          <w:szCs w:val="24"/>
        </w:rPr>
        <w:tab/>
      </w:r>
      <w:r w:rsidRPr="001E446D">
        <w:rPr>
          <w:rFonts w:ascii="Times New Roman" w:hAnsi="Times New Roman"/>
          <w:sz w:val="24"/>
          <w:szCs w:val="24"/>
        </w:rPr>
        <w:tab/>
        <w:t xml:space="preserve">      Площадка №_____</w:t>
      </w:r>
    </w:p>
    <w:p w14:paraId="65E76AC4" w14:textId="77777777" w:rsidR="008839BD" w:rsidRPr="00C35CFF" w:rsidRDefault="008839BD" w:rsidP="008839BD">
      <w:pPr>
        <w:spacing w:after="0" w:line="240" w:lineRule="auto"/>
        <w:contextualSpacing/>
        <w:rPr>
          <w:rFonts w:ascii="Times New Roman" w:hAnsi="Times New Roman"/>
          <w:sz w:val="8"/>
        </w:rPr>
      </w:pPr>
    </w:p>
    <w:tbl>
      <w:tblPr>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
        <w:gridCol w:w="927"/>
        <w:gridCol w:w="297"/>
        <w:gridCol w:w="698"/>
        <w:gridCol w:w="1363"/>
        <w:gridCol w:w="958"/>
        <w:gridCol w:w="238"/>
        <w:gridCol w:w="854"/>
        <w:gridCol w:w="291"/>
        <w:gridCol w:w="952"/>
        <w:gridCol w:w="1213"/>
        <w:gridCol w:w="1009"/>
      </w:tblGrid>
      <w:tr w:rsidR="008839BD" w:rsidRPr="000F6E2E" w14:paraId="6D5B62FA" w14:textId="77777777" w:rsidTr="008370B9">
        <w:trPr>
          <w:trHeight w:val="441"/>
          <w:jc w:val="center"/>
        </w:trPr>
        <w:tc>
          <w:tcPr>
            <w:tcW w:w="714" w:type="dxa"/>
            <w:vMerge w:val="restart"/>
            <w:tcBorders>
              <w:top w:val="single" w:sz="12" w:space="0" w:color="000000"/>
              <w:left w:val="single" w:sz="12" w:space="0" w:color="000000"/>
              <w:right w:val="single" w:sz="12" w:space="0" w:color="000000"/>
            </w:tcBorders>
            <w:shd w:val="clear" w:color="auto" w:fill="F2F2F2"/>
            <w:textDirection w:val="btLr"/>
            <w:vAlign w:val="center"/>
          </w:tcPr>
          <w:p w14:paraId="79F7C275" w14:textId="77777777" w:rsidR="008839BD" w:rsidRPr="000F6E2E" w:rsidRDefault="008839BD" w:rsidP="008370B9">
            <w:pPr>
              <w:spacing w:after="0" w:line="240" w:lineRule="auto"/>
              <w:ind w:left="113" w:right="113"/>
              <w:contextualSpacing/>
              <w:jc w:val="center"/>
              <w:rPr>
                <w:rFonts w:ascii="Times New Roman" w:hAnsi="Times New Roman"/>
                <w:sz w:val="24"/>
                <w:szCs w:val="24"/>
              </w:rPr>
            </w:pPr>
            <w:r w:rsidRPr="000F6E2E">
              <w:rPr>
                <w:rFonts w:ascii="Times New Roman" w:hAnsi="Times New Roman"/>
                <w:sz w:val="24"/>
                <w:szCs w:val="24"/>
              </w:rPr>
              <w:t>бита</w:t>
            </w:r>
          </w:p>
        </w:tc>
        <w:tc>
          <w:tcPr>
            <w:tcW w:w="927" w:type="dxa"/>
            <w:vMerge w:val="restart"/>
            <w:tcBorders>
              <w:top w:val="single" w:sz="12" w:space="0" w:color="000000"/>
              <w:left w:val="single" w:sz="12" w:space="0" w:color="000000"/>
              <w:right w:val="single" w:sz="12" w:space="0" w:color="auto"/>
            </w:tcBorders>
            <w:shd w:val="clear" w:color="auto" w:fill="F2F2F2"/>
            <w:vAlign w:val="center"/>
          </w:tcPr>
          <w:p w14:paraId="30EBF9DE"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Пара</w:t>
            </w:r>
          </w:p>
        </w:tc>
        <w:tc>
          <w:tcPr>
            <w:tcW w:w="3316" w:type="dxa"/>
            <w:gridSpan w:val="4"/>
            <w:tcBorders>
              <w:top w:val="single" w:sz="12" w:space="0" w:color="000000"/>
              <w:left w:val="single" w:sz="12" w:space="0" w:color="000000"/>
              <w:bottom w:val="single" w:sz="4" w:space="0" w:color="auto"/>
              <w:right w:val="single" w:sz="12" w:space="0" w:color="auto"/>
            </w:tcBorders>
            <w:shd w:val="clear" w:color="auto" w:fill="auto"/>
            <w:vAlign w:val="bottom"/>
          </w:tcPr>
          <w:p w14:paraId="67DD7AC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vMerge w:val="restart"/>
            <w:tcBorders>
              <w:top w:val="nil"/>
              <w:left w:val="single" w:sz="12" w:space="0" w:color="auto"/>
              <w:right w:val="single" w:sz="12" w:space="0" w:color="auto"/>
            </w:tcBorders>
            <w:shd w:val="clear" w:color="auto" w:fill="auto"/>
          </w:tcPr>
          <w:p w14:paraId="36BB5EC3"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854" w:type="dxa"/>
            <w:vMerge w:val="restart"/>
            <w:tcBorders>
              <w:top w:val="single" w:sz="12" w:space="0" w:color="000000"/>
              <w:left w:val="single" w:sz="12" w:space="0" w:color="auto"/>
              <w:right w:val="single" w:sz="12" w:space="0" w:color="000000"/>
            </w:tcBorders>
            <w:shd w:val="clear" w:color="auto" w:fill="F2F2F2"/>
            <w:vAlign w:val="center"/>
          </w:tcPr>
          <w:p w14:paraId="4D2F2319"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Пара</w:t>
            </w:r>
          </w:p>
        </w:tc>
        <w:tc>
          <w:tcPr>
            <w:tcW w:w="3465" w:type="dxa"/>
            <w:gridSpan w:val="4"/>
            <w:tcBorders>
              <w:top w:val="single" w:sz="12" w:space="0" w:color="000000"/>
              <w:left w:val="single" w:sz="12" w:space="0" w:color="auto"/>
              <w:right w:val="single" w:sz="12" w:space="0" w:color="000000"/>
            </w:tcBorders>
            <w:shd w:val="clear" w:color="auto" w:fill="auto"/>
            <w:vAlign w:val="bottom"/>
          </w:tcPr>
          <w:p w14:paraId="24626221"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4720E920" w14:textId="77777777" w:rsidTr="008370B9">
        <w:trPr>
          <w:trHeight w:val="386"/>
          <w:jc w:val="center"/>
        </w:trPr>
        <w:tc>
          <w:tcPr>
            <w:tcW w:w="714" w:type="dxa"/>
            <w:vMerge/>
            <w:tcBorders>
              <w:left w:val="single" w:sz="12" w:space="0" w:color="000000"/>
              <w:right w:val="single" w:sz="12" w:space="0" w:color="000000"/>
            </w:tcBorders>
            <w:shd w:val="clear" w:color="auto" w:fill="F2F2F2"/>
            <w:textDirection w:val="btLr"/>
            <w:vAlign w:val="center"/>
          </w:tcPr>
          <w:p w14:paraId="65F10C9A" w14:textId="77777777" w:rsidR="008839BD" w:rsidRPr="000F6E2E" w:rsidRDefault="008839BD" w:rsidP="008370B9">
            <w:pPr>
              <w:spacing w:after="0" w:line="240" w:lineRule="auto"/>
              <w:ind w:left="113" w:right="113"/>
              <w:contextualSpacing/>
              <w:jc w:val="center"/>
              <w:rPr>
                <w:rFonts w:ascii="Times New Roman" w:hAnsi="Times New Roman"/>
                <w:sz w:val="24"/>
                <w:szCs w:val="24"/>
              </w:rPr>
            </w:pPr>
          </w:p>
        </w:tc>
        <w:tc>
          <w:tcPr>
            <w:tcW w:w="927" w:type="dxa"/>
            <w:vMerge/>
            <w:tcBorders>
              <w:left w:val="single" w:sz="12" w:space="0" w:color="000000"/>
              <w:bottom w:val="single" w:sz="12" w:space="0" w:color="000000"/>
              <w:right w:val="single" w:sz="12" w:space="0" w:color="auto"/>
            </w:tcBorders>
            <w:shd w:val="clear" w:color="auto" w:fill="F2F2F2"/>
            <w:vAlign w:val="bottom"/>
          </w:tcPr>
          <w:p w14:paraId="6B7D4C7B"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3316" w:type="dxa"/>
            <w:gridSpan w:val="4"/>
            <w:tcBorders>
              <w:top w:val="single" w:sz="4" w:space="0" w:color="auto"/>
              <w:left w:val="single" w:sz="12" w:space="0" w:color="000000"/>
              <w:bottom w:val="single" w:sz="12" w:space="0" w:color="000000"/>
              <w:right w:val="single" w:sz="12" w:space="0" w:color="auto"/>
            </w:tcBorders>
            <w:shd w:val="clear" w:color="auto" w:fill="auto"/>
            <w:vAlign w:val="bottom"/>
          </w:tcPr>
          <w:p w14:paraId="40EBF10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vMerge/>
            <w:tcBorders>
              <w:left w:val="single" w:sz="12" w:space="0" w:color="auto"/>
              <w:bottom w:val="nil"/>
              <w:right w:val="single" w:sz="12" w:space="0" w:color="auto"/>
            </w:tcBorders>
            <w:shd w:val="clear" w:color="auto" w:fill="auto"/>
          </w:tcPr>
          <w:p w14:paraId="368AC4E8"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854" w:type="dxa"/>
            <w:vMerge/>
            <w:tcBorders>
              <w:left w:val="single" w:sz="12" w:space="0" w:color="auto"/>
              <w:bottom w:val="single" w:sz="12" w:space="0" w:color="000000"/>
              <w:right w:val="single" w:sz="12" w:space="0" w:color="000000"/>
            </w:tcBorders>
            <w:shd w:val="clear" w:color="auto" w:fill="F2F2F2"/>
            <w:vAlign w:val="bottom"/>
          </w:tcPr>
          <w:p w14:paraId="04B0BB9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3465" w:type="dxa"/>
            <w:gridSpan w:val="4"/>
            <w:tcBorders>
              <w:left w:val="single" w:sz="12" w:space="0" w:color="auto"/>
              <w:bottom w:val="single" w:sz="12" w:space="0" w:color="000000"/>
              <w:right w:val="single" w:sz="12" w:space="0" w:color="000000"/>
            </w:tcBorders>
            <w:shd w:val="clear" w:color="auto" w:fill="auto"/>
            <w:vAlign w:val="bottom"/>
          </w:tcPr>
          <w:p w14:paraId="0B1887DD"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515FCA95" w14:textId="77777777" w:rsidTr="008370B9">
        <w:trPr>
          <w:trHeight w:val="346"/>
          <w:jc w:val="center"/>
        </w:trPr>
        <w:tc>
          <w:tcPr>
            <w:tcW w:w="714" w:type="dxa"/>
            <w:vMerge/>
            <w:tcBorders>
              <w:left w:val="single" w:sz="12" w:space="0" w:color="000000"/>
              <w:right w:val="single" w:sz="12" w:space="0" w:color="000000"/>
            </w:tcBorders>
            <w:shd w:val="clear" w:color="auto" w:fill="F2F2F2"/>
          </w:tcPr>
          <w:p w14:paraId="549C412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922" w:type="dxa"/>
            <w:gridSpan w:val="3"/>
            <w:tcBorders>
              <w:top w:val="single" w:sz="12" w:space="0" w:color="000000"/>
              <w:left w:val="single" w:sz="12" w:space="0" w:color="000000"/>
              <w:right w:val="single" w:sz="12" w:space="0" w:color="000000"/>
            </w:tcBorders>
            <w:shd w:val="clear" w:color="auto" w:fill="F2F2F2"/>
            <w:vAlign w:val="center"/>
          </w:tcPr>
          <w:p w14:paraId="097D18F1"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lang w:val="en-US"/>
              </w:rPr>
              <w:t>I</w:t>
            </w:r>
            <w:r w:rsidRPr="000F6E2E">
              <w:rPr>
                <w:rFonts w:ascii="Times New Roman" w:hAnsi="Times New Roman"/>
                <w:b/>
                <w:sz w:val="24"/>
                <w:szCs w:val="24"/>
              </w:rPr>
              <w:t xml:space="preserve"> партия</w:t>
            </w:r>
          </w:p>
        </w:tc>
        <w:tc>
          <w:tcPr>
            <w:tcW w:w="2321" w:type="dxa"/>
            <w:gridSpan w:val="2"/>
            <w:tcBorders>
              <w:top w:val="single" w:sz="12" w:space="0" w:color="000000"/>
              <w:left w:val="single" w:sz="12" w:space="0" w:color="000000"/>
              <w:right w:val="single" w:sz="12" w:space="0" w:color="auto"/>
            </w:tcBorders>
            <w:shd w:val="clear" w:color="auto" w:fill="F2F2F2"/>
            <w:vAlign w:val="center"/>
          </w:tcPr>
          <w:p w14:paraId="1F3294DE"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lang w:val="en-US"/>
              </w:rPr>
              <w:t>II</w:t>
            </w:r>
            <w:r w:rsidRPr="000F6E2E">
              <w:rPr>
                <w:rFonts w:ascii="Times New Roman" w:hAnsi="Times New Roman"/>
                <w:b/>
                <w:sz w:val="24"/>
                <w:szCs w:val="24"/>
              </w:rPr>
              <w:t xml:space="preserve"> партия</w:t>
            </w:r>
          </w:p>
        </w:tc>
        <w:tc>
          <w:tcPr>
            <w:tcW w:w="238" w:type="dxa"/>
            <w:tcBorders>
              <w:top w:val="nil"/>
              <w:left w:val="single" w:sz="12" w:space="0" w:color="auto"/>
              <w:bottom w:val="nil"/>
              <w:right w:val="single" w:sz="12" w:space="0" w:color="auto"/>
            </w:tcBorders>
            <w:shd w:val="clear" w:color="auto" w:fill="auto"/>
          </w:tcPr>
          <w:p w14:paraId="7285CEC7"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2097" w:type="dxa"/>
            <w:gridSpan w:val="3"/>
            <w:tcBorders>
              <w:top w:val="single" w:sz="12" w:space="0" w:color="000000"/>
              <w:left w:val="single" w:sz="12" w:space="0" w:color="auto"/>
              <w:right w:val="single" w:sz="12" w:space="0" w:color="auto"/>
            </w:tcBorders>
            <w:shd w:val="clear" w:color="auto" w:fill="F2F2F2"/>
            <w:vAlign w:val="center"/>
          </w:tcPr>
          <w:p w14:paraId="125AA919"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lang w:val="en-US"/>
              </w:rPr>
              <w:t>I</w:t>
            </w:r>
            <w:r w:rsidRPr="000F6E2E">
              <w:rPr>
                <w:rFonts w:ascii="Times New Roman" w:hAnsi="Times New Roman"/>
                <w:b/>
                <w:sz w:val="24"/>
                <w:szCs w:val="24"/>
              </w:rPr>
              <w:t xml:space="preserve"> партия</w:t>
            </w:r>
          </w:p>
        </w:tc>
        <w:tc>
          <w:tcPr>
            <w:tcW w:w="2222" w:type="dxa"/>
            <w:gridSpan w:val="2"/>
            <w:tcBorders>
              <w:top w:val="single" w:sz="12" w:space="0" w:color="000000"/>
              <w:left w:val="single" w:sz="12" w:space="0" w:color="auto"/>
              <w:right w:val="single" w:sz="12" w:space="0" w:color="000000"/>
            </w:tcBorders>
            <w:shd w:val="clear" w:color="auto" w:fill="F2F2F2"/>
            <w:vAlign w:val="center"/>
          </w:tcPr>
          <w:p w14:paraId="3B15E0D9"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lang w:val="en-US"/>
              </w:rPr>
              <w:t>II</w:t>
            </w:r>
            <w:r w:rsidRPr="000F6E2E">
              <w:rPr>
                <w:rFonts w:ascii="Times New Roman" w:hAnsi="Times New Roman"/>
                <w:b/>
                <w:sz w:val="24"/>
                <w:szCs w:val="24"/>
              </w:rPr>
              <w:t xml:space="preserve"> партия</w:t>
            </w:r>
          </w:p>
        </w:tc>
      </w:tr>
      <w:tr w:rsidR="008839BD" w:rsidRPr="000F6E2E" w14:paraId="6FEDFFF0" w14:textId="77777777" w:rsidTr="008370B9">
        <w:trPr>
          <w:trHeight w:val="381"/>
          <w:jc w:val="center"/>
        </w:trPr>
        <w:tc>
          <w:tcPr>
            <w:tcW w:w="714"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62EBA997"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000000"/>
              <w:left w:val="single" w:sz="12" w:space="0" w:color="000000"/>
              <w:bottom w:val="single" w:sz="6" w:space="0" w:color="000000"/>
              <w:right w:val="single" w:sz="12" w:space="0" w:color="000000"/>
            </w:tcBorders>
            <w:shd w:val="clear" w:color="auto" w:fill="auto"/>
            <w:vAlign w:val="center"/>
          </w:tcPr>
          <w:p w14:paraId="05D6028A"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7E2C253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7E9BF0C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000000"/>
              <w:left w:val="single" w:sz="12" w:space="0" w:color="auto"/>
              <w:bottom w:val="single" w:sz="6" w:space="0" w:color="000000"/>
              <w:right w:val="single" w:sz="12" w:space="0" w:color="000000"/>
            </w:tcBorders>
            <w:shd w:val="clear" w:color="auto" w:fill="auto"/>
            <w:vAlign w:val="center"/>
          </w:tcPr>
          <w:p w14:paraId="3F715883"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7A5D7F6A"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28128F79" w14:textId="77777777" w:rsidTr="008370B9">
        <w:trPr>
          <w:trHeight w:val="358"/>
          <w:jc w:val="center"/>
        </w:trPr>
        <w:tc>
          <w:tcPr>
            <w:tcW w:w="714" w:type="dxa"/>
            <w:tcBorders>
              <w:top w:val="single" w:sz="6" w:space="0" w:color="000000"/>
              <w:left w:val="single" w:sz="12" w:space="0" w:color="000000"/>
              <w:bottom w:val="single" w:sz="12" w:space="0" w:color="auto"/>
              <w:right w:val="single" w:sz="12" w:space="0" w:color="000000"/>
            </w:tcBorders>
            <w:shd w:val="clear" w:color="auto" w:fill="F2F2F2"/>
            <w:vAlign w:val="center"/>
          </w:tcPr>
          <w:p w14:paraId="188092E6"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auto"/>
              <w:right w:val="single" w:sz="12" w:space="0" w:color="000000"/>
            </w:tcBorders>
            <w:shd w:val="clear" w:color="auto" w:fill="auto"/>
            <w:vAlign w:val="center"/>
          </w:tcPr>
          <w:p w14:paraId="17904D03"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auto"/>
              <w:right w:val="single" w:sz="12" w:space="0" w:color="auto"/>
            </w:tcBorders>
            <w:shd w:val="clear" w:color="auto" w:fill="auto"/>
            <w:vAlign w:val="center"/>
          </w:tcPr>
          <w:p w14:paraId="15E71C3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5E31752A"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auto"/>
              <w:right w:val="single" w:sz="12" w:space="0" w:color="000000"/>
            </w:tcBorders>
            <w:shd w:val="clear" w:color="auto" w:fill="auto"/>
            <w:vAlign w:val="center"/>
          </w:tcPr>
          <w:p w14:paraId="2A68C5A5"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auto"/>
              <w:right w:val="single" w:sz="12" w:space="0" w:color="000000"/>
            </w:tcBorders>
            <w:shd w:val="clear" w:color="auto" w:fill="auto"/>
            <w:vAlign w:val="center"/>
          </w:tcPr>
          <w:p w14:paraId="10730850"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45236AE7" w14:textId="77777777" w:rsidTr="008370B9">
        <w:trPr>
          <w:trHeight w:val="381"/>
          <w:jc w:val="center"/>
        </w:trPr>
        <w:tc>
          <w:tcPr>
            <w:tcW w:w="714" w:type="dxa"/>
            <w:tcBorders>
              <w:top w:val="single" w:sz="12" w:space="0" w:color="auto"/>
              <w:left w:val="single" w:sz="12" w:space="0" w:color="000000"/>
              <w:bottom w:val="single" w:sz="6" w:space="0" w:color="000000"/>
              <w:right w:val="single" w:sz="12" w:space="0" w:color="000000"/>
            </w:tcBorders>
            <w:shd w:val="clear" w:color="auto" w:fill="F2F2F2"/>
            <w:vAlign w:val="center"/>
          </w:tcPr>
          <w:p w14:paraId="6B16E773"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auto"/>
              <w:left w:val="single" w:sz="12" w:space="0" w:color="000000"/>
              <w:bottom w:val="single" w:sz="6" w:space="0" w:color="000000"/>
              <w:right w:val="single" w:sz="12" w:space="0" w:color="000000"/>
            </w:tcBorders>
            <w:shd w:val="clear" w:color="auto" w:fill="auto"/>
            <w:vAlign w:val="center"/>
          </w:tcPr>
          <w:p w14:paraId="68BA2674"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auto"/>
              <w:left w:val="single" w:sz="12" w:space="0" w:color="000000"/>
              <w:bottom w:val="single" w:sz="6" w:space="0" w:color="000000"/>
              <w:right w:val="single" w:sz="12" w:space="0" w:color="auto"/>
            </w:tcBorders>
            <w:shd w:val="clear" w:color="auto" w:fill="auto"/>
            <w:vAlign w:val="center"/>
          </w:tcPr>
          <w:p w14:paraId="48621DC3"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771C91B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auto"/>
              <w:left w:val="single" w:sz="12" w:space="0" w:color="auto"/>
              <w:bottom w:val="single" w:sz="6" w:space="0" w:color="000000"/>
              <w:right w:val="single" w:sz="12" w:space="0" w:color="000000"/>
            </w:tcBorders>
            <w:shd w:val="clear" w:color="auto" w:fill="auto"/>
            <w:vAlign w:val="center"/>
          </w:tcPr>
          <w:p w14:paraId="1E0EE51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auto"/>
              <w:left w:val="single" w:sz="12" w:space="0" w:color="000000"/>
              <w:bottom w:val="single" w:sz="6" w:space="0" w:color="000000"/>
              <w:right w:val="single" w:sz="12" w:space="0" w:color="000000"/>
            </w:tcBorders>
            <w:shd w:val="clear" w:color="auto" w:fill="auto"/>
            <w:vAlign w:val="center"/>
          </w:tcPr>
          <w:p w14:paraId="3C773B1C"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786985CA" w14:textId="77777777" w:rsidTr="008370B9">
        <w:trPr>
          <w:trHeight w:val="381"/>
          <w:jc w:val="center"/>
        </w:trPr>
        <w:tc>
          <w:tcPr>
            <w:tcW w:w="714" w:type="dxa"/>
            <w:tcBorders>
              <w:top w:val="single" w:sz="6" w:space="0" w:color="000000"/>
              <w:left w:val="single" w:sz="12" w:space="0" w:color="000000"/>
              <w:bottom w:val="single" w:sz="12" w:space="0" w:color="000000"/>
              <w:right w:val="single" w:sz="12" w:space="0" w:color="000000"/>
            </w:tcBorders>
            <w:shd w:val="clear" w:color="auto" w:fill="F2F2F2"/>
            <w:vAlign w:val="center"/>
          </w:tcPr>
          <w:p w14:paraId="7AC8EF90"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000000"/>
              <w:right w:val="single" w:sz="12" w:space="0" w:color="000000"/>
            </w:tcBorders>
            <w:shd w:val="clear" w:color="auto" w:fill="auto"/>
            <w:vAlign w:val="center"/>
          </w:tcPr>
          <w:p w14:paraId="099B6ABE"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000000"/>
              <w:right w:val="single" w:sz="12" w:space="0" w:color="auto"/>
            </w:tcBorders>
            <w:shd w:val="clear" w:color="auto" w:fill="auto"/>
            <w:vAlign w:val="center"/>
          </w:tcPr>
          <w:p w14:paraId="2A5A9F37"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719AD08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000000"/>
              <w:right w:val="single" w:sz="12" w:space="0" w:color="000000"/>
            </w:tcBorders>
            <w:shd w:val="clear" w:color="auto" w:fill="auto"/>
            <w:vAlign w:val="center"/>
          </w:tcPr>
          <w:p w14:paraId="5B3FADA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34F6BAD0"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4FEF9E8A" w14:textId="77777777" w:rsidTr="008370B9">
        <w:trPr>
          <w:trHeight w:val="381"/>
          <w:jc w:val="center"/>
        </w:trPr>
        <w:tc>
          <w:tcPr>
            <w:tcW w:w="714" w:type="dxa"/>
            <w:tcBorders>
              <w:top w:val="single" w:sz="6" w:space="0" w:color="000000"/>
              <w:left w:val="single" w:sz="12" w:space="0" w:color="000000"/>
              <w:bottom w:val="single" w:sz="12" w:space="0" w:color="000000"/>
              <w:right w:val="single" w:sz="6" w:space="0" w:color="000000"/>
            </w:tcBorders>
            <w:shd w:val="clear" w:color="auto" w:fill="F2F2F2"/>
            <w:vAlign w:val="center"/>
          </w:tcPr>
          <w:p w14:paraId="033E9A7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24" w:type="dxa"/>
            <w:gridSpan w:val="2"/>
            <w:tcBorders>
              <w:top w:val="single" w:sz="6" w:space="0" w:color="000000"/>
              <w:left w:val="single" w:sz="12" w:space="0" w:color="000000"/>
              <w:bottom w:val="single" w:sz="12" w:space="0" w:color="000000"/>
              <w:right w:val="single" w:sz="12" w:space="0" w:color="auto"/>
            </w:tcBorders>
            <w:shd w:val="clear" w:color="auto" w:fill="F2F2F2"/>
            <w:vAlign w:val="center"/>
          </w:tcPr>
          <w:p w14:paraId="13B94384"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698"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455FE8D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363"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0B7427F9"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8" w:type="dxa"/>
            <w:tcBorders>
              <w:top w:val="single" w:sz="6" w:space="0" w:color="000000"/>
              <w:left w:val="single" w:sz="12" w:space="0" w:color="auto"/>
              <w:bottom w:val="single" w:sz="12" w:space="0" w:color="000000"/>
              <w:right w:val="single" w:sz="12" w:space="0" w:color="auto"/>
            </w:tcBorders>
            <w:shd w:val="clear" w:color="auto" w:fill="auto"/>
            <w:vAlign w:val="center"/>
          </w:tcPr>
          <w:p w14:paraId="022E20DA"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3EAEF0CF"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145" w:type="dxa"/>
            <w:gridSpan w:val="2"/>
            <w:tcBorders>
              <w:top w:val="single" w:sz="6" w:space="0" w:color="000000"/>
              <w:left w:val="single" w:sz="12" w:space="0" w:color="auto"/>
              <w:bottom w:val="single" w:sz="12" w:space="0" w:color="000000"/>
              <w:right w:val="single" w:sz="12" w:space="0" w:color="auto"/>
            </w:tcBorders>
            <w:shd w:val="clear" w:color="auto" w:fill="F2F2F2"/>
            <w:vAlign w:val="center"/>
          </w:tcPr>
          <w:p w14:paraId="58591615"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2"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6CB10F2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13"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5F9F17BE"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1009"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755EC670"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0699D29E" w14:textId="77777777" w:rsidTr="008370B9">
        <w:trPr>
          <w:trHeight w:val="358"/>
          <w:jc w:val="center"/>
        </w:trPr>
        <w:tc>
          <w:tcPr>
            <w:tcW w:w="714"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36A1E4AE"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000000"/>
              <w:left w:val="single" w:sz="12" w:space="0" w:color="000000"/>
              <w:bottom w:val="single" w:sz="6" w:space="0" w:color="000000"/>
              <w:right w:val="single" w:sz="12" w:space="0" w:color="000000"/>
            </w:tcBorders>
            <w:shd w:val="clear" w:color="auto" w:fill="auto"/>
            <w:vAlign w:val="center"/>
          </w:tcPr>
          <w:p w14:paraId="7BCECB2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4754EFEF"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2085906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000000"/>
              <w:left w:val="single" w:sz="12" w:space="0" w:color="auto"/>
              <w:bottom w:val="single" w:sz="6" w:space="0" w:color="000000"/>
              <w:right w:val="single" w:sz="12" w:space="0" w:color="000000"/>
            </w:tcBorders>
            <w:shd w:val="clear" w:color="auto" w:fill="auto"/>
            <w:vAlign w:val="center"/>
          </w:tcPr>
          <w:p w14:paraId="3F01541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31042204"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54C11F19" w14:textId="77777777" w:rsidTr="008370B9">
        <w:trPr>
          <w:trHeight w:val="381"/>
          <w:jc w:val="center"/>
        </w:trPr>
        <w:tc>
          <w:tcPr>
            <w:tcW w:w="714" w:type="dxa"/>
            <w:tcBorders>
              <w:top w:val="single" w:sz="6" w:space="0" w:color="000000"/>
              <w:left w:val="single" w:sz="12" w:space="0" w:color="000000"/>
              <w:bottom w:val="single" w:sz="12" w:space="0" w:color="auto"/>
              <w:right w:val="single" w:sz="12" w:space="0" w:color="000000"/>
            </w:tcBorders>
            <w:shd w:val="clear" w:color="auto" w:fill="F2F2F2"/>
            <w:vAlign w:val="center"/>
          </w:tcPr>
          <w:p w14:paraId="56319EBC"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auto"/>
              <w:right w:val="single" w:sz="12" w:space="0" w:color="000000"/>
            </w:tcBorders>
            <w:shd w:val="clear" w:color="auto" w:fill="auto"/>
            <w:vAlign w:val="center"/>
          </w:tcPr>
          <w:p w14:paraId="48A379FF"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auto"/>
              <w:right w:val="single" w:sz="12" w:space="0" w:color="auto"/>
            </w:tcBorders>
            <w:shd w:val="clear" w:color="auto" w:fill="auto"/>
            <w:vAlign w:val="center"/>
          </w:tcPr>
          <w:p w14:paraId="428C147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12F9D121"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auto"/>
              <w:right w:val="single" w:sz="12" w:space="0" w:color="000000"/>
            </w:tcBorders>
            <w:shd w:val="clear" w:color="auto" w:fill="auto"/>
            <w:vAlign w:val="center"/>
          </w:tcPr>
          <w:p w14:paraId="14D8A5C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auto"/>
              <w:right w:val="single" w:sz="12" w:space="0" w:color="000000"/>
            </w:tcBorders>
            <w:shd w:val="clear" w:color="auto" w:fill="auto"/>
            <w:vAlign w:val="center"/>
          </w:tcPr>
          <w:p w14:paraId="565D4F89"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27FBFD54" w14:textId="77777777" w:rsidTr="008370B9">
        <w:trPr>
          <w:trHeight w:val="381"/>
          <w:jc w:val="center"/>
        </w:trPr>
        <w:tc>
          <w:tcPr>
            <w:tcW w:w="714" w:type="dxa"/>
            <w:tcBorders>
              <w:top w:val="single" w:sz="12" w:space="0" w:color="auto"/>
              <w:left w:val="single" w:sz="12" w:space="0" w:color="000000"/>
              <w:bottom w:val="single" w:sz="6" w:space="0" w:color="000000"/>
              <w:right w:val="single" w:sz="12" w:space="0" w:color="000000"/>
            </w:tcBorders>
            <w:shd w:val="clear" w:color="auto" w:fill="F2F2F2"/>
            <w:vAlign w:val="center"/>
          </w:tcPr>
          <w:p w14:paraId="0FD2E43E"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auto"/>
              <w:left w:val="single" w:sz="12" w:space="0" w:color="000000"/>
              <w:bottom w:val="single" w:sz="6" w:space="0" w:color="000000"/>
              <w:right w:val="single" w:sz="12" w:space="0" w:color="000000"/>
            </w:tcBorders>
            <w:shd w:val="clear" w:color="auto" w:fill="auto"/>
            <w:vAlign w:val="center"/>
          </w:tcPr>
          <w:p w14:paraId="288AD00E"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auto"/>
              <w:left w:val="single" w:sz="12" w:space="0" w:color="000000"/>
              <w:bottom w:val="single" w:sz="6" w:space="0" w:color="000000"/>
              <w:right w:val="single" w:sz="12" w:space="0" w:color="auto"/>
            </w:tcBorders>
            <w:shd w:val="clear" w:color="auto" w:fill="auto"/>
            <w:vAlign w:val="center"/>
          </w:tcPr>
          <w:p w14:paraId="705C5F08"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22B6ADB8"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auto"/>
              <w:left w:val="single" w:sz="12" w:space="0" w:color="auto"/>
              <w:bottom w:val="single" w:sz="6" w:space="0" w:color="000000"/>
              <w:right w:val="single" w:sz="12" w:space="0" w:color="000000"/>
            </w:tcBorders>
            <w:shd w:val="clear" w:color="auto" w:fill="auto"/>
            <w:vAlign w:val="center"/>
          </w:tcPr>
          <w:p w14:paraId="55333067"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auto"/>
              <w:left w:val="single" w:sz="12" w:space="0" w:color="000000"/>
              <w:bottom w:val="single" w:sz="6" w:space="0" w:color="000000"/>
              <w:right w:val="single" w:sz="12" w:space="0" w:color="000000"/>
            </w:tcBorders>
            <w:shd w:val="clear" w:color="auto" w:fill="auto"/>
            <w:vAlign w:val="center"/>
          </w:tcPr>
          <w:p w14:paraId="27D4C0FA"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310E0C84" w14:textId="77777777" w:rsidTr="008370B9">
        <w:trPr>
          <w:trHeight w:val="381"/>
          <w:jc w:val="center"/>
        </w:trPr>
        <w:tc>
          <w:tcPr>
            <w:tcW w:w="714" w:type="dxa"/>
            <w:tcBorders>
              <w:top w:val="single" w:sz="6" w:space="0" w:color="000000"/>
              <w:left w:val="single" w:sz="12" w:space="0" w:color="000000"/>
              <w:bottom w:val="single" w:sz="12" w:space="0" w:color="000000"/>
              <w:right w:val="single" w:sz="12" w:space="0" w:color="000000"/>
            </w:tcBorders>
            <w:shd w:val="clear" w:color="auto" w:fill="F2F2F2"/>
            <w:vAlign w:val="center"/>
          </w:tcPr>
          <w:p w14:paraId="09325670"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000000"/>
              <w:right w:val="single" w:sz="12" w:space="0" w:color="000000"/>
            </w:tcBorders>
            <w:shd w:val="clear" w:color="auto" w:fill="auto"/>
            <w:vAlign w:val="center"/>
          </w:tcPr>
          <w:p w14:paraId="6B2AAEC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000000"/>
              <w:right w:val="single" w:sz="12" w:space="0" w:color="auto"/>
            </w:tcBorders>
            <w:shd w:val="clear" w:color="auto" w:fill="auto"/>
            <w:vAlign w:val="center"/>
          </w:tcPr>
          <w:p w14:paraId="5F7FC29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4358DA9F"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000000"/>
              <w:right w:val="single" w:sz="12" w:space="0" w:color="000000"/>
            </w:tcBorders>
            <w:shd w:val="clear" w:color="auto" w:fill="auto"/>
            <w:vAlign w:val="center"/>
          </w:tcPr>
          <w:p w14:paraId="42C7CF57"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066A24AF"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2DC65A3E" w14:textId="77777777" w:rsidTr="008370B9">
        <w:trPr>
          <w:trHeight w:val="381"/>
          <w:jc w:val="center"/>
        </w:trPr>
        <w:tc>
          <w:tcPr>
            <w:tcW w:w="714" w:type="dxa"/>
            <w:tcBorders>
              <w:top w:val="single" w:sz="6" w:space="0" w:color="000000"/>
              <w:left w:val="single" w:sz="12" w:space="0" w:color="000000"/>
              <w:bottom w:val="single" w:sz="12" w:space="0" w:color="000000"/>
              <w:right w:val="single" w:sz="6" w:space="0" w:color="000000"/>
            </w:tcBorders>
            <w:shd w:val="clear" w:color="auto" w:fill="F2F2F2"/>
            <w:vAlign w:val="center"/>
          </w:tcPr>
          <w:p w14:paraId="0302ED9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24" w:type="dxa"/>
            <w:gridSpan w:val="2"/>
            <w:tcBorders>
              <w:top w:val="single" w:sz="6" w:space="0" w:color="000000"/>
              <w:left w:val="single" w:sz="12" w:space="0" w:color="000000"/>
              <w:bottom w:val="single" w:sz="12" w:space="0" w:color="000000"/>
              <w:right w:val="single" w:sz="12" w:space="0" w:color="auto"/>
            </w:tcBorders>
            <w:shd w:val="clear" w:color="auto" w:fill="F2F2F2"/>
            <w:vAlign w:val="center"/>
          </w:tcPr>
          <w:p w14:paraId="2262425B"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698"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2E9857E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363" w:type="dxa"/>
            <w:tcBorders>
              <w:top w:val="single" w:sz="6" w:space="0" w:color="000000"/>
              <w:left w:val="single" w:sz="12" w:space="0" w:color="000000"/>
              <w:bottom w:val="single" w:sz="12" w:space="0" w:color="000000"/>
              <w:right w:val="single" w:sz="12" w:space="0" w:color="auto"/>
            </w:tcBorders>
            <w:shd w:val="clear" w:color="auto" w:fill="auto"/>
            <w:vAlign w:val="center"/>
          </w:tcPr>
          <w:p w14:paraId="257033C6"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8" w:type="dxa"/>
            <w:tcBorders>
              <w:top w:val="single" w:sz="6" w:space="0" w:color="000000"/>
              <w:left w:val="single" w:sz="12" w:space="0" w:color="auto"/>
              <w:bottom w:val="single" w:sz="12" w:space="0" w:color="000000"/>
              <w:right w:val="single" w:sz="12" w:space="0" w:color="auto"/>
            </w:tcBorders>
            <w:shd w:val="clear" w:color="auto" w:fill="auto"/>
            <w:vAlign w:val="center"/>
          </w:tcPr>
          <w:p w14:paraId="5C7EEF05"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0CA48696"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145" w:type="dxa"/>
            <w:gridSpan w:val="2"/>
            <w:tcBorders>
              <w:top w:val="single" w:sz="6" w:space="0" w:color="000000"/>
              <w:left w:val="single" w:sz="12" w:space="0" w:color="auto"/>
              <w:bottom w:val="single" w:sz="12" w:space="0" w:color="000000"/>
              <w:right w:val="single" w:sz="12" w:space="0" w:color="auto"/>
            </w:tcBorders>
            <w:shd w:val="clear" w:color="auto" w:fill="F2F2F2"/>
            <w:vAlign w:val="center"/>
          </w:tcPr>
          <w:p w14:paraId="1ECBCDF5"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2"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0BA902F4"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13"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6DE30109"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1009"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38ABB187"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0E2C0CDE" w14:textId="77777777" w:rsidTr="008370B9">
        <w:trPr>
          <w:trHeight w:val="358"/>
          <w:jc w:val="center"/>
        </w:trPr>
        <w:tc>
          <w:tcPr>
            <w:tcW w:w="714"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2D80B9F7"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000000"/>
              <w:left w:val="single" w:sz="12" w:space="0" w:color="000000"/>
              <w:bottom w:val="single" w:sz="6" w:space="0" w:color="000000"/>
              <w:right w:val="single" w:sz="12" w:space="0" w:color="000000"/>
            </w:tcBorders>
            <w:shd w:val="clear" w:color="auto" w:fill="auto"/>
            <w:vAlign w:val="center"/>
          </w:tcPr>
          <w:p w14:paraId="3E6B107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2C63C055"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09D6569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000000"/>
              <w:left w:val="single" w:sz="12" w:space="0" w:color="auto"/>
              <w:bottom w:val="single" w:sz="6" w:space="0" w:color="000000"/>
              <w:right w:val="single" w:sz="12" w:space="0" w:color="000000"/>
            </w:tcBorders>
            <w:shd w:val="clear" w:color="auto" w:fill="auto"/>
            <w:vAlign w:val="center"/>
          </w:tcPr>
          <w:p w14:paraId="7EC3E2C5"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3BDFA790"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5F38F783" w14:textId="77777777" w:rsidTr="008370B9">
        <w:trPr>
          <w:trHeight w:val="381"/>
          <w:jc w:val="center"/>
        </w:trPr>
        <w:tc>
          <w:tcPr>
            <w:tcW w:w="714" w:type="dxa"/>
            <w:tcBorders>
              <w:top w:val="single" w:sz="6" w:space="0" w:color="000000"/>
              <w:left w:val="single" w:sz="12" w:space="0" w:color="000000"/>
              <w:bottom w:val="single" w:sz="12" w:space="0" w:color="auto"/>
              <w:right w:val="single" w:sz="12" w:space="0" w:color="000000"/>
            </w:tcBorders>
            <w:shd w:val="clear" w:color="auto" w:fill="F2F2F2"/>
            <w:vAlign w:val="center"/>
          </w:tcPr>
          <w:p w14:paraId="4AF6540D"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auto"/>
              <w:right w:val="single" w:sz="12" w:space="0" w:color="000000"/>
            </w:tcBorders>
            <w:shd w:val="clear" w:color="auto" w:fill="auto"/>
            <w:vAlign w:val="center"/>
          </w:tcPr>
          <w:p w14:paraId="6703416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auto"/>
              <w:right w:val="single" w:sz="12" w:space="0" w:color="auto"/>
            </w:tcBorders>
            <w:shd w:val="clear" w:color="auto" w:fill="auto"/>
            <w:vAlign w:val="center"/>
          </w:tcPr>
          <w:p w14:paraId="02F1D01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11C99007"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auto"/>
              <w:right w:val="single" w:sz="12" w:space="0" w:color="000000"/>
            </w:tcBorders>
            <w:shd w:val="clear" w:color="auto" w:fill="auto"/>
            <w:vAlign w:val="center"/>
          </w:tcPr>
          <w:p w14:paraId="7CA70574"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auto"/>
              <w:right w:val="single" w:sz="12" w:space="0" w:color="000000"/>
            </w:tcBorders>
            <w:shd w:val="clear" w:color="auto" w:fill="auto"/>
            <w:vAlign w:val="center"/>
          </w:tcPr>
          <w:p w14:paraId="2E892ABA"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0588D3C3" w14:textId="77777777" w:rsidTr="008370B9">
        <w:trPr>
          <w:trHeight w:val="381"/>
          <w:jc w:val="center"/>
        </w:trPr>
        <w:tc>
          <w:tcPr>
            <w:tcW w:w="714" w:type="dxa"/>
            <w:tcBorders>
              <w:top w:val="single" w:sz="12" w:space="0" w:color="auto"/>
              <w:left w:val="single" w:sz="12" w:space="0" w:color="000000"/>
              <w:bottom w:val="single" w:sz="6" w:space="0" w:color="000000"/>
              <w:right w:val="single" w:sz="12" w:space="0" w:color="000000"/>
            </w:tcBorders>
            <w:shd w:val="clear" w:color="auto" w:fill="F2F2F2"/>
            <w:vAlign w:val="center"/>
          </w:tcPr>
          <w:p w14:paraId="277C438B"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auto"/>
              <w:left w:val="single" w:sz="12" w:space="0" w:color="000000"/>
              <w:bottom w:val="single" w:sz="6" w:space="0" w:color="000000"/>
              <w:right w:val="single" w:sz="12" w:space="0" w:color="000000"/>
            </w:tcBorders>
            <w:shd w:val="clear" w:color="auto" w:fill="auto"/>
            <w:vAlign w:val="center"/>
          </w:tcPr>
          <w:p w14:paraId="6537F500"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auto"/>
              <w:left w:val="single" w:sz="12" w:space="0" w:color="000000"/>
              <w:bottom w:val="single" w:sz="6" w:space="0" w:color="000000"/>
              <w:right w:val="single" w:sz="12" w:space="0" w:color="auto"/>
            </w:tcBorders>
            <w:shd w:val="clear" w:color="auto" w:fill="auto"/>
            <w:vAlign w:val="center"/>
          </w:tcPr>
          <w:p w14:paraId="2EBEE21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6BF50F3B"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auto"/>
              <w:left w:val="single" w:sz="12" w:space="0" w:color="auto"/>
              <w:bottom w:val="single" w:sz="6" w:space="0" w:color="000000"/>
              <w:right w:val="single" w:sz="12" w:space="0" w:color="000000"/>
            </w:tcBorders>
            <w:shd w:val="clear" w:color="auto" w:fill="auto"/>
            <w:vAlign w:val="center"/>
          </w:tcPr>
          <w:p w14:paraId="33563A14"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auto"/>
              <w:left w:val="single" w:sz="12" w:space="0" w:color="000000"/>
              <w:bottom w:val="single" w:sz="6" w:space="0" w:color="000000"/>
              <w:right w:val="single" w:sz="12" w:space="0" w:color="000000"/>
            </w:tcBorders>
            <w:shd w:val="clear" w:color="auto" w:fill="auto"/>
            <w:vAlign w:val="center"/>
          </w:tcPr>
          <w:p w14:paraId="0DFEDD9F"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235F8EE4" w14:textId="77777777" w:rsidTr="008370B9">
        <w:trPr>
          <w:trHeight w:val="358"/>
          <w:jc w:val="center"/>
        </w:trPr>
        <w:tc>
          <w:tcPr>
            <w:tcW w:w="714" w:type="dxa"/>
            <w:tcBorders>
              <w:top w:val="single" w:sz="6" w:space="0" w:color="000000"/>
              <w:left w:val="single" w:sz="12" w:space="0" w:color="000000"/>
              <w:bottom w:val="single" w:sz="12" w:space="0" w:color="000000"/>
              <w:right w:val="single" w:sz="12" w:space="0" w:color="000000"/>
            </w:tcBorders>
            <w:shd w:val="clear" w:color="auto" w:fill="F2F2F2"/>
            <w:vAlign w:val="center"/>
          </w:tcPr>
          <w:p w14:paraId="6D309FC0"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000000"/>
              <w:right w:val="single" w:sz="12" w:space="0" w:color="000000"/>
            </w:tcBorders>
            <w:shd w:val="clear" w:color="auto" w:fill="auto"/>
            <w:vAlign w:val="center"/>
          </w:tcPr>
          <w:p w14:paraId="7D6D86A0"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000000"/>
              <w:right w:val="single" w:sz="12" w:space="0" w:color="auto"/>
            </w:tcBorders>
            <w:shd w:val="clear" w:color="auto" w:fill="auto"/>
            <w:vAlign w:val="center"/>
          </w:tcPr>
          <w:p w14:paraId="6DD2AE5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467665EB"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000000"/>
              <w:right w:val="single" w:sz="12" w:space="0" w:color="000000"/>
            </w:tcBorders>
            <w:shd w:val="clear" w:color="auto" w:fill="auto"/>
            <w:vAlign w:val="center"/>
          </w:tcPr>
          <w:p w14:paraId="4730B207"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322A7F39"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4F09AFAD" w14:textId="77777777" w:rsidTr="008370B9">
        <w:trPr>
          <w:trHeight w:val="381"/>
          <w:jc w:val="center"/>
        </w:trPr>
        <w:tc>
          <w:tcPr>
            <w:tcW w:w="714" w:type="dxa"/>
            <w:tcBorders>
              <w:top w:val="single" w:sz="12" w:space="0" w:color="000000"/>
              <w:left w:val="single" w:sz="12" w:space="0" w:color="000000"/>
              <w:bottom w:val="single" w:sz="6" w:space="0" w:color="000000"/>
              <w:right w:val="single" w:sz="6" w:space="0" w:color="000000"/>
            </w:tcBorders>
            <w:shd w:val="clear" w:color="auto" w:fill="F2F2F2"/>
            <w:vAlign w:val="center"/>
          </w:tcPr>
          <w:p w14:paraId="23F98AD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24" w:type="dxa"/>
            <w:gridSpan w:val="2"/>
            <w:tcBorders>
              <w:top w:val="single" w:sz="12" w:space="0" w:color="000000"/>
              <w:left w:val="single" w:sz="12" w:space="0" w:color="000000"/>
              <w:bottom w:val="single" w:sz="6" w:space="0" w:color="000000"/>
              <w:right w:val="single" w:sz="12" w:space="0" w:color="auto"/>
            </w:tcBorders>
            <w:shd w:val="clear" w:color="auto" w:fill="F2F2F2"/>
            <w:vAlign w:val="center"/>
          </w:tcPr>
          <w:p w14:paraId="3750DF15"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698"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348AF535"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363" w:type="dxa"/>
            <w:tcBorders>
              <w:top w:val="single" w:sz="12" w:space="0" w:color="000000"/>
              <w:left w:val="single" w:sz="12" w:space="0" w:color="000000"/>
              <w:bottom w:val="single" w:sz="6" w:space="0" w:color="000000"/>
              <w:right w:val="single" w:sz="12" w:space="0" w:color="auto"/>
            </w:tcBorders>
            <w:shd w:val="clear" w:color="auto" w:fill="F2F2F2"/>
            <w:vAlign w:val="center"/>
          </w:tcPr>
          <w:p w14:paraId="51EDBE28"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8" w:type="dxa"/>
            <w:tcBorders>
              <w:top w:val="single" w:sz="12" w:space="0" w:color="000000"/>
              <w:left w:val="single" w:sz="12" w:space="0" w:color="auto"/>
              <w:bottom w:val="single" w:sz="6" w:space="0" w:color="000000"/>
              <w:right w:val="single" w:sz="12" w:space="0" w:color="auto"/>
            </w:tcBorders>
            <w:shd w:val="clear" w:color="auto" w:fill="auto"/>
            <w:vAlign w:val="center"/>
          </w:tcPr>
          <w:p w14:paraId="28A4DE7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57F6940E"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145" w:type="dxa"/>
            <w:gridSpan w:val="2"/>
            <w:tcBorders>
              <w:top w:val="single" w:sz="12" w:space="0" w:color="000000"/>
              <w:left w:val="single" w:sz="12" w:space="0" w:color="auto"/>
              <w:bottom w:val="single" w:sz="6" w:space="0" w:color="000000"/>
              <w:right w:val="single" w:sz="12" w:space="0" w:color="auto"/>
            </w:tcBorders>
            <w:shd w:val="clear" w:color="auto" w:fill="F2F2F2"/>
            <w:vAlign w:val="center"/>
          </w:tcPr>
          <w:p w14:paraId="299AB25B"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2"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2EB91BA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13" w:type="dxa"/>
            <w:tcBorders>
              <w:top w:val="single" w:sz="12" w:space="0" w:color="000000"/>
              <w:left w:val="single" w:sz="12" w:space="0" w:color="000000"/>
              <w:bottom w:val="single" w:sz="6" w:space="0" w:color="000000"/>
              <w:right w:val="single" w:sz="12" w:space="0" w:color="auto"/>
            </w:tcBorders>
            <w:shd w:val="clear" w:color="auto" w:fill="F2F2F2"/>
            <w:vAlign w:val="center"/>
          </w:tcPr>
          <w:p w14:paraId="0E66EAA1"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1009"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1D43D9DD"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01A2F570" w14:textId="77777777" w:rsidTr="008370B9">
        <w:trPr>
          <w:trHeight w:val="381"/>
          <w:jc w:val="center"/>
        </w:trPr>
        <w:tc>
          <w:tcPr>
            <w:tcW w:w="714"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41A5691F"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000000"/>
              <w:left w:val="single" w:sz="12" w:space="0" w:color="000000"/>
              <w:bottom w:val="single" w:sz="6" w:space="0" w:color="000000"/>
              <w:right w:val="single" w:sz="12" w:space="0" w:color="000000"/>
            </w:tcBorders>
            <w:shd w:val="clear" w:color="auto" w:fill="auto"/>
            <w:vAlign w:val="center"/>
          </w:tcPr>
          <w:p w14:paraId="01BEABF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0AD81D8B"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1FF205D0"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000000"/>
              <w:left w:val="single" w:sz="12" w:space="0" w:color="auto"/>
              <w:bottom w:val="single" w:sz="6" w:space="0" w:color="000000"/>
              <w:right w:val="single" w:sz="12" w:space="0" w:color="000000"/>
            </w:tcBorders>
            <w:shd w:val="clear" w:color="auto" w:fill="auto"/>
            <w:vAlign w:val="center"/>
          </w:tcPr>
          <w:p w14:paraId="22D5BC65"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7CA92FFD"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5CE3FEEE" w14:textId="77777777" w:rsidTr="008370B9">
        <w:trPr>
          <w:trHeight w:val="381"/>
          <w:jc w:val="center"/>
        </w:trPr>
        <w:tc>
          <w:tcPr>
            <w:tcW w:w="714" w:type="dxa"/>
            <w:tcBorders>
              <w:top w:val="single" w:sz="6" w:space="0" w:color="000000"/>
              <w:left w:val="single" w:sz="12" w:space="0" w:color="000000"/>
              <w:bottom w:val="single" w:sz="12" w:space="0" w:color="auto"/>
              <w:right w:val="single" w:sz="12" w:space="0" w:color="000000"/>
            </w:tcBorders>
            <w:shd w:val="clear" w:color="auto" w:fill="F2F2F2"/>
            <w:vAlign w:val="center"/>
          </w:tcPr>
          <w:p w14:paraId="63AE7093"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auto"/>
              <w:right w:val="single" w:sz="12" w:space="0" w:color="000000"/>
            </w:tcBorders>
            <w:shd w:val="clear" w:color="auto" w:fill="auto"/>
            <w:vAlign w:val="center"/>
          </w:tcPr>
          <w:p w14:paraId="36219BA9"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auto"/>
              <w:right w:val="single" w:sz="12" w:space="0" w:color="auto"/>
            </w:tcBorders>
            <w:shd w:val="clear" w:color="auto" w:fill="auto"/>
            <w:vAlign w:val="center"/>
          </w:tcPr>
          <w:p w14:paraId="425D62AF"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139FA79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auto"/>
              <w:right w:val="single" w:sz="12" w:space="0" w:color="000000"/>
            </w:tcBorders>
            <w:shd w:val="clear" w:color="auto" w:fill="auto"/>
            <w:vAlign w:val="center"/>
          </w:tcPr>
          <w:p w14:paraId="6EEC5744"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auto"/>
              <w:right w:val="single" w:sz="12" w:space="0" w:color="000000"/>
            </w:tcBorders>
            <w:shd w:val="clear" w:color="auto" w:fill="auto"/>
            <w:vAlign w:val="center"/>
          </w:tcPr>
          <w:p w14:paraId="7BDCB3A0"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0F78A81F" w14:textId="77777777" w:rsidTr="008370B9">
        <w:trPr>
          <w:trHeight w:val="381"/>
          <w:jc w:val="center"/>
        </w:trPr>
        <w:tc>
          <w:tcPr>
            <w:tcW w:w="714" w:type="dxa"/>
            <w:tcBorders>
              <w:top w:val="single" w:sz="12" w:space="0" w:color="auto"/>
              <w:left w:val="single" w:sz="12" w:space="0" w:color="000000"/>
              <w:bottom w:val="single" w:sz="6" w:space="0" w:color="000000"/>
              <w:right w:val="single" w:sz="12" w:space="0" w:color="000000"/>
            </w:tcBorders>
            <w:shd w:val="clear" w:color="auto" w:fill="F2F2F2"/>
            <w:vAlign w:val="center"/>
          </w:tcPr>
          <w:p w14:paraId="31B7C967"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auto"/>
              <w:left w:val="single" w:sz="12" w:space="0" w:color="000000"/>
              <w:bottom w:val="single" w:sz="6" w:space="0" w:color="000000"/>
              <w:right w:val="single" w:sz="12" w:space="0" w:color="000000"/>
            </w:tcBorders>
            <w:shd w:val="clear" w:color="auto" w:fill="auto"/>
            <w:vAlign w:val="center"/>
          </w:tcPr>
          <w:p w14:paraId="72B63F3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auto"/>
              <w:left w:val="single" w:sz="12" w:space="0" w:color="000000"/>
              <w:bottom w:val="single" w:sz="6" w:space="0" w:color="000000"/>
              <w:right w:val="single" w:sz="12" w:space="0" w:color="auto"/>
            </w:tcBorders>
            <w:shd w:val="clear" w:color="auto" w:fill="auto"/>
            <w:vAlign w:val="center"/>
          </w:tcPr>
          <w:p w14:paraId="54A345A4"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16B394C0"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auto"/>
              <w:left w:val="single" w:sz="12" w:space="0" w:color="auto"/>
              <w:bottom w:val="single" w:sz="6" w:space="0" w:color="000000"/>
              <w:right w:val="single" w:sz="12" w:space="0" w:color="000000"/>
            </w:tcBorders>
            <w:shd w:val="clear" w:color="auto" w:fill="auto"/>
            <w:vAlign w:val="center"/>
          </w:tcPr>
          <w:p w14:paraId="025E3A0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auto"/>
              <w:left w:val="single" w:sz="12" w:space="0" w:color="000000"/>
              <w:bottom w:val="single" w:sz="6" w:space="0" w:color="000000"/>
              <w:right w:val="single" w:sz="12" w:space="0" w:color="000000"/>
            </w:tcBorders>
            <w:shd w:val="clear" w:color="auto" w:fill="auto"/>
            <w:vAlign w:val="center"/>
          </w:tcPr>
          <w:p w14:paraId="73E4114D"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50868120" w14:textId="77777777" w:rsidTr="008370B9">
        <w:trPr>
          <w:trHeight w:val="358"/>
          <w:jc w:val="center"/>
        </w:trPr>
        <w:tc>
          <w:tcPr>
            <w:tcW w:w="714" w:type="dxa"/>
            <w:tcBorders>
              <w:top w:val="single" w:sz="6" w:space="0" w:color="000000"/>
              <w:left w:val="single" w:sz="12" w:space="0" w:color="000000"/>
              <w:bottom w:val="single" w:sz="12" w:space="0" w:color="000000"/>
              <w:right w:val="single" w:sz="12" w:space="0" w:color="000000"/>
            </w:tcBorders>
            <w:shd w:val="clear" w:color="auto" w:fill="F2F2F2"/>
            <w:vAlign w:val="center"/>
          </w:tcPr>
          <w:p w14:paraId="22D65C18"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000000"/>
              <w:right w:val="single" w:sz="12" w:space="0" w:color="000000"/>
            </w:tcBorders>
            <w:shd w:val="clear" w:color="auto" w:fill="auto"/>
            <w:vAlign w:val="center"/>
          </w:tcPr>
          <w:p w14:paraId="1497CC5A"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000000"/>
              <w:right w:val="single" w:sz="12" w:space="0" w:color="auto"/>
            </w:tcBorders>
            <w:shd w:val="clear" w:color="auto" w:fill="auto"/>
            <w:vAlign w:val="center"/>
          </w:tcPr>
          <w:p w14:paraId="1E87650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4B3C5AB8"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000000"/>
              <w:right w:val="single" w:sz="12" w:space="0" w:color="000000"/>
            </w:tcBorders>
            <w:shd w:val="clear" w:color="auto" w:fill="auto"/>
            <w:vAlign w:val="center"/>
          </w:tcPr>
          <w:p w14:paraId="65712B1E"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41901BC7"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5383D889" w14:textId="77777777" w:rsidTr="008370B9">
        <w:trPr>
          <w:trHeight w:val="358"/>
          <w:jc w:val="center"/>
        </w:trPr>
        <w:tc>
          <w:tcPr>
            <w:tcW w:w="714" w:type="dxa"/>
            <w:tcBorders>
              <w:top w:val="single" w:sz="6" w:space="0" w:color="000000"/>
              <w:left w:val="single" w:sz="12" w:space="0" w:color="000000"/>
              <w:bottom w:val="single" w:sz="12" w:space="0" w:color="000000"/>
              <w:right w:val="single" w:sz="6" w:space="0" w:color="000000"/>
            </w:tcBorders>
            <w:shd w:val="clear" w:color="auto" w:fill="F2F2F2"/>
            <w:vAlign w:val="center"/>
          </w:tcPr>
          <w:p w14:paraId="53148EA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24" w:type="dxa"/>
            <w:gridSpan w:val="2"/>
            <w:tcBorders>
              <w:top w:val="single" w:sz="6" w:space="0" w:color="000000"/>
              <w:left w:val="single" w:sz="12" w:space="0" w:color="000000"/>
              <w:bottom w:val="single" w:sz="12" w:space="0" w:color="000000"/>
              <w:right w:val="single" w:sz="12" w:space="0" w:color="auto"/>
            </w:tcBorders>
            <w:shd w:val="clear" w:color="auto" w:fill="F2F2F2"/>
            <w:vAlign w:val="center"/>
          </w:tcPr>
          <w:p w14:paraId="56B26BD2"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698"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15DF437D"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363"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312CD0FA"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8" w:type="dxa"/>
            <w:tcBorders>
              <w:top w:val="single" w:sz="6" w:space="0" w:color="000000"/>
              <w:left w:val="single" w:sz="12" w:space="0" w:color="auto"/>
              <w:bottom w:val="single" w:sz="12" w:space="0" w:color="000000"/>
              <w:right w:val="single" w:sz="12" w:space="0" w:color="auto"/>
            </w:tcBorders>
            <w:shd w:val="clear" w:color="auto" w:fill="auto"/>
            <w:vAlign w:val="center"/>
          </w:tcPr>
          <w:p w14:paraId="1F59D400"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5426BAE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145" w:type="dxa"/>
            <w:gridSpan w:val="2"/>
            <w:tcBorders>
              <w:top w:val="single" w:sz="6" w:space="0" w:color="000000"/>
              <w:left w:val="single" w:sz="12" w:space="0" w:color="auto"/>
              <w:bottom w:val="single" w:sz="12" w:space="0" w:color="000000"/>
              <w:right w:val="single" w:sz="12" w:space="0" w:color="auto"/>
            </w:tcBorders>
            <w:shd w:val="clear" w:color="auto" w:fill="F2F2F2"/>
            <w:vAlign w:val="center"/>
          </w:tcPr>
          <w:p w14:paraId="6CDDCF0A"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952"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145CB4A3"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1213"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438A8A63"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остаток</w:t>
            </w:r>
          </w:p>
        </w:tc>
        <w:tc>
          <w:tcPr>
            <w:tcW w:w="1009"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34EBC225"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34BE8BA4" w14:textId="77777777" w:rsidTr="008370B9">
        <w:trPr>
          <w:trHeight w:val="358"/>
          <w:jc w:val="center"/>
        </w:trPr>
        <w:tc>
          <w:tcPr>
            <w:tcW w:w="714" w:type="dxa"/>
            <w:tcBorders>
              <w:top w:val="single" w:sz="12" w:space="0" w:color="000000"/>
              <w:left w:val="single" w:sz="12" w:space="0" w:color="000000"/>
              <w:bottom w:val="single" w:sz="6" w:space="0" w:color="000000"/>
              <w:right w:val="single" w:sz="12" w:space="0" w:color="000000"/>
            </w:tcBorders>
            <w:shd w:val="clear" w:color="auto" w:fill="F2F2F2"/>
            <w:vAlign w:val="center"/>
          </w:tcPr>
          <w:p w14:paraId="0416EA79"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1</w:t>
            </w:r>
          </w:p>
        </w:tc>
        <w:tc>
          <w:tcPr>
            <w:tcW w:w="1922" w:type="dxa"/>
            <w:gridSpan w:val="3"/>
            <w:tcBorders>
              <w:top w:val="single" w:sz="12" w:space="0" w:color="000000"/>
              <w:left w:val="single" w:sz="12" w:space="0" w:color="000000"/>
              <w:bottom w:val="single" w:sz="6" w:space="0" w:color="000000"/>
              <w:right w:val="single" w:sz="12" w:space="0" w:color="000000"/>
            </w:tcBorders>
            <w:shd w:val="clear" w:color="auto" w:fill="auto"/>
            <w:vAlign w:val="center"/>
          </w:tcPr>
          <w:p w14:paraId="7E2DCA3E"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12" w:space="0" w:color="000000"/>
              <w:left w:val="single" w:sz="12" w:space="0" w:color="000000"/>
              <w:bottom w:val="single" w:sz="6" w:space="0" w:color="000000"/>
              <w:right w:val="single" w:sz="12" w:space="0" w:color="auto"/>
            </w:tcBorders>
            <w:shd w:val="clear" w:color="auto" w:fill="auto"/>
            <w:vAlign w:val="center"/>
          </w:tcPr>
          <w:p w14:paraId="3DB4A5C2"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5647D96B"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12" w:space="0" w:color="000000"/>
              <w:left w:val="single" w:sz="12" w:space="0" w:color="auto"/>
              <w:bottom w:val="single" w:sz="6" w:space="0" w:color="000000"/>
              <w:right w:val="single" w:sz="12" w:space="0" w:color="000000"/>
            </w:tcBorders>
            <w:shd w:val="clear" w:color="auto" w:fill="auto"/>
            <w:vAlign w:val="center"/>
          </w:tcPr>
          <w:p w14:paraId="1D6CC4D3"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70C79C28"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4FDDBF9C" w14:textId="77777777" w:rsidTr="008370B9">
        <w:trPr>
          <w:trHeight w:val="358"/>
          <w:jc w:val="center"/>
        </w:trPr>
        <w:tc>
          <w:tcPr>
            <w:tcW w:w="714" w:type="dxa"/>
            <w:tcBorders>
              <w:top w:val="single" w:sz="6" w:space="0" w:color="000000"/>
              <w:left w:val="single" w:sz="12" w:space="0" w:color="000000"/>
              <w:bottom w:val="single" w:sz="12" w:space="0" w:color="auto"/>
              <w:right w:val="single" w:sz="12" w:space="0" w:color="000000"/>
            </w:tcBorders>
            <w:shd w:val="clear" w:color="auto" w:fill="F2F2F2"/>
            <w:vAlign w:val="center"/>
          </w:tcPr>
          <w:p w14:paraId="0CFFD5A4" w14:textId="77777777" w:rsidR="008839BD" w:rsidRPr="000F6E2E" w:rsidRDefault="008839BD" w:rsidP="008370B9">
            <w:pPr>
              <w:spacing w:after="0" w:line="240" w:lineRule="auto"/>
              <w:contextualSpacing/>
              <w:jc w:val="center"/>
              <w:rPr>
                <w:rFonts w:ascii="Times New Roman" w:hAnsi="Times New Roman"/>
                <w:sz w:val="24"/>
                <w:szCs w:val="24"/>
              </w:rPr>
            </w:pPr>
            <w:r w:rsidRPr="000F6E2E">
              <w:rPr>
                <w:rFonts w:ascii="Times New Roman" w:hAnsi="Times New Roman"/>
                <w:sz w:val="24"/>
                <w:szCs w:val="24"/>
              </w:rPr>
              <w:t>2</w:t>
            </w:r>
          </w:p>
        </w:tc>
        <w:tc>
          <w:tcPr>
            <w:tcW w:w="1922" w:type="dxa"/>
            <w:gridSpan w:val="3"/>
            <w:tcBorders>
              <w:top w:val="single" w:sz="6" w:space="0" w:color="000000"/>
              <w:left w:val="single" w:sz="12" w:space="0" w:color="000000"/>
              <w:bottom w:val="single" w:sz="12" w:space="0" w:color="auto"/>
              <w:right w:val="single" w:sz="12" w:space="0" w:color="000000"/>
            </w:tcBorders>
            <w:shd w:val="clear" w:color="auto" w:fill="auto"/>
            <w:vAlign w:val="center"/>
          </w:tcPr>
          <w:p w14:paraId="4DB3BDD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21" w:type="dxa"/>
            <w:gridSpan w:val="2"/>
            <w:tcBorders>
              <w:top w:val="single" w:sz="6" w:space="0" w:color="000000"/>
              <w:left w:val="single" w:sz="12" w:space="0" w:color="000000"/>
              <w:bottom w:val="single" w:sz="12" w:space="0" w:color="auto"/>
              <w:right w:val="single" w:sz="12" w:space="0" w:color="auto"/>
            </w:tcBorders>
            <w:shd w:val="clear" w:color="auto" w:fill="auto"/>
            <w:vAlign w:val="center"/>
          </w:tcPr>
          <w:p w14:paraId="03876D21"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38" w:type="dxa"/>
            <w:tcBorders>
              <w:top w:val="nil"/>
              <w:left w:val="single" w:sz="12" w:space="0" w:color="auto"/>
              <w:bottom w:val="nil"/>
              <w:right w:val="single" w:sz="12" w:space="0" w:color="auto"/>
            </w:tcBorders>
            <w:shd w:val="clear" w:color="auto" w:fill="auto"/>
          </w:tcPr>
          <w:p w14:paraId="7D72340C"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097" w:type="dxa"/>
            <w:gridSpan w:val="3"/>
            <w:tcBorders>
              <w:top w:val="single" w:sz="6" w:space="0" w:color="000000"/>
              <w:left w:val="single" w:sz="12" w:space="0" w:color="auto"/>
              <w:bottom w:val="single" w:sz="12" w:space="0" w:color="auto"/>
              <w:right w:val="single" w:sz="12" w:space="0" w:color="000000"/>
            </w:tcBorders>
            <w:shd w:val="clear" w:color="auto" w:fill="auto"/>
            <w:vAlign w:val="center"/>
          </w:tcPr>
          <w:p w14:paraId="21439EE1" w14:textId="77777777" w:rsidR="008839BD" w:rsidRPr="000F6E2E" w:rsidRDefault="008839BD" w:rsidP="008370B9">
            <w:pPr>
              <w:spacing w:after="0" w:line="240" w:lineRule="auto"/>
              <w:contextualSpacing/>
              <w:jc w:val="center"/>
              <w:rPr>
                <w:rFonts w:ascii="Times New Roman" w:hAnsi="Times New Roman"/>
                <w:sz w:val="24"/>
                <w:szCs w:val="24"/>
              </w:rPr>
            </w:pPr>
          </w:p>
        </w:tc>
        <w:tc>
          <w:tcPr>
            <w:tcW w:w="2222" w:type="dxa"/>
            <w:gridSpan w:val="2"/>
            <w:tcBorders>
              <w:top w:val="single" w:sz="6" w:space="0" w:color="000000"/>
              <w:left w:val="single" w:sz="12" w:space="0" w:color="000000"/>
              <w:bottom w:val="single" w:sz="12" w:space="0" w:color="auto"/>
              <w:right w:val="single" w:sz="12" w:space="0" w:color="000000"/>
            </w:tcBorders>
            <w:shd w:val="clear" w:color="auto" w:fill="auto"/>
            <w:vAlign w:val="center"/>
          </w:tcPr>
          <w:p w14:paraId="3A32F495" w14:textId="77777777" w:rsidR="008839BD" w:rsidRPr="000F6E2E" w:rsidRDefault="008839BD" w:rsidP="008370B9">
            <w:pPr>
              <w:spacing w:after="0" w:line="240" w:lineRule="auto"/>
              <w:contextualSpacing/>
              <w:jc w:val="center"/>
              <w:rPr>
                <w:rFonts w:ascii="Times New Roman" w:hAnsi="Times New Roman"/>
                <w:sz w:val="24"/>
                <w:szCs w:val="24"/>
              </w:rPr>
            </w:pPr>
          </w:p>
        </w:tc>
      </w:tr>
      <w:tr w:rsidR="008839BD" w:rsidRPr="000F6E2E" w14:paraId="12640177" w14:textId="77777777" w:rsidTr="008370B9">
        <w:trPr>
          <w:trHeight w:val="381"/>
          <w:jc w:val="center"/>
        </w:trPr>
        <w:tc>
          <w:tcPr>
            <w:tcW w:w="714" w:type="dxa"/>
            <w:tcBorders>
              <w:top w:val="single" w:sz="12" w:space="0" w:color="000000"/>
              <w:left w:val="single" w:sz="12" w:space="0" w:color="000000"/>
              <w:bottom w:val="single" w:sz="12" w:space="0" w:color="000000"/>
              <w:right w:val="single" w:sz="6" w:space="0" w:color="000000"/>
            </w:tcBorders>
            <w:shd w:val="clear" w:color="auto" w:fill="F2F2F2"/>
          </w:tcPr>
          <w:p w14:paraId="090CA874"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1224" w:type="dxa"/>
            <w:gridSpan w:val="2"/>
            <w:tcBorders>
              <w:top w:val="single" w:sz="12" w:space="0" w:color="000000"/>
              <w:left w:val="single" w:sz="12" w:space="0" w:color="000000"/>
              <w:bottom w:val="single" w:sz="12" w:space="0" w:color="000000"/>
              <w:right w:val="single" w:sz="12" w:space="0" w:color="auto"/>
            </w:tcBorders>
            <w:shd w:val="clear" w:color="auto" w:fill="F2F2F2"/>
            <w:vAlign w:val="center"/>
          </w:tcPr>
          <w:p w14:paraId="45A72961"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rPr>
              <w:t>Итого:</w:t>
            </w:r>
          </w:p>
        </w:tc>
        <w:tc>
          <w:tcPr>
            <w:tcW w:w="698"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38EB53C4"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1363"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36F964C3"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rPr>
              <w:t>Итого:</w:t>
            </w:r>
          </w:p>
        </w:tc>
        <w:tc>
          <w:tcPr>
            <w:tcW w:w="958" w:type="dxa"/>
            <w:tcBorders>
              <w:top w:val="single" w:sz="12" w:space="0" w:color="000000"/>
              <w:left w:val="single" w:sz="12" w:space="0" w:color="auto"/>
              <w:bottom w:val="single" w:sz="12" w:space="0" w:color="000000"/>
              <w:right w:val="single" w:sz="12" w:space="0" w:color="auto"/>
            </w:tcBorders>
            <w:shd w:val="clear" w:color="auto" w:fill="auto"/>
            <w:vAlign w:val="center"/>
          </w:tcPr>
          <w:p w14:paraId="189B6F86"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238" w:type="dxa"/>
            <w:tcBorders>
              <w:top w:val="nil"/>
              <w:left w:val="single" w:sz="12" w:space="0" w:color="auto"/>
              <w:bottom w:val="nil"/>
              <w:right w:val="single" w:sz="12" w:space="0" w:color="auto"/>
            </w:tcBorders>
            <w:shd w:val="clear" w:color="auto" w:fill="auto"/>
          </w:tcPr>
          <w:p w14:paraId="1E1223A0"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1145" w:type="dxa"/>
            <w:gridSpan w:val="2"/>
            <w:tcBorders>
              <w:top w:val="single" w:sz="12" w:space="0" w:color="000000"/>
              <w:left w:val="single" w:sz="12" w:space="0" w:color="auto"/>
              <w:bottom w:val="single" w:sz="12" w:space="0" w:color="000000"/>
              <w:right w:val="single" w:sz="12" w:space="0" w:color="auto"/>
            </w:tcBorders>
            <w:shd w:val="clear" w:color="auto" w:fill="F2F2F2"/>
            <w:vAlign w:val="center"/>
          </w:tcPr>
          <w:p w14:paraId="38ED7097"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rPr>
              <w:t>Итого:</w:t>
            </w:r>
          </w:p>
        </w:tc>
        <w:tc>
          <w:tcPr>
            <w:tcW w:w="952"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080524EE"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1213"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48666A4B"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rPr>
              <w:t>Итого:</w:t>
            </w:r>
          </w:p>
        </w:tc>
        <w:tc>
          <w:tcPr>
            <w:tcW w:w="1009"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1C08A30E" w14:textId="77777777" w:rsidR="008839BD" w:rsidRPr="000F6E2E" w:rsidRDefault="008839BD" w:rsidP="008370B9">
            <w:pPr>
              <w:spacing w:after="0" w:line="240" w:lineRule="auto"/>
              <w:contextualSpacing/>
              <w:jc w:val="center"/>
              <w:rPr>
                <w:rFonts w:ascii="Times New Roman" w:hAnsi="Times New Roman"/>
                <w:b/>
                <w:sz w:val="24"/>
                <w:szCs w:val="24"/>
              </w:rPr>
            </w:pPr>
          </w:p>
        </w:tc>
      </w:tr>
      <w:tr w:rsidR="008839BD" w:rsidRPr="000F6E2E" w14:paraId="5E075CFB" w14:textId="77777777" w:rsidTr="008370B9">
        <w:trPr>
          <w:trHeight w:val="381"/>
          <w:jc w:val="center"/>
        </w:trPr>
        <w:tc>
          <w:tcPr>
            <w:tcW w:w="2636" w:type="dxa"/>
            <w:gridSpan w:val="4"/>
            <w:tcBorders>
              <w:top w:val="single" w:sz="12" w:space="0" w:color="auto"/>
              <w:left w:val="single" w:sz="12" w:space="0" w:color="000000"/>
              <w:bottom w:val="single" w:sz="12" w:space="0" w:color="000000"/>
              <w:right w:val="single" w:sz="12" w:space="0" w:color="auto"/>
            </w:tcBorders>
            <w:shd w:val="clear" w:color="auto" w:fill="F2F2F2"/>
            <w:vAlign w:val="center"/>
          </w:tcPr>
          <w:p w14:paraId="2199009C"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rPr>
              <w:t>Результат игры:</w:t>
            </w:r>
          </w:p>
        </w:tc>
        <w:tc>
          <w:tcPr>
            <w:tcW w:w="2321" w:type="dxa"/>
            <w:gridSpan w:val="2"/>
            <w:tcBorders>
              <w:top w:val="single" w:sz="12" w:space="0" w:color="000000"/>
              <w:left w:val="single" w:sz="12" w:space="0" w:color="auto"/>
              <w:bottom w:val="single" w:sz="12" w:space="0" w:color="000000"/>
              <w:right w:val="single" w:sz="12" w:space="0" w:color="auto"/>
            </w:tcBorders>
            <w:shd w:val="clear" w:color="auto" w:fill="auto"/>
            <w:vAlign w:val="center"/>
          </w:tcPr>
          <w:p w14:paraId="05B91400"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238" w:type="dxa"/>
            <w:tcBorders>
              <w:top w:val="nil"/>
              <w:left w:val="single" w:sz="12" w:space="0" w:color="auto"/>
              <w:bottom w:val="nil"/>
              <w:right w:val="single" w:sz="12" w:space="0" w:color="auto"/>
            </w:tcBorders>
            <w:shd w:val="clear" w:color="auto" w:fill="auto"/>
          </w:tcPr>
          <w:p w14:paraId="284107BD" w14:textId="77777777" w:rsidR="008839BD" w:rsidRPr="000F6E2E" w:rsidRDefault="008839BD" w:rsidP="008370B9">
            <w:pPr>
              <w:spacing w:after="0" w:line="240" w:lineRule="auto"/>
              <w:contextualSpacing/>
              <w:jc w:val="center"/>
              <w:rPr>
                <w:rFonts w:ascii="Times New Roman" w:hAnsi="Times New Roman"/>
                <w:b/>
                <w:sz w:val="24"/>
                <w:szCs w:val="24"/>
              </w:rPr>
            </w:pPr>
          </w:p>
        </w:tc>
        <w:tc>
          <w:tcPr>
            <w:tcW w:w="2097" w:type="dxa"/>
            <w:gridSpan w:val="3"/>
            <w:tcBorders>
              <w:top w:val="single" w:sz="12" w:space="0" w:color="000000"/>
              <w:left w:val="single" w:sz="12" w:space="0" w:color="auto"/>
              <w:bottom w:val="single" w:sz="12" w:space="0" w:color="000000"/>
              <w:right w:val="single" w:sz="12" w:space="0" w:color="auto"/>
            </w:tcBorders>
            <w:shd w:val="clear" w:color="auto" w:fill="F2F2F2"/>
            <w:vAlign w:val="center"/>
          </w:tcPr>
          <w:p w14:paraId="61D298ED" w14:textId="77777777" w:rsidR="008839BD" w:rsidRPr="000F6E2E" w:rsidRDefault="008839BD" w:rsidP="008370B9">
            <w:pPr>
              <w:spacing w:after="0" w:line="240" w:lineRule="auto"/>
              <w:contextualSpacing/>
              <w:jc w:val="center"/>
              <w:rPr>
                <w:rFonts w:ascii="Times New Roman" w:hAnsi="Times New Roman"/>
                <w:b/>
                <w:sz w:val="24"/>
                <w:szCs w:val="24"/>
              </w:rPr>
            </w:pPr>
            <w:r w:rsidRPr="000F6E2E">
              <w:rPr>
                <w:rFonts w:ascii="Times New Roman" w:hAnsi="Times New Roman"/>
                <w:b/>
                <w:sz w:val="24"/>
                <w:szCs w:val="24"/>
              </w:rPr>
              <w:t>Результат игры:</w:t>
            </w:r>
          </w:p>
        </w:tc>
        <w:tc>
          <w:tcPr>
            <w:tcW w:w="2222"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6741AFEF" w14:textId="77777777" w:rsidR="008839BD" w:rsidRPr="000F6E2E" w:rsidRDefault="008839BD" w:rsidP="008370B9">
            <w:pPr>
              <w:spacing w:after="0" w:line="240" w:lineRule="auto"/>
              <w:contextualSpacing/>
              <w:jc w:val="center"/>
              <w:rPr>
                <w:rFonts w:ascii="Times New Roman" w:hAnsi="Times New Roman"/>
                <w:b/>
                <w:sz w:val="24"/>
                <w:szCs w:val="24"/>
              </w:rPr>
            </w:pPr>
          </w:p>
        </w:tc>
      </w:tr>
    </w:tbl>
    <w:p w14:paraId="5B86FE5F" w14:textId="77777777" w:rsidR="008839BD" w:rsidRPr="00C35CFF" w:rsidRDefault="008839BD" w:rsidP="008839BD">
      <w:pPr>
        <w:spacing w:after="0" w:line="240" w:lineRule="auto"/>
        <w:contextualSpacing/>
        <w:rPr>
          <w:rFonts w:ascii="Times New Roman" w:hAnsi="Times New Roman"/>
          <w:sz w:val="6"/>
        </w:rPr>
      </w:pPr>
    </w:p>
    <w:p w14:paraId="64D95FA5" w14:textId="77777777" w:rsidR="008839BD" w:rsidRPr="001E446D" w:rsidRDefault="008839BD" w:rsidP="001E446D">
      <w:pPr>
        <w:spacing w:after="0" w:line="240" w:lineRule="auto"/>
        <w:ind w:right="401" w:firstLine="708"/>
        <w:contextualSpacing/>
        <w:rPr>
          <w:rFonts w:ascii="Times New Roman" w:hAnsi="Times New Roman"/>
          <w:sz w:val="24"/>
          <w:szCs w:val="24"/>
        </w:rPr>
      </w:pPr>
      <w:r w:rsidRPr="001E446D">
        <w:rPr>
          <w:rFonts w:ascii="Times New Roman" w:hAnsi="Times New Roman"/>
          <w:sz w:val="24"/>
          <w:szCs w:val="24"/>
        </w:rPr>
        <w:t>Извещение о подаче протеста _____________________________________</w:t>
      </w:r>
    </w:p>
    <w:p w14:paraId="023734AE" w14:textId="77777777" w:rsidR="008839BD" w:rsidRPr="001E446D" w:rsidRDefault="008839BD" w:rsidP="001E446D">
      <w:pPr>
        <w:spacing w:after="0" w:line="240" w:lineRule="auto"/>
        <w:ind w:right="401" w:firstLine="708"/>
        <w:contextualSpacing/>
        <w:rPr>
          <w:rFonts w:ascii="Times New Roman" w:hAnsi="Times New Roman"/>
          <w:sz w:val="24"/>
          <w:szCs w:val="24"/>
        </w:rPr>
      </w:pPr>
      <w:r w:rsidRPr="001E446D">
        <w:rPr>
          <w:rFonts w:ascii="Times New Roman" w:hAnsi="Times New Roman"/>
          <w:sz w:val="24"/>
          <w:szCs w:val="24"/>
        </w:rPr>
        <w:t xml:space="preserve">Судья    </w:t>
      </w:r>
      <w:r w:rsidRPr="001E446D">
        <w:rPr>
          <w:rFonts w:ascii="Times New Roman" w:hAnsi="Times New Roman"/>
          <w:sz w:val="24"/>
          <w:szCs w:val="24"/>
        </w:rPr>
        <w:tab/>
      </w:r>
      <w:r w:rsidRPr="001E446D">
        <w:rPr>
          <w:rFonts w:ascii="Times New Roman" w:hAnsi="Times New Roman"/>
          <w:sz w:val="24"/>
          <w:szCs w:val="24"/>
        </w:rPr>
        <w:tab/>
      </w:r>
      <w:r w:rsidRPr="001E446D">
        <w:rPr>
          <w:rFonts w:ascii="Times New Roman" w:hAnsi="Times New Roman"/>
          <w:sz w:val="24"/>
          <w:szCs w:val="24"/>
        </w:rPr>
        <w:tab/>
        <w:t>________________(_________________)</w:t>
      </w:r>
    </w:p>
    <w:p w14:paraId="1AECB4BB" w14:textId="77777777" w:rsidR="008839BD" w:rsidRPr="001E446D" w:rsidRDefault="008839BD" w:rsidP="001E446D">
      <w:pPr>
        <w:spacing w:after="0" w:line="240" w:lineRule="auto"/>
        <w:ind w:right="401" w:firstLine="708"/>
        <w:contextualSpacing/>
        <w:rPr>
          <w:rFonts w:ascii="Times New Roman" w:hAnsi="Times New Roman"/>
          <w:sz w:val="24"/>
          <w:szCs w:val="24"/>
        </w:rPr>
      </w:pPr>
      <w:r w:rsidRPr="001E446D">
        <w:rPr>
          <w:rFonts w:ascii="Times New Roman" w:hAnsi="Times New Roman"/>
          <w:sz w:val="24"/>
          <w:szCs w:val="24"/>
        </w:rPr>
        <w:t>Главный судья</w:t>
      </w:r>
      <w:r w:rsidRPr="001E446D">
        <w:rPr>
          <w:rFonts w:ascii="Times New Roman" w:hAnsi="Times New Roman"/>
          <w:sz w:val="24"/>
          <w:szCs w:val="24"/>
        </w:rPr>
        <w:tab/>
      </w:r>
      <w:r w:rsidRPr="001E446D">
        <w:rPr>
          <w:rFonts w:ascii="Times New Roman" w:hAnsi="Times New Roman"/>
          <w:sz w:val="24"/>
          <w:szCs w:val="24"/>
        </w:rPr>
        <w:tab/>
        <w:t>________________(_________________)</w:t>
      </w:r>
    </w:p>
    <w:p w14:paraId="05DE2249" w14:textId="77777777" w:rsidR="008839BD" w:rsidRDefault="008839BD" w:rsidP="001E446D">
      <w:pPr>
        <w:spacing w:after="0" w:line="240" w:lineRule="auto"/>
        <w:ind w:right="401" w:firstLine="708"/>
        <w:contextualSpacing/>
        <w:rPr>
          <w:rFonts w:ascii="Times New Roman" w:hAnsi="Times New Roman"/>
          <w:sz w:val="24"/>
          <w:szCs w:val="24"/>
        </w:rPr>
      </w:pPr>
      <w:r w:rsidRPr="001E446D">
        <w:rPr>
          <w:rFonts w:ascii="Times New Roman" w:hAnsi="Times New Roman"/>
          <w:sz w:val="24"/>
          <w:szCs w:val="24"/>
        </w:rPr>
        <w:t>Главный секретарь</w:t>
      </w:r>
      <w:r w:rsidRPr="001E446D">
        <w:rPr>
          <w:rFonts w:ascii="Times New Roman" w:hAnsi="Times New Roman"/>
          <w:sz w:val="24"/>
          <w:szCs w:val="24"/>
        </w:rPr>
        <w:tab/>
        <w:t>________________(_________________)</w:t>
      </w:r>
    </w:p>
    <w:p w14:paraId="35D6056A" w14:textId="77777777" w:rsidR="000F6E2E" w:rsidRDefault="000F6E2E" w:rsidP="001E446D">
      <w:pPr>
        <w:spacing w:after="0" w:line="240" w:lineRule="auto"/>
        <w:ind w:right="401" w:firstLine="708"/>
        <w:contextualSpacing/>
        <w:rPr>
          <w:rFonts w:ascii="Times New Roman" w:hAnsi="Times New Roman"/>
          <w:sz w:val="24"/>
          <w:szCs w:val="24"/>
        </w:rPr>
      </w:pPr>
    </w:p>
    <w:p w14:paraId="6E9A8481" w14:textId="77777777" w:rsidR="000F6E2E" w:rsidRPr="001E446D" w:rsidRDefault="000F6E2E" w:rsidP="001E446D">
      <w:pPr>
        <w:spacing w:after="0" w:line="240" w:lineRule="auto"/>
        <w:ind w:right="401" w:firstLine="708"/>
        <w:contextualSpacing/>
        <w:rPr>
          <w:rFonts w:ascii="Times New Roman" w:hAnsi="Times New Roman"/>
          <w:sz w:val="24"/>
          <w:szCs w:val="24"/>
        </w:rPr>
      </w:pPr>
    </w:p>
    <w:p w14:paraId="38DA3044" w14:textId="77777777" w:rsidR="008839BD" w:rsidRPr="00113374" w:rsidRDefault="008839BD" w:rsidP="008839BD">
      <w:pPr>
        <w:spacing w:after="0" w:line="240" w:lineRule="auto"/>
        <w:contextualSpacing/>
        <w:jc w:val="right"/>
        <w:rPr>
          <w:rFonts w:ascii="Times New Roman" w:hAnsi="Times New Roman"/>
          <w:sz w:val="28"/>
          <w:szCs w:val="24"/>
        </w:rPr>
      </w:pPr>
      <w:r w:rsidRPr="00113374">
        <w:rPr>
          <w:rFonts w:ascii="Times New Roman" w:hAnsi="Times New Roman"/>
          <w:sz w:val="28"/>
          <w:szCs w:val="24"/>
        </w:rPr>
        <w:t xml:space="preserve">Приложение </w:t>
      </w:r>
      <w:r w:rsidR="002815D8">
        <w:rPr>
          <w:rFonts w:ascii="Times New Roman" w:hAnsi="Times New Roman"/>
          <w:sz w:val="28"/>
          <w:szCs w:val="24"/>
        </w:rPr>
        <w:t>№</w:t>
      </w:r>
      <w:r w:rsidR="000F6E2E">
        <w:rPr>
          <w:rFonts w:ascii="Times New Roman" w:hAnsi="Times New Roman"/>
          <w:sz w:val="28"/>
          <w:szCs w:val="24"/>
        </w:rPr>
        <w:t xml:space="preserve"> </w:t>
      </w:r>
      <w:r w:rsidR="002815D8">
        <w:rPr>
          <w:rFonts w:ascii="Times New Roman" w:hAnsi="Times New Roman"/>
          <w:sz w:val="28"/>
          <w:szCs w:val="24"/>
        </w:rPr>
        <w:t xml:space="preserve">6 </w:t>
      </w:r>
      <w:r w:rsidR="000F6E2E">
        <w:rPr>
          <w:rFonts w:ascii="Times New Roman" w:eastAsia="Times New Roman" w:hAnsi="Times New Roman"/>
          <w:sz w:val="28"/>
          <w:lang w:eastAsia="ru-RU"/>
        </w:rPr>
        <w:t xml:space="preserve">к </w:t>
      </w:r>
      <w:r w:rsidR="000F6E2E" w:rsidRPr="00935B17">
        <w:rPr>
          <w:rFonts w:ascii="Times New Roman" w:hAnsi="Times New Roman"/>
          <w:sz w:val="28"/>
          <w:szCs w:val="28"/>
        </w:rPr>
        <w:t>Приложени</w:t>
      </w:r>
      <w:r w:rsidR="000F6E2E">
        <w:rPr>
          <w:rFonts w:ascii="Times New Roman" w:hAnsi="Times New Roman"/>
          <w:sz w:val="28"/>
          <w:szCs w:val="28"/>
        </w:rPr>
        <w:t>ю</w:t>
      </w:r>
      <w:r w:rsidR="000F6E2E" w:rsidRPr="00935B17">
        <w:rPr>
          <w:rFonts w:ascii="Times New Roman" w:hAnsi="Times New Roman"/>
          <w:sz w:val="28"/>
          <w:szCs w:val="28"/>
        </w:rPr>
        <w:t xml:space="preserve"> № 2</w:t>
      </w:r>
      <w:r w:rsidR="000F6E2E">
        <w:rPr>
          <w:rFonts w:ascii="Times New Roman" w:hAnsi="Times New Roman"/>
          <w:sz w:val="28"/>
          <w:szCs w:val="28"/>
        </w:rPr>
        <w:t xml:space="preserve"> к Правилам</w:t>
      </w:r>
    </w:p>
    <w:p w14:paraId="257A6DA8" w14:textId="77777777" w:rsidR="001E446D" w:rsidRDefault="001E446D" w:rsidP="008839BD">
      <w:pPr>
        <w:spacing w:after="0" w:line="240" w:lineRule="auto"/>
        <w:contextualSpacing/>
        <w:jc w:val="center"/>
        <w:rPr>
          <w:rFonts w:ascii="Times New Roman" w:hAnsi="Times New Roman"/>
          <w:b/>
          <w:sz w:val="24"/>
          <w:szCs w:val="24"/>
        </w:rPr>
      </w:pPr>
    </w:p>
    <w:p w14:paraId="64CD8E69"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b/>
          <w:sz w:val="24"/>
          <w:szCs w:val="24"/>
        </w:rPr>
        <w:t>ООО «ФЕДЕРАЦИЯ ГОРОДОШНОГО СПОРТА РОССИИ»</w:t>
      </w:r>
    </w:p>
    <w:p w14:paraId="3CDD3DD1"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sz w:val="24"/>
          <w:szCs w:val="24"/>
        </w:rPr>
        <w:t xml:space="preserve">         ПРОТОКОЛ №_____</w:t>
      </w:r>
    </w:p>
    <w:p w14:paraId="0E995571" w14:textId="77777777" w:rsidR="003062D3"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sz w:val="24"/>
          <w:szCs w:val="24"/>
        </w:rPr>
        <w:t xml:space="preserve">командных соревнований __________________________________________  </w:t>
      </w:r>
    </w:p>
    <w:p w14:paraId="2B6F93B6"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sz w:val="24"/>
          <w:szCs w:val="24"/>
        </w:rPr>
        <w:t>по финским городкам-кюккя среди___________________________________</w:t>
      </w:r>
      <w:r w:rsidRPr="001E446D">
        <w:rPr>
          <w:rFonts w:ascii="Times New Roman" w:hAnsi="Times New Roman"/>
          <w:b/>
          <w:sz w:val="24"/>
          <w:szCs w:val="24"/>
        </w:rPr>
        <w:t xml:space="preserve"> </w:t>
      </w:r>
    </w:p>
    <w:p w14:paraId="728287C7" w14:textId="77777777" w:rsidR="008839BD" w:rsidRPr="001E446D" w:rsidRDefault="008839BD" w:rsidP="008839BD">
      <w:pPr>
        <w:spacing w:after="0" w:line="240" w:lineRule="auto"/>
        <w:contextualSpacing/>
        <w:jc w:val="center"/>
        <w:rPr>
          <w:rFonts w:ascii="Times New Roman" w:hAnsi="Times New Roman"/>
          <w:sz w:val="24"/>
          <w:szCs w:val="24"/>
        </w:rPr>
      </w:pPr>
      <w:r w:rsidRPr="001E446D">
        <w:rPr>
          <w:rFonts w:ascii="Times New Roman" w:hAnsi="Times New Roman"/>
          <w:sz w:val="24"/>
          <w:szCs w:val="24"/>
        </w:rPr>
        <w:t xml:space="preserve">«____» ____________20____ г. </w:t>
      </w:r>
      <w:r w:rsidRPr="001E446D">
        <w:rPr>
          <w:rFonts w:ascii="Times New Roman" w:hAnsi="Times New Roman"/>
          <w:sz w:val="24"/>
          <w:szCs w:val="24"/>
        </w:rPr>
        <w:tab/>
      </w:r>
      <w:r w:rsidRPr="001E446D">
        <w:rPr>
          <w:rFonts w:ascii="Times New Roman" w:hAnsi="Times New Roman"/>
          <w:sz w:val="24"/>
          <w:szCs w:val="24"/>
        </w:rPr>
        <w:tab/>
      </w:r>
      <w:r w:rsidRPr="001E446D">
        <w:rPr>
          <w:rFonts w:ascii="Times New Roman" w:hAnsi="Times New Roman"/>
          <w:sz w:val="24"/>
          <w:szCs w:val="24"/>
        </w:rPr>
        <w:tab/>
      </w:r>
      <w:r w:rsidRPr="001E446D">
        <w:rPr>
          <w:rFonts w:ascii="Times New Roman" w:hAnsi="Times New Roman"/>
          <w:sz w:val="24"/>
          <w:szCs w:val="24"/>
        </w:rPr>
        <w:tab/>
        <w:t xml:space="preserve">          Площадка №_____</w:t>
      </w:r>
    </w:p>
    <w:p w14:paraId="149FD542" w14:textId="77777777" w:rsidR="008839BD" w:rsidRPr="00113374" w:rsidRDefault="008839BD" w:rsidP="008839BD">
      <w:pPr>
        <w:spacing w:after="0" w:line="240" w:lineRule="auto"/>
        <w:contextualSpacing/>
        <w:rPr>
          <w:rFonts w:ascii="Times New Roman" w:hAnsi="Times New Roman"/>
          <w:sz w:val="6"/>
        </w:rPr>
      </w:pPr>
    </w:p>
    <w:tbl>
      <w:tblPr>
        <w:tblW w:w="10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6"/>
        <w:gridCol w:w="706"/>
        <w:gridCol w:w="433"/>
        <w:gridCol w:w="1138"/>
        <w:gridCol w:w="1140"/>
        <w:gridCol w:w="1140"/>
        <w:gridCol w:w="266"/>
        <w:gridCol w:w="674"/>
        <w:gridCol w:w="634"/>
        <w:gridCol w:w="568"/>
        <w:gridCol w:w="1204"/>
        <w:gridCol w:w="1202"/>
        <w:gridCol w:w="690"/>
      </w:tblGrid>
      <w:tr w:rsidR="008839BD" w:rsidRPr="00113374" w14:paraId="3FDD8B90" w14:textId="77777777" w:rsidTr="008839BD">
        <w:trPr>
          <w:trHeight w:val="149"/>
          <w:jc w:val="center"/>
        </w:trPr>
        <w:tc>
          <w:tcPr>
            <w:tcW w:w="1352" w:type="dxa"/>
            <w:gridSpan w:val="2"/>
            <w:tcBorders>
              <w:top w:val="single" w:sz="12" w:space="0" w:color="000000"/>
              <w:left w:val="single" w:sz="12" w:space="0" w:color="000000"/>
              <w:right w:val="single" w:sz="12" w:space="0" w:color="auto"/>
            </w:tcBorders>
            <w:shd w:val="clear" w:color="auto" w:fill="F2F2F2"/>
            <w:vAlign w:val="center"/>
          </w:tcPr>
          <w:p w14:paraId="52C4F11C"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Команда</w:t>
            </w:r>
          </w:p>
        </w:tc>
        <w:tc>
          <w:tcPr>
            <w:tcW w:w="3851" w:type="dxa"/>
            <w:gridSpan w:val="4"/>
            <w:tcBorders>
              <w:top w:val="single" w:sz="12" w:space="0" w:color="000000"/>
              <w:left w:val="single" w:sz="12" w:space="0" w:color="000000"/>
              <w:bottom w:val="single" w:sz="12" w:space="0" w:color="auto"/>
              <w:right w:val="single" w:sz="12" w:space="0" w:color="auto"/>
            </w:tcBorders>
            <w:shd w:val="clear" w:color="auto" w:fill="auto"/>
            <w:vAlign w:val="center"/>
          </w:tcPr>
          <w:p w14:paraId="6862987C" w14:textId="77777777" w:rsidR="008839BD" w:rsidRPr="00113374" w:rsidRDefault="008839BD" w:rsidP="008370B9">
            <w:pPr>
              <w:spacing w:after="0" w:line="240" w:lineRule="auto"/>
              <w:contextualSpacing/>
              <w:jc w:val="center"/>
              <w:rPr>
                <w:rFonts w:ascii="Times New Roman" w:hAnsi="Times New Roman"/>
                <w:sz w:val="28"/>
              </w:rPr>
            </w:pPr>
          </w:p>
        </w:tc>
        <w:tc>
          <w:tcPr>
            <w:tcW w:w="266" w:type="dxa"/>
            <w:vMerge w:val="restart"/>
            <w:tcBorders>
              <w:top w:val="nil"/>
              <w:left w:val="single" w:sz="12" w:space="0" w:color="auto"/>
              <w:right w:val="single" w:sz="12" w:space="0" w:color="auto"/>
            </w:tcBorders>
          </w:tcPr>
          <w:p w14:paraId="2980BAAB" w14:textId="77777777" w:rsidR="008839BD" w:rsidRPr="00113374" w:rsidRDefault="008839BD" w:rsidP="008370B9">
            <w:pPr>
              <w:spacing w:after="0" w:line="240" w:lineRule="auto"/>
              <w:contextualSpacing/>
              <w:jc w:val="center"/>
              <w:rPr>
                <w:rFonts w:ascii="Times New Roman" w:hAnsi="Times New Roman"/>
                <w:sz w:val="28"/>
              </w:rPr>
            </w:pPr>
          </w:p>
        </w:tc>
        <w:tc>
          <w:tcPr>
            <w:tcW w:w="1308" w:type="dxa"/>
            <w:gridSpan w:val="2"/>
            <w:tcBorders>
              <w:top w:val="single" w:sz="12" w:space="0" w:color="auto"/>
              <w:left w:val="single" w:sz="12" w:space="0" w:color="auto"/>
              <w:bottom w:val="single" w:sz="4" w:space="0" w:color="auto"/>
              <w:right w:val="single" w:sz="12" w:space="0" w:color="auto"/>
            </w:tcBorders>
            <w:shd w:val="clear" w:color="auto" w:fill="F2F2F2"/>
            <w:vAlign w:val="center"/>
          </w:tcPr>
          <w:p w14:paraId="4A8601FF" w14:textId="77777777" w:rsidR="008839BD" w:rsidRPr="00113374" w:rsidRDefault="008839BD" w:rsidP="008370B9">
            <w:pPr>
              <w:spacing w:after="0" w:line="240" w:lineRule="auto"/>
              <w:contextualSpacing/>
              <w:rPr>
                <w:rFonts w:ascii="Times New Roman" w:hAnsi="Times New Roman"/>
                <w:sz w:val="28"/>
              </w:rPr>
            </w:pPr>
            <w:r w:rsidRPr="00113374">
              <w:rPr>
                <w:rFonts w:ascii="Times New Roman" w:hAnsi="Times New Roman"/>
                <w:sz w:val="28"/>
              </w:rPr>
              <w:t>Команда</w:t>
            </w:r>
          </w:p>
        </w:tc>
        <w:tc>
          <w:tcPr>
            <w:tcW w:w="366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2075F3E" w14:textId="77777777" w:rsidR="008839BD" w:rsidRPr="00113374" w:rsidRDefault="008839BD" w:rsidP="008370B9">
            <w:pPr>
              <w:spacing w:after="0" w:line="240" w:lineRule="auto"/>
              <w:contextualSpacing/>
              <w:jc w:val="center"/>
              <w:rPr>
                <w:rFonts w:ascii="Times New Roman" w:hAnsi="Times New Roman"/>
                <w:sz w:val="28"/>
              </w:rPr>
            </w:pPr>
          </w:p>
        </w:tc>
      </w:tr>
      <w:tr w:rsidR="008839BD" w:rsidRPr="00113374" w14:paraId="1EF8E0EB" w14:textId="77777777" w:rsidTr="008839BD">
        <w:trPr>
          <w:trHeight w:val="146"/>
          <w:jc w:val="center"/>
        </w:trPr>
        <w:tc>
          <w:tcPr>
            <w:tcW w:w="1352" w:type="dxa"/>
            <w:gridSpan w:val="2"/>
            <w:tcBorders>
              <w:left w:val="single" w:sz="12" w:space="0" w:color="000000"/>
              <w:bottom w:val="single" w:sz="12" w:space="0" w:color="auto"/>
              <w:right w:val="single" w:sz="4" w:space="0" w:color="auto"/>
            </w:tcBorders>
            <w:shd w:val="clear" w:color="auto" w:fill="F2F2F2"/>
            <w:vAlign w:val="center"/>
          </w:tcPr>
          <w:p w14:paraId="313FFC70" w14:textId="77777777" w:rsidR="008839BD" w:rsidRPr="00113374" w:rsidRDefault="008839BD" w:rsidP="008370B9">
            <w:pPr>
              <w:spacing w:after="0" w:line="240" w:lineRule="auto"/>
              <w:contextualSpacing/>
              <w:jc w:val="center"/>
              <w:rPr>
                <w:rFonts w:ascii="Times New Roman" w:hAnsi="Times New Roman"/>
                <w:sz w:val="28"/>
              </w:rPr>
            </w:pPr>
            <w:r>
              <w:rPr>
                <w:rFonts w:ascii="Times New Roman" w:hAnsi="Times New Roman"/>
                <w:sz w:val="28"/>
              </w:rPr>
              <w:t>№ игрока</w:t>
            </w:r>
          </w:p>
        </w:tc>
        <w:tc>
          <w:tcPr>
            <w:tcW w:w="3851" w:type="dxa"/>
            <w:gridSpan w:val="4"/>
            <w:tcBorders>
              <w:top w:val="single" w:sz="12" w:space="0" w:color="auto"/>
              <w:left w:val="single" w:sz="4" w:space="0" w:color="auto"/>
              <w:bottom w:val="single" w:sz="12" w:space="0" w:color="auto"/>
              <w:right w:val="single" w:sz="12" w:space="0" w:color="auto"/>
            </w:tcBorders>
            <w:shd w:val="clear" w:color="auto" w:fill="F2F2F2"/>
            <w:vAlign w:val="center"/>
          </w:tcPr>
          <w:p w14:paraId="7EC42874" w14:textId="77777777" w:rsidR="008839BD" w:rsidRPr="00113374" w:rsidRDefault="008839BD" w:rsidP="008370B9">
            <w:pPr>
              <w:spacing w:after="0" w:line="240" w:lineRule="auto"/>
              <w:contextualSpacing/>
              <w:jc w:val="center"/>
              <w:rPr>
                <w:rFonts w:ascii="Times New Roman" w:hAnsi="Times New Roman"/>
                <w:sz w:val="28"/>
              </w:rPr>
            </w:pPr>
            <w:r>
              <w:rPr>
                <w:rFonts w:ascii="Times New Roman" w:hAnsi="Times New Roman"/>
                <w:sz w:val="28"/>
              </w:rPr>
              <w:t>Ф.</w:t>
            </w:r>
            <w:r w:rsidR="00185237">
              <w:rPr>
                <w:rFonts w:ascii="Times New Roman" w:hAnsi="Times New Roman"/>
                <w:sz w:val="28"/>
              </w:rPr>
              <w:t>И.</w:t>
            </w:r>
            <w:r>
              <w:rPr>
                <w:rFonts w:ascii="Times New Roman" w:hAnsi="Times New Roman"/>
                <w:sz w:val="28"/>
              </w:rPr>
              <w:t>О.</w:t>
            </w:r>
          </w:p>
        </w:tc>
        <w:tc>
          <w:tcPr>
            <w:tcW w:w="266" w:type="dxa"/>
            <w:vMerge/>
            <w:tcBorders>
              <w:left w:val="single" w:sz="12" w:space="0" w:color="auto"/>
              <w:right w:val="single" w:sz="12" w:space="0" w:color="auto"/>
            </w:tcBorders>
          </w:tcPr>
          <w:p w14:paraId="4650ED31" w14:textId="77777777" w:rsidR="008839BD" w:rsidRPr="00113374" w:rsidRDefault="008839BD" w:rsidP="008370B9">
            <w:pPr>
              <w:spacing w:after="0" w:line="240" w:lineRule="auto"/>
              <w:contextualSpacing/>
              <w:jc w:val="center"/>
              <w:rPr>
                <w:rFonts w:ascii="Times New Roman" w:hAnsi="Times New Roman"/>
                <w:sz w:val="28"/>
              </w:rPr>
            </w:pPr>
          </w:p>
        </w:tc>
        <w:tc>
          <w:tcPr>
            <w:tcW w:w="1308" w:type="dxa"/>
            <w:gridSpan w:val="2"/>
            <w:tcBorders>
              <w:top w:val="single" w:sz="4" w:space="0" w:color="auto"/>
              <w:left w:val="single" w:sz="12" w:space="0" w:color="auto"/>
              <w:bottom w:val="single" w:sz="12" w:space="0" w:color="auto"/>
              <w:right w:val="single" w:sz="4" w:space="0" w:color="auto"/>
            </w:tcBorders>
            <w:shd w:val="clear" w:color="auto" w:fill="F2F2F2"/>
            <w:vAlign w:val="center"/>
          </w:tcPr>
          <w:p w14:paraId="29A83ECE" w14:textId="77777777" w:rsidR="008839BD" w:rsidRPr="00113374" w:rsidRDefault="008839BD" w:rsidP="008370B9">
            <w:pPr>
              <w:spacing w:after="0" w:line="240" w:lineRule="auto"/>
              <w:contextualSpacing/>
              <w:jc w:val="center"/>
              <w:rPr>
                <w:rFonts w:ascii="Times New Roman" w:hAnsi="Times New Roman"/>
                <w:sz w:val="28"/>
              </w:rPr>
            </w:pPr>
            <w:r>
              <w:rPr>
                <w:rFonts w:ascii="Times New Roman" w:hAnsi="Times New Roman"/>
                <w:sz w:val="28"/>
              </w:rPr>
              <w:t>№ игрока</w:t>
            </w:r>
          </w:p>
        </w:tc>
        <w:tc>
          <w:tcPr>
            <w:tcW w:w="3664" w:type="dxa"/>
            <w:gridSpan w:val="4"/>
            <w:tcBorders>
              <w:top w:val="single" w:sz="12" w:space="0" w:color="auto"/>
              <w:left w:val="single" w:sz="4" w:space="0" w:color="auto"/>
              <w:bottom w:val="single" w:sz="12" w:space="0" w:color="auto"/>
              <w:right w:val="single" w:sz="12" w:space="0" w:color="auto"/>
            </w:tcBorders>
            <w:shd w:val="clear" w:color="auto" w:fill="F2F2F2"/>
            <w:vAlign w:val="center"/>
          </w:tcPr>
          <w:p w14:paraId="367E1BAF" w14:textId="77777777" w:rsidR="008839BD" w:rsidRPr="00113374" w:rsidRDefault="00185237" w:rsidP="008370B9">
            <w:pPr>
              <w:spacing w:after="0" w:line="240" w:lineRule="auto"/>
              <w:contextualSpacing/>
              <w:jc w:val="center"/>
              <w:rPr>
                <w:rFonts w:ascii="Times New Roman" w:hAnsi="Times New Roman"/>
                <w:sz w:val="28"/>
              </w:rPr>
            </w:pPr>
            <w:r>
              <w:rPr>
                <w:rFonts w:ascii="Times New Roman" w:hAnsi="Times New Roman"/>
                <w:sz w:val="28"/>
              </w:rPr>
              <w:t>Ф.И.</w:t>
            </w:r>
            <w:r w:rsidR="008839BD">
              <w:rPr>
                <w:rFonts w:ascii="Times New Roman" w:hAnsi="Times New Roman"/>
                <w:sz w:val="28"/>
              </w:rPr>
              <w:t>О.</w:t>
            </w:r>
          </w:p>
        </w:tc>
      </w:tr>
      <w:tr w:rsidR="008839BD" w:rsidRPr="00113374" w14:paraId="658A41A8" w14:textId="77777777" w:rsidTr="008839BD">
        <w:trPr>
          <w:trHeight w:val="146"/>
          <w:jc w:val="center"/>
        </w:trPr>
        <w:tc>
          <w:tcPr>
            <w:tcW w:w="1352" w:type="dxa"/>
            <w:gridSpan w:val="2"/>
            <w:tcBorders>
              <w:top w:val="single" w:sz="12" w:space="0" w:color="auto"/>
              <w:left w:val="single" w:sz="12" w:space="0" w:color="000000"/>
              <w:right w:val="single" w:sz="4" w:space="0" w:color="auto"/>
            </w:tcBorders>
            <w:shd w:val="clear" w:color="auto" w:fill="auto"/>
            <w:vAlign w:val="center"/>
          </w:tcPr>
          <w:p w14:paraId="4CD950C4" w14:textId="77777777" w:rsidR="008839BD" w:rsidRPr="00113374" w:rsidRDefault="008839BD" w:rsidP="008370B9">
            <w:pPr>
              <w:spacing w:after="0" w:line="240" w:lineRule="auto"/>
              <w:contextualSpacing/>
              <w:jc w:val="center"/>
              <w:rPr>
                <w:rFonts w:ascii="Times New Roman" w:hAnsi="Times New Roman"/>
                <w:sz w:val="28"/>
              </w:rPr>
            </w:pPr>
          </w:p>
        </w:tc>
        <w:tc>
          <w:tcPr>
            <w:tcW w:w="3851" w:type="dxa"/>
            <w:gridSpan w:val="4"/>
            <w:tcBorders>
              <w:top w:val="single" w:sz="12" w:space="0" w:color="auto"/>
              <w:left w:val="single" w:sz="4" w:space="0" w:color="auto"/>
              <w:right w:val="single" w:sz="12" w:space="0" w:color="auto"/>
            </w:tcBorders>
            <w:shd w:val="clear" w:color="auto" w:fill="auto"/>
            <w:vAlign w:val="center"/>
          </w:tcPr>
          <w:p w14:paraId="47FC4E49" w14:textId="77777777" w:rsidR="008839BD" w:rsidRPr="00113374" w:rsidRDefault="008839BD" w:rsidP="008370B9">
            <w:pPr>
              <w:spacing w:after="0" w:line="240" w:lineRule="auto"/>
              <w:contextualSpacing/>
              <w:jc w:val="center"/>
              <w:rPr>
                <w:rFonts w:ascii="Times New Roman" w:hAnsi="Times New Roman"/>
                <w:sz w:val="28"/>
              </w:rPr>
            </w:pPr>
          </w:p>
        </w:tc>
        <w:tc>
          <w:tcPr>
            <w:tcW w:w="266" w:type="dxa"/>
            <w:vMerge/>
            <w:tcBorders>
              <w:left w:val="single" w:sz="12" w:space="0" w:color="auto"/>
              <w:right w:val="single" w:sz="12" w:space="0" w:color="auto"/>
            </w:tcBorders>
          </w:tcPr>
          <w:p w14:paraId="3554339E" w14:textId="77777777" w:rsidR="008839BD" w:rsidRPr="00113374" w:rsidRDefault="008839BD" w:rsidP="008370B9">
            <w:pPr>
              <w:spacing w:after="0" w:line="240" w:lineRule="auto"/>
              <w:contextualSpacing/>
              <w:jc w:val="center"/>
              <w:rPr>
                <w:rFonts w:ascii="Times New Roman" w:hAnsi="Times New Roman"/>
                <w:sz w:val="28"/>
              </w:rPr>
            </w:pPr>
          </w:p>
        </w:tc>
        <w:tc>
          <w:tcPr>
            <w:tcW w:w="1308"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A4CF9DB" w14:textId="77777777" w:rsidR="008839BD" w:rsidRPr="00113374" w:rsidRDefault="008839BD" w:rsidP="008370B9">
            <w:pPr>
              <w:spacing w:after="0" w:line="240" w:lineRule="auto"/>
              <w:contextualSpacing/>
              <w:jc w:val="center"/>
              <w:rPr>
                <w:rFonts w:ascii="Times New Roman" w:hAnsi="Times New Roman"/>
                <w:sz w:val="28"/>
              </w:rPr>
            </w:pPr>
          </w:p>
        </w:tc>
        <w:tc>
          <w:tcPr>
            <w:tcW w:w="3664"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761A2F01" w14:textId="77777777" w:rsidR="008839BD" w:rsidRPr="00113374" w:rsidRDefault="008839BD" w:rsidP="008370B9">
            <w:pPr>
              <w:spacing w:after="0" w:line="240" w:lineRule="auto"/>
              <w:contextualSpacing/>
              <w:jc w:val="center"/>
              <w:rPr>
                <w:rFonts w:ascii="Times New Roman" w:hAnsi="Times New Roman"/>
                <w:sz w:val="28"/>
              </w:rPr>
            </w:pPr>
          </w:p>
        </w:tc>
      </w:tr>
      <w:tr w:rsidR="008839BD" w:rsidRPr="00113374" w14:paraId="0E94CAFF" w14:textId="77777777" w:rsidTr="008839BD">
        <w:trPr>
          <w:trHeight w:val="146"/>
          <w:jc w:val="center"/>
        </w:trPr>
        <w:tc>
          <w:tcPr>
            <w:tcW w:w="1352" w:type="dxa"/>
            <w:gridSpan w:val="2"/>
            <w:tcBorders>
              <w:left w:val="single" w:sz="12" w:space="0" w:color="000000"/>
              <w:right w:val="single" w:sz="4" w:space="0" w:color="auto"/>
            </w:tcBorders>
            <w:shd w:val="clear" w:color="auto" w:fill="auto"/>
            <w:vAlign w:val="center"/>
          </w:tcPr>
          <w:p w14:paraId="0405B376" w14:textId="77777777" w:rsidR="008839BD" w:rsidRPr="00113374" w:rsidRDefault="008839BD" w:rsidP="008370B9">
            <w:pPr>
              <w:spacing w:after="0" w:line="240" w:lineRule="auto"/>
              <w:contextualSpacing/>
              <w:jc w:val="center"/>
              <w:rPr>
                <w:rFonts w:ascii="Times New Roman" w:hAnsi="Times New Roman"/>
                <w:sz w:val="28"/>
              </w:rPr>
            </w:pPr>
          </w:p>
        </w:tc>
        <w:tc>
          <w:tcPr>
            <w:tcW w:w="3851" w:type="dxa"/>
            <w:gridSpan w:val="4"/>
            <w:tcBorders>
              <w:left w:val="single" w:sz="4" w:space="0" w:color="auto"/>
              <w:right w:val="single" w:sz="12" w:space="0" w:color="auto"/>
            </w:tcBorders>
            <w:shd w:val="clear" w:color="auto" w:fill="auto"/>
            <w:vAlign w:val="center"/>
          </w:tcPr>
          <w:p w14:paraId="69C258C8" w14:textId="77777777" w:rsidR="008839BD" w:rsidRPr="00113374" w:rsidRDefault="008839BD" w:rsidP="008370B9">
            <w:pPr>
              <w:spacing w:after="0" w:line="240" w:lineRule="auto"/>
              <w:contextualSpacing/>
              <w:jc w:val="center"/>
              <w:rPr>
                <w:rFonts w:ascii="Times New Roman" w:hAnsi="Times New Roman"/>
                <w:sz w:val="28"/>
              </w:rPr>
            </w:pPr>
          </w:p>
        </w:tc>
        <w:tc>
          <w:tcPr>
            <w:tcW w:w="266" w:type="dxa"/>
            <w:vMerge/>
            <w:tcBorders>
              <w:left w:val="single" w:sz="12" w:space="0" w:color="auto"/>
              <w:right w:val="single" w:sz="12" w:space="0" w:color="auto"/>
            </w:tcBorders>
          </w:tcPr>
          <w:p w14:paraId="5FD4E338" w14:textId="77777777" w:rsidR="008839BD" w:rsidRPr="00113374" w:rsidRDefault="008839BD" w:rsidP="008370B9">
            <w:pPr>
              <w:spacing w:after="0" w:line="240" w:lineRule="auto"/>
              <w:contextualSpacing/>
              <w:jc w:val="center"/>
              <w:rPr>
                <w:rFonts w:ascii="Times New Roman" w:hAnsi="Times New Roman"/>
                <w:sz w:val="28"/>
              </w:rPr>
            </w:pPr>
          </w:p>
        </w:tc>
        <w:tc>
          <w:tcPr>
            <w:tcW w:w="1308"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51DD123" w14:textId="77777777" w:rsidR="008839BD" w:rsidRPr="00113374" w:rsidRDefault="008839BD" w:rsidP="008370B9">
            <w:pPr>
              <w:spacing w:after="0" w:line="240" w:lineRule="auto"/>
              <w:contextualSpacing/>
              <w:jc w:val="center"/>
              <w:rPr>
                <w:rFonts w:ascii="Times New Roman" w:hAnsi="Times New Roman"/>
                <w:sz w:val="28"/>
              </w:rPr>
            </w:pPr>
          </w:p>
        </w:tc>
        <w:tc>
          <w:tcPr>
            <w:tcW w:w="3664"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14:paraId="63ECCD81" w14:textId="77777777" w:rsidR="008839BD" w:rsidRPr="00113374" w:rsidRDefault="008839BD" w:rsidP="008370B9">
            <w:pPr>
              <w:spacing w:after="0" w:line="240" w:lineRule="auto"/>
              <w:contextualSpacing/>
              <w:jc w:val="center"/>
              <w:rPr>
                <w:rFonts w:ascii="Times New Roman" w:hAnsi="Times New Roman"/>
                <w:sz w:val="28"/>
              </w:rPr>
            </w:pPr>
          </w:p>
        </w:tc>
      </w:tr>
      <w:tr w:rsidR="008839BD" w:rsidRPr="00113374" w14:paraId="6450F150" w14:textId="77777777" w:rsidTr="008839BD">
        <w:trPr>
          <w:trHeight w:val="146"/>
          <w:jc w:val="center"/>
        </w:trPr>
        <w:tc>
          <w:tcPr>
            <w:tcW w:w="1352" w:type="dxa"/>
            <w:gridSpan w:val="2"/>
            <w:tcBorders>
              <w:left w:val="single" w:sz="12" w:space="0" w:color="000000"/>
              <w:right w:val="single" w:sz="4" w:space="0" w:color="auto"/>
            </w:tcBorders>
            <w:shd w:val="clear" w:color="auto" w:fill="auto"/>
            <w:vAlign w:val="center"/>
          </w:tcPr>
          <w:p w14:paraId="7D3C5926" w14:textId="77777777" w:rsidR="008839BD" w:rsidRPr="00113374" w:rsidRDefault="008839BD" w:rsidP="008370B9">
            <w:pPr>
              <w:spacing w:after="0" w:line="240" w:lineRule="auto"/>
              <w:contextualSpacing/>
              <w:jc w:val="center"/>
              <w:rPr>
                <w:rFonts w:ascii="Times New Roman" w:hAnsi="Times New Roman"/>
                <w:sz w:val="28"/>
              </w:rPr>
            </w:pPr>
          </w:p>
        </w:tc>
        <w:tc>
          <w:tcPr>
            <w:tcW w:w="3851" w:type="dxa"/>
            <w:gridSpan w:val="4"/>
            <w:tcBorders>
              <w:left w:val="single" w:sz="4" w:space="0" w:color="auto"/>
              <w:right w:val="single" w:sz="12" w:space="0" w:color="auto"/>
            </w:tcBorders>
            <w:shd w:val="clear" w:color="auto" w:fill="auto"/>
            <w:vAlign w:val="center"/>
          </w:tcPr>
          <w:p w14:paraId="0F34EFB5" w14:textId="77777777" w:rsidR="008839BD" w:rsidRPr="00113374" w:rsidRDefault="008839BD" w:rsidP="008370B9">
            <w:pPr>
              <w:spacing w:after="0" w:line="240" w:lineRule="auto"/>
              <w:contextualSpacing/>
              <w:jc w:val="center"/>
              <w:rPr>
                <w:rFonts w:ascii="Times New Roman" w:hAnsi="Times New Roman"/>
                <w:sz w:val="28"/>
              </w:rPr>
            </w:pPr>
          </w:p>
        </w:tc>
        <w:tc>
          <w:tcPr>
            <w:tcW w:w="266" w:type="dxa"/>
            <w:vMerge/>
            <w:tcBorders>
              <w:left w:val="single" w:sz="12" w:space="0" w:color="auto"/>
              <w:right w:val="single" w:sz="12" w:space="0" w:color="auto"/>
            </w:tcBorders>
          </w:tcPr>
          <w:p w14:paraId="7CDCB19E" w14:textId="77777777" w:rsidR="008839BD" w:rsidRPr="00113374" w:rsidRDefault="008839BD" w:rsidP="008370B9">
            <w:pPr>
              <w:spacing w:after="0" w:line="240" w:lineRule="auto"/>
              <w:contextualSpacing/>
              <w:jc w:val="center"/>
              <w:rPr>
                <w:rFonts w:ascii="Times New Roman" w:hAnsi="Times New Roman"/>
                <w:sz w:val="28"/>
              </w:rPr>
            </w:pPr>
          </w:p>
        </w:tc>
        <w:tc>
          <w:tcPr>
            <w:tcW w:w="1308"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996E373" w14:textId="77777777" w:rsidR="008839BD" w:rsidRPr="00113374" w:rsidRDefault="008839BD" w:rsidP="008370B9">
            <w:pPr>
              <w:spacing w:after="0" w:line="240" w:lineRule="auto"/>
              <w:contextualSpacing/>
              <w:jc w:val="center"/>
              <w:rPr>
                <w:rFonts w:ascii="Times New Roman" w:hAnsi="Times New Roman"/>
                <w:sz w:val="28"/>
              </w:rPr>
            </w:pPr>
          </w:p>
        </w:tc>
        <w:tc>
          <w:tcPr>
            <w:tcW w:w="3664"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14:paraId="6CA07FBA" w14:textId="77777777" w:rsidR="008839BD" w:rsidRPr="00113374" w:rsidRDefault="008839BD" w:rsidP="008370B9">
            <w:pPr>
              <w:spacing w:after="0" w:line="240" w:lineRule="auto"/>
              <w:contextualSpacing/>
              <w:jc w:val="center"/>
              <w:rPr>
                <w:rFonts w:ascii="Times New Roman" w:hAnsi="Times New Roman"/>
                <w:sz w:val="28"/>
              </w:rPr>
            </w:pPr>
          </w:p>
        </w:tc>
      </w:tr>
      <w:tr w:rsidR="008839BD" w:rsidRPr="00113374" w14:paraId="6889D7D9" w14:textId="77777777" w:rsidTr="008839BD">
        <w:trPr>
          <w:trHeight w:val="537"/>
          <w:jc w:val="center"/>
        </w:trPr>
        <w:tc>
          <w:tcPr>
            <w:tcW w:w="5203" w:type="dxa"/>
            <w:gridSpan w:val="6"/>
            <w:tcBorders>
              <w:top w:val="single" w:sz="12" w:space="0" w:color="auto"/>
              <w:left w:val="nil"/>
              <w:bottom w:val="single" w:sz="12" w:space="0" w:color="auto"/>
              <w:right w:val="nil"/>
            </w:tcBorders>
            <w:shd w:val="clear" w:color="auto" w:fill="auto"/>
            <w:vAlign w:val="center"/>
          </w:tcPr>
          <w:p w14:paraId="104675E3" w14:textId="77777777" w:rsidR="008839BD" w:rsidRPr="00113374" w:rsidRDefault="008839BD" w:rsidP="008370B9">
            <w:pPr>
              <w:spacing w:after="0" w:line="240" w:lineRule="auto"/>
              <w:contextualSpacing/>
              <w:rPr>
                <w:rFonts w:ascii="Times New Roman" w:hAnsi="Times New Roman"/>
                <w:sz w:val="28"/>
              </w:rPr>
            </w:pPr>
            <w:r w:rsidRPr="00113374">
              <w:rPr>
                <w:rFonts w:ascii="Times New Roman" w:hAnsi="Times New Roman"/>
                <w:sz w:val="28"/>
              </w:rPr>
              <w:t>Капитан _____________(__</w:t>
            </w:r>
            <w:r>
              <w:rPr>
                <w:rFonts w:ascii="Times New Roman" w:hAnsi="Times New Roman"/>
                <w:sz w:val="28"/>
              </w:rPr>
              <w:t>__</w:t>
            </w:r>
            <w:r w:rsidRPr="00113374">
              <w:rPr>
                <w:rFonts w:ascii="Times New Roman" w:hAnsi="Times New Roman"/>
                <w:sz w:val="28"/>
              </w:rPr>
              <w:t>_________)</w:t>
            </w:r>
          </w:p>
        </w:tc>
        <w:tc>
          <w:tcPr>
            <w:tcW w:w="266" w:type="dxa"/>
            <w:vMerge/>
            <w:tcBorders>
              <w:left w:val="nil"/>
              <w:bottom w:val="nil"/>
              <w:right w:val="nil"/>
            </w:tcBorders>
          </w:tcPr>
          <w:p w14:paraId="7A25478C" w14:textId="77777777" w:rsidR="008839BD" w:rsidRPr="00113374" w:rsidRDefault="008839BD" w:rsidP="008370B9">
            <w:pPr>
              <w:spacing w:after="0" w:line="240" w:lineRule="auto"/>
              <w:contextualSpacing/>
              <w:rPr>
                <w:rFonts w:ascii="Times New Roman" w:hAnsi="Times New Roman"/>
                <w:sz w:val="28"/>
              </w:rPr>
            </w:pPr>
          </w:p>
        </w:tc>
        <w:tc>
          <w:tcPr>
            <w:tcW w:w="4972" w:type="dxa"/>
            <w:gridSpan w:val="6"/>
            <w:tcBorders>
              <w:top w:val="single" w:sz="12" w:space="0" w:color="auto"/>
              <w:left w:val="nil"/>
              <w:bottom w:val="single" w:sz="12" w:space="0" w:color="auto"/>
              <w:right w:val="nil"/>
            </w:tcBorders>
            <w:shd w:val="clear" w:color="auto" w:fill="auto"/>
            <w:vAlign w:val="center"/>
          </w:tcPr>
          <w:p w14:paraId="0336CE02" w14:textId="77777777" w:rsidR="008839BD" w:rsidRPr="00113374" w:rsidRDefault="008839BD" w:rsidP="003062D3">
            <w:pPr>
              <w:spacing w:after="0" w:line="240" w:lineRule="auto"/>
              <w:contextualSpacing/>
              <w:rPr>
                <w:rFonts w:ascii="Times New Roman" w:hAnsi="Times New Roman"/>
                <w:sz w:val="28"/>
              </w:rPr>
            </w:pPr>
            <w:r w:rsidRPr="00113374">
              <w:rPr>
                <w:rFonts w:ascii="Times New Roman" w:hAnsi="Times New Roman"/>
                <w:sz w:val="28"/>
              </w:rPr>
              <w:t>Капитан ________(</w:t>
            </w:r>
            <w:r>
              <w:rPr>
                <w:rFonts w:ascii="Times New Roman" w:hAnsi="Times New Roman"/>
                <w:sz w:val="28"/>
              </w:rPr>
              <w:t>____</w:t>
            </w:r>
            <w:r w:rsidRPr="00113374">
              <w:rPr>
                <w:rFonts w:ascii="Times New Roman" w:hAnsi="Times New Roman"/>
                <w:sz w:val="28"/>
              </w:rPr>
              <w:t>___________)</w:t>
            </w:r>
          </w:p>
        </w:tc>
      </w:tr>
      <w:tr w:rsidR="008839BD" w:rsidRPr="00113374" w14:paraId="76096177" w14:textId="77777777" w:rsidTr="008839BD">
        <w:trPr>
          <w:trHeight w:val="245"/>
          <w:jc w:val="center"/>
        </w:trPr>
        <w:tc>
          <w:tcPr>
            <w:tcW w:w="646" w:type="dxa"/>
            <w:vMerge w:val="restart"/>
            <w:tcBorders>
              <w:top w:val="single" w:sz="12" w:space="0" w:color="auto"/>
              <w:left w:val="single" w:sz="12" w:space="0" w:color="000000"/>
              <w:bottom w:val="single" w:sz="6" w:space="0" w:color="000000"/>
              <w:right w:val="single" w:sz="12" w:space="0" w:color="000000"/>
            </w:tcBorders>
            <w:shd w:val="clear" w:color="auto" w:fill="F2F2F2"/>
            <w:vAlign w:val="center"/>
          </w:tcPr>
          <w:p w14:paraId="0B2A97B9"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w:t>
            </w:r>
          </w:p>
        </w:tc>
        <w:tc>
          <w:tcPr>
            <w:tcW w:w="2277" w:type="dxa"/>
            <w:gridSpan w:val="3"/>
            <w:tcBorders>
              <w:top w:val="single" w:sz="12" w:space="0" w:color="auto"/>
              <w:left w:val="single" w:sz="12" w:space="0" w:color="000000"/>
              <w:bottom w:val="single" w:sz="12" w:space="0" w:color="auto"/>
              <w:right w:val="single" w:sz="12" w:space="0" w:color="000000"/>
            </w:tcBorders>
            <w:shd w:val="clear" w:color="auto" w:fill="F2F2F2"/>
            <w:vAlign w:val="center"/>
          </w:tcPr>
          <w:p w14:paraId="7C0B504C"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1 партия</w:t>
            </w:r>
          </w:p>
        </w:tc>
        <w:tc>
          <w:tcPr>
            <w:tcW w:w="2280" w:type="dxa"/>
            <w:gridSpan w:val="2"/>
            <w:tcBorders>
              <w:top w:val="single" w:sz="12" w:space="0" w:color="auto"/>
              <w:left w:val="single" w:sz="12" w:space="0" w:color="000000"/>
              <w:bottom w:val="single" w:sz="12" w:space="0" w:color="auto"/>
              <w:right w:val="single" w:sz="12" w:space="0" w:color="auto"/>
            </w:tcBorders>
            <w:shd w:val="clear" w:color="auto" w:fill="F2F2F2"/>
            <w:vAlign w:val="center"/>
          </w:tcPr>
          <w:p w14:paraId="5914675F"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2 партия</w:t>
            </w:r>
          </w:p>
        </w:tc>
        <w:tc>
          <w:tcPr>
            <w:tcW w:w="266" w:type="dxa"/>
            <w:tcBorders>
              <w:top w:val="nil"/>
              <w:left w:val="single" w:sz="12" w:space="0" w:color="auto"/>
              <w:bottom w:val="nil"/>
              <w:right w:val="single" w:sz="12" w:space="0" w:color="auto"/>
            </w:tcBorders>
            <w:shd w:val="clear" w:color="auto" w:fill="F2F2F2"/>
          </w:tcPr>
          <w:p w14:paraId="7ECE99C6" w14:textId="77777777" w:rsidR="008839BD" w:rsidRPr="00113374" w:rsidRDefault="008839BD" w:rsidP="008370B9">
            <w:pPr>
              <w:spacing w:after="0" w:line="240" w:lineRule="auto"/>
              <w:contextualSpacing/>
              <w:jc w:val="center"/>
              <w:rPr>
                <w:rFonts w:ascii="Times New Roman" w:hAnsi="Times New Roman"/>
                <w:sz w:val="28"/>
              </w:rPr>
            </w:pPr>
          </w:p>
        </w:tc>
        <w:tc>
          <w:tcPr>
            <w:tcW w:w="674" w:type="dxa"/>
            <w:vMerge w:val="restart"/>
            <w:tcBorders>
              <w:top w:val="single" w:sz="12" w:space="0" w:color="auto"/>
              <w:left w:val="single" w:sz="12" w:space="0" w:color="auto"/>
              <w:bottom w:val="single" w:sz="6" w:space="0" w:color="000000"/>
              <w:right w:val="single" w:sz="12" w:space="0" w:color="000000"/>
            </w:tcBorders>
            <w:shd w:val="clear" w:color="auto" w:fill="F2F2F2"/>
            <w:vAlign w:val="center"/>
          </w:tcPr>
          <w:p w14:paraId="56EE4135"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w:t>
            </w:r>
          </w:p>
        </w:tc>
        <w:tc>
          <w:tcPr>
            <w:tcW w:w="2406" w:type="dxa"/>
            <w:gridSpan w:val="3"/>
            <w:tcBorders>
              <w:top w:val="single" w:sz="12" w:space="0" w:color="auto"/>
              <w:left w:val="single" w:sz="12" w:space="0" w:color="000000"/>
              <w:bottom w:val="single" w:sz="12" w:space="0" w:color="auto"/>
              <w:right w:val="single" w:sz="12" w:space="0" w:color="auto"/>
            </w:tcBorders>
            <w:shd w:val="clear" w:color="auto" w:fill="F2F2F2"/>
            <w:vAlign w:val="center"/>
          </w:tcPr>
          <w:p w14:paraId="0D4866E6"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1 партия</w:t>
            </w:r>
          </w:p>
        </w:tc>
        <w:tc>
          <w:tcPr>
            <w:tcW w:w="1892" w:type="dxa"/>
            <w:gridSpan w:val="2"/>
            <w:tcBorders>
              <w:top w:val="single" w:sz="12" w:space="0" w:color="auto"/>
              <w:left w:val="single" w:sz="12" w:space="0" w:color="auto"/>
              <w:bottom w:val="single" w:sz="6" w:space="0" w:color="000000"/>
              <w:right w:val="single" w:sz="12" w:space="0" w:color="000000"/>
            </w:tcBorders>
            <w:shd w:val="clear" w:color="auto" w:fill="F2F2F2"/>
            <w:vAlign w:val="center"/>
          </w:tcPr>
          <w:p w14:paraId="2DA03476"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2 партия</w:t>
            </w:r>
          </w:p>
        </w:tc>
      </w:tr>
      <w:tr w:rsidR="008839BD" w:rsidRPr="00113374" w14:paraId="0DDF7357" w14:textId="77777777" w:rsidTr="008839BD">
        <w:trPr>
          <w:trHeight w:val="257"/>
          <w:jc w:val="center"/>
        </w:trPr>
        <w:tc>
          <w:tcPr>
            <w:tcW w:w="646" w:type="dxa"/>
            <w:vMerge/>
            <w:tcBorders>
              <w:top w:val="single" w:sz="6" w:space="0" w:color="000000"/>
              <w:left w:val="single" w:sz="12" w:space="0" w:color="000000"/>
              <w:bottom w:val="single" w:sz="12" w:space="0" w:color="000000"/>
              <w:right w:val="single" w:sz="12" w:space="0" w:color="000000"/>
            </w:tcBorders>
            <w:shd w:val="clear" w:color="auto" w:fill="F2F2F2"/>
            <w:vAlign w:val="center"/>
          </w:tcPr>
          <w:p w14:paraId="60ED00D3"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12" w:space="0" w:color="auto"/>
              <w:left w:val="single" w:sz="12" w:space="0" w:color="000000"/>
              <w:bottom w:val="single" w:sz="12" w:space="0" w:color="000000"/>
              <w:right w:val="single" w:sz="12" w:space="0" w:color="auto"/>
            </w:tcBorders>
            <w:shd w:val="clear" w:color="auto" w:fill="F2F2F2"/>
            <w:vAlign w:val="center"/>
          </w:tcPr>
          <w:p w14:paraId="7F457C62"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1 бита</w:t>
            </w:r>
          </w:p>
        </w:tc>
        <w:tc>
          <w:tcPr>
            <w:tcW w:w="1138" w:type="dxa"/>
            <w:tcBorders>
              <w:top w:val="single" w:sz="12" w:space="0" w:color="auto"/>
              <w:left w:val="single" w:sz="12" w:space="0" w:color="auto"/>
              <w:bottom w:val="single" w:sz="12" w:space="0" w:color="000000"/>
              <w:right w:val="single" w:sz="12" w:space="0" w:color="000000"/>
            </w:tcBorders>
            <w:shd w:val="clear" w:color="auto" w:fill="F2F2F2"/>
            <w:vAlign w:val="center"/>
          </w:tcPr>
          <w:p w14:paraId="27C1C4B9"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2 бита</w:t>
            </w:r>
          </w:p>
        </w:tc>
        <w:tc>
          <w:tcPr>
            <w:tcW w:w="1140" w:type="dxa"/>
            <w:tcBorders>
              <w:top w:val="single" w:sz="12" w:space="0" w:color="auto"/>
              <w:left w:val="single" w:sz="12" w:space="0" w:color="000000"/>
              <w:bottom w:val="single" w:sz="12" w:space="0" w:color="000000"/>
              <w:right w:val="single" w:sz="12" w:space="0" w:color="auto"/>
            </w:tcBorders>
            <w:shd w:val="clear" w:color="auto" w:fill="F2F2F2"/>
            <w:vAlign w:val="center"/>
          </w:tcPr>
          <w:p w14:paraId="4FA4B044"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1 бита</w:t>
            </w:r>
          </w:p>
        </w:tc>
        <w:tc>
          <w:tcPr>
            <w:tcW w:w="1140" w:type="dxa"/>
            <w:tcBorders>
              <w:top w:val="single" w:sz="12" w:space="0" w:color="auto"/>
              <w:left w:val="single" w:sz="12" w:space="0" w:color="auto"/>
              <w:bottom w:val="single" w:sz="12" w:space="0" w:color="000000"/>
              <w:right w:val="single" w:sz="12" w:space="0" w:color="auto"/>
            </w:tcBorders>
            <w:shd w:val="clear" w:color="auto" w:fill="F2F2F2"/>
            <w:vAlign w:val="center"/>
          </w:tcPr>
          <w:p w14:paraId="7C0B1058"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2 бита</w:t>
            </w:r>
          </w:p>
        </w:tc>
        <w:tc>
          <w:tcPr>
            <w:tcW w:w="266" w:type="dxa"/>
            <w:tcBorders>
              <w:top w:val="nil"/>
              <w:left w:val="single" w:sz="12" w:space="0" w:color="auto"/>
              <w:bottom w:val="nil"/>
              <w:right w:val="single" w:sz="12" w:space="0" w:color="auto"/>
            </w:tcBorders>
            <w:shd w:val="clear" w:color="auto" w:fill="F2F2F2"/>
          </w:tcPr>
          <w:p w14:paraId="4F7EF289" w14:textId="77777777" w:rsidR="008839BD" w:rsidRPr="00113374" w:rsidRDefault="008839BD" w:rsidP="008370B9">
            <w:pPr>
              <w:spacing w:after="0" w:line="240" w:lineRule="auto"/>
              <w:contextualSpacing/>
              <w:jc w:val="center"/>
              <w:rPr>
                <w:rFonts w:ascii="Times New Roman" w:hAnsi="Times New Roman"/>
                <w:sz w:val="28"/>
              </w:rPr>
            </w:pPr>
          </w:p>
        </w:tc>
        <w:tc>
          <w:tcPr>
            <w:tcW w:w="674" w:type="dxa"/>
            <w:vMerge/>
            <w:tcBorders>
              <w:top w:val="single" w:sz="6" w:space="0" w:color="000000"/>
              <w:left w:val="single" w:sz="12" w:space="0" w:color="auto"/>
              <w:bottom w:val="single" w:sz="12" w:space="0" w:color="000000"/>
              <w:right w:val="single" w:sz="12" w:space="0" w:color="000000"/>
            </w:tcBorders>
            <w:shd w:val="clear" w:color="auto" w:fill="F2F2F2"/>
            <w:vAlign w:val="center"/>
          </w:tcPr>
          <w:p w14:paraId="542B4144" w14:textId="77777777" w:rsidR="008839BD" w:rsidRPr="00113374" w:rsidRDefault="008839BD" w:rsidP="008370B9">
            <w:pPr>
              <w:spacing w:after="0" w:line="240" w:lineRule="auto"/>
              <w:contextualSpacing/>
              <w:jc w:val="center"/>
              <w:rPr>
                <w:rFonts w:ascii="Times New Roman" w:hAnsi="Times New Roman"/>
                <w:sz w:val="28"/>
              </w:rPr>
            </w:pPr>
          </w:p>
        </w:tc>
        <w:tc>
          <w:tcPr>
            <w:tcW w:w="1202" w:type="dxa"/>
            <w:gridSpan w:val="2"/>
            <w:tcBorders>
              <w:top w:val="single" w:sz="12" w:space="0" w:color="auto"/>
              <w:left w:val="single" w:sz="12" w:space="0" w:color="000000"/>
              <w:bottom w:val="single" w:sz="12" w:space="0" w:color="000000"/>
              <w:right w:val="single" w:sz="12" w:space="0" w:color="auto"/>
            </w:tcBorders>
            <w:shd w:val="clear" w:color="auto" w:fill="F2F2F2"/>
            <w:vAlign w:val="center"/>
          </w:tcPr>
          <w:p w14:paraId="1A73C331"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lang w:val="en-US"/>
              </w:rPr>
              <w:t xml:space="preserve">1 </w:t>
            </w:r>
            <w:r w:rsidRPr="00113374">
              <w:rPr>
                <w:rFonts w:ascii="Times New Roman" w:hAnsi="Times New Roman"/>
                <w:sz w:val="28"/>
              </w:rPr>
              <w:t>бита</w:t>
            </w:r>
          </w:p>
        </w:tc>
        <w:tc>
          <w:tcPr>
            <w:tcW w:w="1204" w:type="dxa"/>
            <w:tcBorders>
              <w:top w:val="single" w:sz="12" w:space="0" w:color="auto"/>
              <w:left w:val="single" w:sz="12" w:space="0" w:color="auto"/>
              <w:bottom w:val="single" w:sz="12" w:space="0" w:color="000000"/>
              <w:right w:val="single" w:sz="12" w:space="0" w:color="auto"/>
            </w:tcBorders>
            <w:shd w:val="clear" w:color="auto" w:fill="F2F2F2"/>
            <w:vAlign w:val="center"/>
          </w:tcPr>
          <w:p w14:paraId="66140172"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2 бита</w:t>
            </w:r>
          </w:p>
        </w:tc>
        <w:tc>
          <w:tcPr>
            <w:tcW w:w="1202" w:type="dxa"/>
            <w:tcBorders>
              <w:top w:val="single" w:sz="12" w:space="0" w:color="auto"/>
              <w:left w:val="single" w:sz="12" w:space="0" w:color="auto"/>
              <w:bottom w:val="single" w:sz="12" w:space="0" w:color="000000"/>
              <w:right w:val="single" w:sz="12" w:space="0" w:color="auto"/>
            </w:tcBorders>
            <w:shd w:val="clear" w:color="auto" w:fill="F2F2F2"/>
            <w:vAlign w:val="center"/>
          </w:tcPr>
          <w:p w14:paraId="288859AB"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lang w:val="en-US"/>
              </w:rPr>
              <w:t xml:space="preserve">1 </w:t>
            </w:r>
            <w:r w:rsidRPr="00113374">
              <w:rPr>
                <w:rFonts w:ascii="Times New Roman" w:hAnsi="Times New Roman"/>
                <w:sz w:val="28"/>
              </w:rPr>
              <w:t>бита</w:t>
            </w:r>
          </w:p>
        </w:tc>
        <w:tc>
          <w:tcPr>
            <w:tcW w:w="690" w:type="dxa"/>
            <w:tcBorders>
              <w:top w:val="single" w:sz="12" w:space="0" w:color="auto"/>
              <w:left w:val="single" w:sz="12" w:space="0" w:color="auto"/>
              <w:bottom w:val="single" w:sz="12" w:space="0" w:color="000000"/>
              <w:right w:val="single" w:sz="12" w:space="0" w:color="000000"/>
            </w:tcBorders>
            <w:shd w:val="clear" w:color="auto" w:fill="F2F2F2"/>
            <w:vAlign w:val="center"/>
          </w:tcPr>
          <w:p w14:paraId="11E4B424"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2 бита</w:t>
            </w:r>
          </w:p>
        </w:tc>
      </w:tr>
      <w:tr w:rsidR="008839BD" w:rsidRPr="00113374" w14:paraId="732E2871" w14:textId="77777777" w:rsidTr="008839BD">
        <w:trPr>
          <w:trHeight w:val="456"/>
          <w:jc w:val="center"/>
        </w:trPr>
        <w:tc>
          <w:tcPr>
            <w:tcW w:w="646" w:type="dxa"/>
            <w:tcBorders>
              <w:top w:val="single" w:sz="12" w:space="0" w:color="000000"/>
              <w:left w:val="single" w:sz="12" w:space="0" w:color="000000"/>
              <w:bottom w:val="single" w:sz="6" w:space="0" w:color="000000"/>
              <w:right w:val="single" w:sz="12" w:space="0" w:color="000000"/>
            </w:tcBorders>
            <w:shd w:val="clear" w:color="auto" w:fill="auto"/>
            <w:vAlign w:val="center"/>
          </w:tcPr>
          <w:p w14:paraId="5058952A"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12" w:space="0" w:color="000000"/>
              <w:left w:val="single" w:sz="12" w:space="0" w:color="000000"/>
              <w:bottom w:val="single" w:sz="6" w:space="0" w:color="000000"/>
              <w:right w:val="single" w:sz="6" w:space="0" w:color="000000"/>
            </w:tcBorders>
            <w:shd w:val="clear" w:color="auto" w:fill="auto"/>
            <w:vAlign w:val="center"/>
          </w:tcPr>
          <w:p w14:paraId="715F4DD0"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039116E"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585EA651"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000000"/>
              <w:left w:val="single" w:sz="6" w:space="0" w:color="000000"/>
              <w:bottom w:val="single" w:sz="6" w:space="0" w:color="000000"/>
              <w:right w:val="single" w:sz="12" w:space="0" w:color="auto"/>
            </w:tcBorders>
            <w:shd w:val="clear" w:color="auto" w:fill="auto"/>
            <w:vAlign w:val="center"/>
          </w:tcPr>
          <w:p w14:paraId="421F46EB"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44F088E0"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5ABFDB9B"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12" w:space="0" w:color="000000"/>
              <w:left w:val="single" w:sz="12" w:space="0" w:color="000000"/>
              <w:bottom w:val="single" w:sz="6" w:space="0" w:color="000000"/>
              <w:right w:val="single" w:sz="6" w:space="0" w:color="000000"/>
            </w:tcBorders>
            <w:shd w:val="clear" w:color="auto" w:fill="auto"/>
            <w:vAlign w:val="center"/>
          </w:tcPr>
          <w:p w14:paraId="0D58A82C"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12" w:space="0" w:color="000000"/>
              <w:left w:val="single" w:sz="6" w:space="0" w:color="000000"/>
              <w:bottom w:val="single" w:sz="6" w:space="0" w:color="000000"/>
              <w:right w:val="single" w:sz="12" w:space="0" w:color="auto"/>
            </w:tcBorders>
            <w:shd w:val="clear" w:color="auto" w:fill="auto"/>
            <w:vAlign w:val="center"/>
          </w:tcPr>
          <w:p w14:paraId="1D3851D0"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12" w:space="0" w:color="000000"/>
              <w:left w:val="single" w:sz="12" w:space="0" w:color="auto"/>
              <w:bottom w:val="single" w:sz="6" w:space="0" w:color="000000"/>
              <w:right w:val="single" w:sz="6" w:space="0" w:color="000000"/>
            </w:tcBorders>
            <w:shd w:val="clear" w:color="auto" w:fill="auto"/>
            <w:vAlign w:val="center"/>
          </w:tcPr>
          <w:p w14:paraId="14A76A63"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5A918ED"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7C6CF0E8" w14:textId="77777777" w:rsidTr="008839BD">
        <w:trPr>
          <w:trHeight w:val="429"/>
          <w:jc w:val="center"/>
        </w:trPr>
        <w:tc>
          <w:tcPr>
            <w:tcW w:w="646"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4CD26A11"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F3BE11F"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7383F05"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3D69E13"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6" w:space="0" w:color="000000"/>
              <w:bottom w:val="single" w:sz="6" w:space="0" w:color="000000"/>
              <w:right w:val="single" w:sz="12" w:space="0" w:color="auto"/>
            </w:tcBorders>
            <w:shd w:val="clear" w:color="auto" w:fill="auto"/>
            <w:vAlign w:val="center"/>
          </w:tcPr>
          <w:p w14:paraId="1B7B111A"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5B4BCFE3"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6" w:space="0" w:color="000000"/>
              <w:right w:val="single" w:sz="12" w:space="0" w:color="000000"/>
            </w:tcBorders>
            <w:shd w:val="clear" w:color="auto" w:fill="auto"/>
            <w:vAlign w:val="center"/>
          </w:tcPr>
          <w:p w14:paraId="06730F36"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71B32A2"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972242E"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AE2BC72"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764430C"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492194BD" w14:textId="77777777" w:rsidTr="008839BD">
        <w:trPr>
          <w:trHeight w:val="456"/>
          <w:jc w:val="center"/>
        </w:trPr>
        <w:tc>
          <w:tcPr>
            <w:tcW w:w="646" w:type="dxa"/>
            <w:tcBorders>
              <w:top w:val="single" w:sz="6" w:space="0" w:color="000000"/>
              <w:left w:val="single" w:sz="12" w:space="0" w:color="000000"/>
              <w:bottom w:val="single" w:sz="12" w:space="0" w:color="000000"/>
              <w:right w:val="single" w:sz="12" w:space="0" w:color="000000"/>
            </w:tcBorders>
            <w:shd w:val="clear" w:color="auto" w:fill="auto"/>
            <w:vAlign w:val="center"/>
          </w:tcPr>
          <w:p w14:paraId="7A62F468"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6" w:space="0" w:color="000000"/>
              <w:left w:val="single" w:sz="12" w:space="0" w:color="000000"/>
              <w:bottom w:val="single" w:sz="12" w:space="0" w:color="auto"/>
              <w:right w:val="single" w:sz="6" w:space="0" w:color="000000"/>
            </w:tcBorders>
            <w:shd w:val="clear" w:color="auto" w:fill="auto"/>
            <w:vAlign w:val="center"/>
          </w:tcPr>
          <w:p w14:paraId="41472B00"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2496428"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12" w:space="0" w:color="000000"/>
              <w:bottom w:val="single" w:sz="12" w:space="0" w:color="auto"/>
              <w:right w:val="single" w:sz="6" w:space="0" w:color="000000"/>
            </w:tcBorders>
            <w:shd w:val="clear" w:color="auto" w:fill="auto"/>
            <w:vAlign w:val="center"/>
          </w:tcPr>
          <w:p w14:paraId="34944579"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6" w:space="0" w:color="000000"/>
              <w:bottom w:val="single" w:sz="12" w:space="0" w:color="000000"/>
              <w:right w:val="single" w:sz="12" w:space="0" w:color="auto"/>
            </w:tcBorders>
            <w:shd w:val="clear" w:color="auto" w:fill="auto"/>
            <w:vAlign w:val="center"/>
          </w:tcPr>
          <w:p w14:paraId="3739FEDC"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46F317D6"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76E64561"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6" w:space="0" w:color="000000"/>
              <w:left w:val="single" w:sz="12" w:space="0" w:color="000000"/>
              <w:bottom w:val="single" w:sz="12" w:space="0" w:color="auto"/>
              <w:right w:val="single" w:sz="6" w:space="0" w:color="000000"/>
            </w:tcBorders>
            <w:shd w:val="clear" w:color="auto" w:fill="auto"/>
            <w:vAlign w:val="center"/>
          </w:tcPr>
          <w:p w14:paraId="7B0095DE"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0825AC2"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6" w:space="0" w:color="000000"/>
              <w:left w:val="single" w:sz="12" w:space="0" w:color="000000"/>
              <w:bottom w:val="single" w:sz="12" w:space="0" w:color="auto"/>
              <w:right w:val="single" w:sz="6" w:space="0" w:color="000000"/>
            </w:tcBorders>
            <w:shd w:val="clear" w:color="auto" w:fill="auto"/>
            <w:vAlign w:val="center"/>
          </w:tcPr>
          <w:p w14:paraId="03E0C116"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05C1F17"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38227C68" w14:textId="77777777" w:rsidTr="008839BD">
        <w:trPr>
          <w:trHeight w:val="456"/>
          <w:jc w:val="center"/>
        </w:trPr>
        <w:tc>
          <w:tcPr>
            <w:tcW w:w="646"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2853F944"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14:paraId="388E810B"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1138" w:type="dxa"/>
            <w:tcBorders>
              <w:top w:val="single" w:sz="6" w:space="0" w:color="000000"/>
              <w:left w:val="single" w:sz="12" w:space="0" w:color="auto"/>
              <w:bottom w:val="single" w:sz="12" w:space="0" w:color="000000"/>
              <w:right w:val="single" w:sz="12" w:space="0" w:color="auto"/>
            </w:tcBorders>
            <w:shd w:val="clear" w:color="auto" w:fill="auto"/>
            <w:vAlign w:val="center"/>
          </w:tcPr>
          <w:p w14:paraId="4DF94695"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auto"/>
              <w:left w:val="single" w:sz="12" w:space="0" w:color="auto"/>
              <w:bottom w:val="single" w:sz="12" w:space="0" w:color="auto"/>
              <w:right w:val="single" w:sz="12" w:space="0" w:color="auto"/>
            </w:tcBorders>
            <w:shd w:val="clear" w:color="auto" w:fill="F2F2F2"/>
            <w:vAlign w:val="center"/>
          </w:tcPr>
          <w:p w14:paraId="6F1595D2"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1140" w:type="dxa"/>
            <w:tcBorders>
              <w:top w:val="single" w:sz="6" w:space="0" w:color="000000"/>
              <w:left w:val="single" w:sz="12" w:space="0" w:color="auto"/>
              <w:bottom w:val="single" w:sz="12" w:space="0" w:color="000000"/>
              <w:right w:val="single" w:sz="12" w:space="0" w:color="auto"/>
            </w:tcBorders>
            <w:shd w:val="clear" w:color="auto" w:fill="auto"/>
            <w:vAlign w:val="center"/>
          </w:tcPr>
          <w:p w14:paraId="2A21955F"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656C2F8E"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12" w:space="0" w:color="000000"/>
              <w:right w:val="single" w:sz="12" w:space="0" w:color="auto"/>
            </w:tcBorders>
            <w:shd w:val="clear" w:color="auto" w:fill="F2F2F2"/>
            <w:vAlign w:val="center"/>
          </w:tcPr>
          <w:p w14:paraId="026956D2"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14:paraId="1E346FE9"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1204" w:type="dxa"/>
            <w:tcBorders>
              <w:top w:val="single" w:sz="6" w:space="0" w:color="000000"/>
              <w:left w:val="single" w:sz="12" w:space="0" w:color="auto"/>
              <w:bottom w:val="single" w:sz="12" w:space="0" w:color="000000"/>
              <w:right w:val="single" w:sz="12" w:space="0" w:color="auto"/>
            </w:tcBorders>
            <w:shd w:val="clear" w:color="auto" w:fill="auto"/>
            <w:vAlign w:val="center"/>
          </w:tcPr>
          <w:p w14:paraId="5CB60B45"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12" w:space="0" w:color="auto"/>
              <w:left w:val="single" w:sz="12" w:space="0" w:color="auto"/>
              <w:bottom w:val="single" w:sz="12" w:space="0" w:color="auto"/>
              <w:right w:val="single" w:sz="12" w:space="0" w:color="auto"/>
            </w:tcBorders>
            <w:shd w:val="clear" w:color="auto" w:fill="F2F2F2"/>
            <w:vAlign w:val="center"/>
          </w:tcPr>
          <w:p w14:paraId="4EDB4DCD"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690"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4E44955A"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54243C28" w14:textId="77777777" w:rsidTr="008839BD">
        <w:trPr>
          <w:trHeight w:val="429"/>
          <w:jc w:val="center"/>
        </w:trPr>
        <w:tc>
          <w:tcPr>
            <w:tcW w:w="646" w:type="dxa"/>
            <w:tcBorders>
              <w:top w:val="single" w:sz="12" w:space="0" w:color="000000"/>
              <w:left w:val="single" w:sz="12" w:space="0" w:color="000000"/>
              <w:bottom w:val="single" w:sz="6" w:space="0" w:color="000000"/>
              <w:right w:val="single" w:sz="12" w:space="0" w:color="000000"/>
            </w:tcBorders>
            <w:shd w:val="clear" w:color="auto" w:fill="auto"/>
            <w:vAlign w:val="center"/>
          </w:tcPr>
          <w:p w14:paraId="1E0B6C0A"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12" w:space="0" w:color="auto"/>
              <w:left w:val="single" w:sz="12" w:space="0" w:color="000000"/>
              <w:bottom w:val="single" w:sz="6" w:space="0" w:color="000000"/>
              <w:right w:val="single" w:sz="6" w:space="0" w:color="000000"/>
            </w:tcBorders>
            <w:shd w:val="clear" w:color="auto" w:fill="auto"/>
            <w:vAlign w:val="center"/>
          </w:tcPr>
          <w:p w14:paraId="373C6F56"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2487F675"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auto"/>
              <w:left w:val="single" w:sz="12" w:space="0" w:color="000000"/>
              <w:bottom w:val="single" w:sz="6" w:space="0" w:color="000000"/>
              <w:right w:val="single" w:sz="6" w:space="0" w:color="000000"/>
            </w:tcBorders>
            <w:shd w:val="clear" w:color="auto" w:fill="auto"/>
            <w:vAlign w:val="center"/>
          </w:tcPr>
          <w:p w14:paraId="0F06B389"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000000"/>
              <w:left w:val="single" w:sz="6" w:space="0" w:color="000000"/>
              <w:bottom w:val="single" w:sz="6" w:space="0" w:color="000000"/>
              <w:right w:val="single" w:sz="12" w:space="0" w:color="auto"/>
            </w:tcBorders>
            <w:shd w:val="clear" w:color="auto" w:fill="auto"/>
            <w:vAlign w:val="center"/>
          </w:tcPr>
          <w:p w14:paraId="0F2237C2"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2EC1CEAA"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5C222AA5"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12" w:space="0" w:color="auto"/>
              <w:left w:val="single" w:sz="12" w:space="0" w:color="000000"/>
              <w:bottom w:val="single" w:sz="6" w:space="0" w:color="000000"/>
              <w:right w:val="single" w:sz="6" w:space="0" w:color="000000"/>
            </w:tcBorders>
            <w:shd w:val="clear" w:color="auto" w:fill="auto"/>
            <w:vAlign w:val="center"/>
          </w:tcPr>
          <w:p w14:paraId="25CAE272"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35DF578"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12" w:space="0" w:color="auto"/>
              <w:left w:val="single" w:sz="12" w:space="0" w:color="000000"/>
              <w:bottom w:val="single" w:sz="6" w:space="0" w:color="000000"/>
              <w:right w:val="single" w:sz="6" w:space="0" w:color="000000"/>
            </w:tcBorders>
            <w:shd w:val="clear" w:color="auto" w:fill="auto"/>
            <w:vAlign w:val="center"/>
          </w:tcPr>
          <w:p w14:paraId="769EF66D"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4B609AEC"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257CC265" w14:textId="77777777" w:rsidTr="008839BD">
        <w:trPr>
          <w:trHeight w:val="456"/>
          <w:jc w:val="center"/>
        </w:trPr>
        <w:tc>
          <w:tcPr>
            <w:tcW w:w="646"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0D249E01"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0CE4D2D"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57395C3"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E450839"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6" w:space="0" w:color="000000"/>
              <w:bottom w:val="single" w:sz="6" w:space="0" w:color="000000"/>
              <w:right w:val="single" w:sz="12" w:space="0" w:color="auto"/>
            </w:tcBorders>
            <w:shd w:val="clear" w:color="auto" w:fill="auto"/>
            <w:vAlign w:val="center"/>
          </w:tcPr>
          <w:p w14:paraId="095936E5"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3E9BADE8"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6" w:space="0" w:color="000000"/>
              <w:right w:val="single" w:sz="12" w:space="0" w:color="000000"/>
            </w:tcBorders>
            <w:shd w:val="clear" w:color="auto" w:fill="auto"/>
            <w:vAlign w:val="center"/>
          </w:tcPr>
          <w:p w14:paraId="756B7864"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6F68FBC"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BF4FF6E"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0F7FA85"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452BF2B"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12377215" w14:textId="77777777" w:rsidTr="008839BD">
        <w:trPr>
          <w:trHeight w:val="456"/>
          <w:jc w:val="center"/>
        </w:trPr>
        <w:tc>
          <w:tcPr>
            <w:tcW w:w="646" w:type="dxa"/>
            <w:tcBorders>
              <w:top w:val="single" w:sz="6" w:space="0" w:color="000000"/>
              <w:left w:val="single" w:sz="12" w:space="0" w:color="000000"/>
              <w:bottom w:val="single" w:sz="12" w:space="0" w:color="000000"/>
              <w:right w:val="single" w:sz="12" w:space="0" w:color="000000"/>
            </w:tcBorders>
            <w:shd w:val="clear" w:color="auto" w:fill="auto"/>
            <w:vAlign w:val="center"/>
          </w:tcPr>
          <w:p w14:paraId="3E3A5437"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6" w:space="0" w:color="000000"/>
              <w:left w:val="single" w:sz="12" w:space="0" w:color="000000"/>
              <w:bottom w:val="single" w:sz="12" w:space="0" w:color="auto"/>
              <w:right w:val="single" w:sz="6" w:space="0" w:color="000000"/>
            </w:tcBorders>
            <w:shd w:val="clear" w:color="auto" w:fill="auto"/>
            <w:vAlign w:val="center"/>
          </w:tcPr>
          <w:p w14:paraId="5EBD8C4F"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28BC93BC"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12" w:space="0" w:color="000000"/>
              <w:bottom w:val="single" w:sz="12" w:space="0" w:color="auto"/>
              <w:right w:val="single" w:sz="6" w:space="0" w:color="000000"/>
            </w:tcBorders>
            <w:shd w:val="clear" w:color="auto" w:fill="auto"/>
            <w:vAlign w:val="center"/>
          </w:tcPr>
          <w:p w14:paraId="657C4F63"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6" w:space="0" w:color="000000"/>
              <w:bottom w:val="single" w:sz="12" w:space="0" w:color="000000"/>
              <w:right w:val="single" w:sz="12" w:space="0" w:color="auto"/>
            </w:tcBorders>
            <w:shd w:val="clear" w:color="auto" w:fill="auto"/>
            <w:vAlign w:val="center"/>
          </w:tcPr>
          <w:p w14:paraId="6CFE7CBA"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7A03DDC2"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015F54CA"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6" w:space="0" w:color="000000"/>
              <w:left w:val="single" w:sz="12" w:space="0" w:color="000000"/>
              <w:bottom w:val="single" w:sz="12" w:space="0" w:color="auto"/>
              <w:right w:val="single" w:sz="6" w:space="0" w:color="000000"/>
            </w:tcBorders>
            <w:shd w:val="clear" w:color="auto" w:fill="auto"/>
            <w:vAlign w:val="center"/>
          </w:tcPr>
          <w:p w14:paraId="41447FDB"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BE9D06B"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6" w:space="0" w:color="000000"/>
              <w:left w:val="single" w:sz="12" w:space="0" w:color="000000"/>
              <w:bottom w:val="single" w:sz="12" w:space="0" w:color="auto"/>
              <w:right w:val="single" w:sz="6" w:space="0" w:color="000000"/>
            </w:tcBorders>
            <w:shd w:val="clear" w:color="auto" w:fill="auto"/>
            <w:vAlign w:val="center"/>
          </w:tcPr>
          <w:p w14:paraId="53ED98B3"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5D07E05F"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1BD7DBB0" w14:textId="77777777" w:rsidTr="008839BD">
        <w:trPr>
          <w:trHeight w:val="456"/>
          <w:jc w:val="center"/>
        </w:trPr>
        <w:tc>
          <w:tcPr>
            <w:tcW w:w="646" w:type="dxa"/>
            <w:tcBorders>
              <w:top w:val="single" w:sz="6" w:space="0" w:color="000000"/>
              <w:left w:val="single" w:sz="12" w:space="0" w:color="000000"/>
              <w:bottom w:val="single" w:sz="12" w:space="0" w:color="000000"/>
              <w:right w:val="single" w:sz="12" w:space="0" w:color="auto"/>
            </w:tcBorders>
            <w:shd w:val="clear" w:color="auto" w:fill="F2F2F2"/>
            <w:vAlign w:val="center"/>
          </w:tcPr>
          <w:p w14:paraId="742053BC"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14:paraId="173957C6"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1138" w:type="dxa"/>
            <w:tcBorders>
              <w:top w:val="single" w:sz="6" w:space="0" w:color="000000"/>
              <w:left w:val="single" w:sz="12" w:space="0" w:color="auto"/>
              <w:bottom w:val="single" w:sz="12" w:space="0" w:color="000000"/>
              <w:right w:val="single" w:sz="12" w:space="0" w:color="auto"/>
            </w:tcBorders>
            <w:shd w:val="clear" w:color="auto" w:fill="auto"/>
            <w:vAlign w:val="center"/>
          </w:tcPr>
          <w:p w14:paraId="0DE8FFCE"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auto"/>
              <w:left w:val="single" w:sz="12" w:space="0" w:color="auto"/>
              <w:bottom w:val="single" w:sz="12" w:space="0" w:color="auto"/>
              <w:right w:val="single" w:sz="12" w:space="0" w:color="auto"/>
            </w:tcBorders>
            <w:shd w:val="clear" w:color="auto" w:fill="F2F2F2"/>
            <w:vAlign w:val="center"/>
          </w:tcPr>
          <w:p w14:paraId="3EAA3024"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1140" w:type="dxa"/>
            <w:tcBorders>
              <w:top w:val="single" w:sz="6" w:space="0" w:color="000000"/>
              <w:left w:val="single" w:sz="12" w:space="0" w:color="auto"/>
              <w:bottom w:val="single" w:sz="12" w:space="0" w:color="000000"/>
              <w:right w:val="single" w:sz="12" w:space="0" w:color="auto"/>
            </w:tcBorders>
            <w:shd w:val="clear" w:color="auto" w:fill="auto"/>
            <w:vAlign w:val="center"/>
          </w:tcPr>
          <w:p w14:paraId="2205B8A9"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5089EE3B"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12" w:space="0" w:color="000000"/>
              <w:right w:val="single" w:sz="12" w:space="0" w:color="auto"/>
            </w:tcBorders>
            <w:shd w:val="clear" w:color="auto" w:fill="F2F2F2"/>
            <w:vAlign w:val="center"/>
          </w:tcPr>
          <w:p w14:paraId="5685282C"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14:paraId="4D62F88D"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1204" w:type="dxa"/>
            <w:tcBorders>
              <w:top w:val="single" w:sz="6" w:space="0" w:color="000000"/>
              <w:left w:val="single" w:sz="12" w:space="0" w:color="auto"/>
              <w:bottom w:val="single" w:sz="12" w:space="0" w:color="000000"/>
              <w:right w:val="single" w:sz="12" w:space="0" w:color="auto"/>
            </w:tcBorders>
            <w:shd w:val="clear" w:color="auto" w:fill="auto"/>
            <w:vAlign w:val="center"/>
          </w:tcPr>
          <w:p w14:paraId="68E60785"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12" w:space="0" w:color="auto"/>
              <w:left w:val="single" w:sz="12" w:space="0" w:color="auto"/>
              <w:bottom w:val="single" w:sz="12" w:space="0" w:color="auto"/>
              <w:right w:val="single" w:sz="12" w:space="0" w:color="auto"/>
            </w:tcBorders>
            <w:shd w:val="clear" w:color="auto" w:fill="F2F2F2"/>
            <w:vAlign w:val="center"/>
          </w:tcPr>
          <w:p w14:paraId="5BBB7266" w14:textId="77777777" w:rsidR="008839BD" w:rsidRPr="00113374" w:rsidRDefault="008839BD" w:rsidP="008370B9">
            <w:pPr>
              <w:spacing w:after="0" w:line="240" w:lineRule="auto"/>
              <w:contextualSpacing/>
              <w:jc w:val="center"/>
              <w:rPr>
                <w:rFonts w:ascii="Times New Roman" w:hAnsi="Times New Roman"/>
                <w:sz w:val="28"/>
              </w:rPr>
            </w:pPr>
            <w:r w:rsidRPr="00113374">
              <w:rPr>
                <w:rFonts w:ascii="Times New Roman" w:hAnsi="Times New Roman"/>
                <w:sz w:val="28"/>
              </w:rPr>
              <w:t>остаток</w:t>
            </w:r>
          </w:p>
        </w:tc>
        <w:tc>
          <w:tcPr>
            <w:tcW w:w="690"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4120A146"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29DA1156" w14:textId="77777777" w:rsidTr="008839BD">
        <w:trPr>
          <w:trHeight w:val="429"/>
          <w:jc w:val="center"/>
        </w:trPr>
        <w:tc>
          <w:tcPr>
            <w:tcW w:w="646" w:type="dxa"/>
            <w:tcBorders>
              <w:top w:val="single" w:sz="12" w:space="0" w:color="000000"/>
              <w:left w:val="single" w:sz="12" w:space="0" w:color="000000"/>
              <w:bottom w:val="single" w:sz="6" w:space="0" w:color="000000"/>
              <w:right w:val="single" w:sz="12" w:space="0" w:color="000000"/>
            </w:tcBorders>
            <w:shd w:val="clear" w:color="auto" w:fill="auto"/>
            <w:vAlign w:val="center"/>
          </w:tcPr>
          <w:p w14:paraId="4313BFEF"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12" w:space="0" w:color="auto"/>
              <w:left w:val="single" w:sz="12" w:space="0" w:color="000000"/>
              <w:bottom w:val="single" w:sz="6" w:space="0" w:color="000000"/>
              <w:right w:val="single" w:sz="6" w:space="0" w:color="000000"/>
            </w:tcBorders>
            <w:shd w:val="clear" w:color="auto" w:fill="auto"/>
            <w:vAlign w:val="center"/>
          </w:tcPr>
          <w:p w14:paraId="67B71B39"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69C4D05"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auto"/>
              <w:left w:val="single" w:sz="12" w:space="0" w:color="000000"/>
              <w:bottom w:val="single" w:sz="6" w:space="0" w:color="000000"/>
              <w:right w:val="single" w:sz="6" w:space="0" w:color="000000"/>
            </w:tcBorders>
            <w:shd w:val="clear" w:color="auto" w:fill="auto"/>
            <w:vAlign w:val="center"/>
          </w:tcPr>
          <w:p w14:paraId="6543A78F"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12" w:space="0" w:color="000000"/>
              <w:left w:val="single" w:sz="6" w:space="0" w:color="000000"/>
              <w:bottom w:val="single" w:sz="6" w:space="0" w:color="000000"/>
              <w:right w:val="single" w:sz="12" w:space="0" w:color="auto"/>
            </w:tcBorders>
            <w:shd w:val="clear" w:color="auto" w:fill="auto"/>
            <w:vAlign w:val="center"/>
          </w:tcPr>
          <w:p w14:paraId="6F8004C5"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1D43E205"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12" w:space="0" w:color="000000"/>
              <w:left w:val="single" w:sz="12" w:space="0" w:color="auto"/>
              <w:bottom w:val="single" w:sz="6" w:space="0" w:color="000000"/>
              <w:right w:val="single" w:sz="12" w:space="0" w:color="000000"/>
            </w:tcBorders>
            <w:shd w:val="clear" w:color="auto" w:fill="auto"/>
            <w:vAlign w:val="center"/>
          </w:tcPr>
          <w:p w14:paraId="50429562"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12" w:space="0" w:color="auto"/>
              <w:left w:val="single" w:sz="12" w:space="0" w:color="000000"/>
              <w:bottom w:val="single" w:sz="6" w:space="0" w:color="000000"/>
              <w:right w:val="single" w:sz="6" w:space="0" w:color="000000"/>
            </w:tcBorders>
            <w:shd w:val="clear" w:color="auto" w:fill="auto"/>
            <w:vAlign w:val="center"/>
          </w:tcPr>
          <w:p w14:paraId="2569B9F4"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640F87F3"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12" w:space="0" w:color="auto"/>
              <w:left w:val="single" w:sz="12" w:space="0" w:color="000000"/>
              <w:bottom w:val="single" w:sz="6" w:space="0" w:color="000000"/>
              <w:right w:val="single" w:sz="6" w:space="0" w:color="000000"/>
            </w:tcBorders>
            <w:shd w:val="clear" w:color="auto" w:fill="auto"/>
            <w:vAlign w:val="center"/>
          </w:tcPr>
          <w:p w14:paraId="42DF6BF7"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03DB1C8"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6F6C192F" w14:textId="77777777" w:rsidTr="008839BD">
        <w:trPr>
          <w:trHeight w:val="456"/>
          <w:jc w:val="center"/>
        </w:trPr>
        <w:tc>
          <w:tcPr>
            <w:tcW w:w="646"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2DD7D541"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C1CDD41"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A60DAC3"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0B51DA4"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6" w:space="0" w:color="000000"/>
              <w:bottom w:val="single" w:sz="6" w:space="0" w:color="000000"/>
              <w:right w:val="single" w:sz="12" w:space="0" w:color="auto"/>
            </w:tcBorders>
            <w:shd w:val="clear" w:color="auto" w:fill="auto"/>
            <w:vAlign w:val="center"/>
          </w:tcPr>
          <w:p w14:paraId="7F3EFC42"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2E606E75"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6" w:space="0" w:color="000000"/>
              <w:right w:val="single" w:sz="12" w:space="0" w:color="000000"/>
            </w:tcBorders>
            <w:shd w:val="clear" w:color="auto" w:fill="auto"/>
            <w:vAlign w:val="center"/>
          </w:tcPr>
          <w:p w14:paraId="447A495B"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225D1382"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C227D5"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E7F0CC5"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B1994BF"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3CB18313" w14:textId="77777777" w:rsidTr="008839BD">
        <w:trPr>
          <w:trHeight w:val="429"/>
          <w:jc w:val="center"/>
        </w:trPr>
        <w:tc>
          <w:tcPr>
            <w:tcW w:w="646" w:type="dxa"/>
            <w:tcBorders>
              <w:top w:val="single" w:sz="6" w:space="0" w:color="000000"/>
              <w:left w:val="single" w:sz="12" w:space="0" w:color="000000"/>
              <w:bottom w:val="single" w:sz="12" w:space="0" w:color="000000"/>
              <w:right w:val="single" w:sz="12" w:space="0" w:color="000000"/>
            </w:tcBorders>
            <w:shd w:val="clear" w:color="auto" w:fill="auto"/>
            <w:vAlign w:val="center"/>
          </w:tcPr>
          <w:p w14:paraId="210F09F3" w14:textId="77777777" w:rsidR="008839BD" w:rsidRPr="00113374" w:rsidRDefault="008839BD" w:rsidP="008370B9">
            <w:pPr>
              <w:spacing w:after="0" w:line="240" w:lineRule="auto"/>
              <w:contextualSpacing/>
              <w:jc w:val="center"/>
              <w:rPr>
                <w:rFonts w:ascii="Times New Roman" w:hAnsi="Times New Roman"/>
              </w:rPr>
            </w:pPr>
          </w:p>
        </w:tc>
        <w:tc>
          <w:tcPr>
            <w:tcW w:w="1139"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58FD7C14" w14:textId="77777777" w:rsidR="008839BD" w:rsidRPr="00113374" w:rsidRDefault="008839BD" w:rsidP="008370B9">
            <w:pPr>
              <w:spacing w:after="0" w:line="240" w:lineRule="auto"/>
              <w:contextualSpacing/>
              <w:jc w:val="center"/>
              <w:rPr>
                <w:rFonts w:ascii="Times New Roman" w:hAnsi="Times New Roman"/>
              </w:rPr>
            </w:pPr>
          </w:p>
        </w:tc>
        <w:tc>
          <w:tcPr>
            <w:tcW w:w="1138"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0F8DEC14"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52A66274" w14:textId="77777777" w:rsidR="008839BD" w:rsidRPr="00113374" w:rsidRDefault="008839BD" w:rsidP="008370B9">
            <w:pPr>
              <w:spacing w:after="0" w:line="240" w:lineRule="auto"/>
              <w:contextualSpacing/>
              <w:jc w:val="center"/>
              <w:rPr>
                <w:rFonts w:ascii="Times New Roman" w:hAnsi="Times New Roman"/>
              </w:rPr>
            </w:pPr>
          </w:p>
        </w:tc>
        <w:tc>
          <w:tcPr>
            <w:tcW w:w="1140" w:type="dxa"/>
            <w:tcBorders>
              <w:top w:val="single" w:sz="6" w:space="0" w:color="000000"/>
              <w:left w:val="single" w:sz="6" w:space="0" w:color="000000"/>
              <w:bottom w:val="single" w:sz="12" w:space="0" w:color="000000"/>
              <w:right w:val="single" w:sz="12" w:space="0" w:color="auto"/>
            </w:tcBorders>
            <w:shd w:val="clear" w:color="auto" w:fill="auto"/>
            <w:vAlign w:val="center"/>
          </w:tcPr>
          <w:p w14:paraId="541BD5E7" w14:textId="77777777" w:rsidR="008839BD" w:rsidRPr="00113374" w:rsidRDefault="008839BD" w:rsidP="008370B9">
            <w:pPr>
              <w:spacing w:after="0" w:line="240" w:lineRule="auto"/>
              <w:contextualSpacing/>
              <w:jc w:val="center"/>
              <w:rPr>
                <w:rFonts w:ascii="Times New Roman" w:hAnsi="Times New Roman"/>
              </w:rPr>
            </w:pPr>
          </w:p>
        </w:tc>
        <w:tc>
          <w:tcPr>
            <w:tcW w:w="266" w:type="dxa"/>
            <w:tcBorders>
              <w:top w:val="nil"/>
              <w:left w:val="single" w:sz="12" w:space="0" w:color="auto"/>
              <w:bottom w:val="nil"/>
              <w:right w:val="single" w:sz="12" w:space="0" w:color="auto"/>
            </w:tcBorders>
          </w:tcPr>
          <w:p w14:paraId="4AE9EFFC" w14:textId="77777777" w:rsidR="008839BD" w:rsidRPr="00113374" w:rsidRDefault="008839BD" w:rsidP="008370B9">
            <w:pPr>
              <w:spacing w:after="0" w:line="240" w:lineRule="auto"/>
              <w:contextualSpacing/>
              <w:jc w:val="center"/>
              <w:rPr>
                <w:rFonts w:ascii="Times New Roman" w:hAnsi="Times New Roman"/>
              </w:rPr>
            </w:pPr>
          </w:p>
        </w:tc>
        <w:tc>
          <w:tcPr>
            <w:tcW w:w="674" w:type="dxa"/>
            <w:tcBorders>
              <w:top w:val="single" w:sz="6" w:space="0" w:color="000000"/>
              <w:left w:val="single" w:sz="12" w:space="0" w:color="auto"/>
              <w:bottom w:val="single" w:sz="12" w:space="0" w:color="000000"/>
              <w:right w:val="single" w:sz="12" w:space="0" w:color="000000"/>
            </w:tcBorders>
            <w:shd w:val="clear" w:color="auto" w:fill="auto"/>
            <w:vAlign w:val="center"/>
          </w:tcPr>
          <w:p w14:paraId="0BA87410" w14:textId="77777777" w:rsidR="008839BD" w:rsidRPr="00113374" w:rsidRDefault="008839BD" w:rsidP="008370B9">
            <w:pPr>
              <w:spacing w:after="0" w:line="240" w:lineRule="auto"/>
              <w:contextualSpacing/>
              <w:jc w:val="center"/>
              <w:rPr>
                <w:rFonts w:ascii="Times New Roman" w:hAnsi="Times New Roman"/>
              </w:rPr>
            </w:pPr>
          </w:p>
        </w:tc>
        <w:tc>
          <w:tcPr>
            <w:tcW w:w="1202"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5879314C" w14:textId="77777777" w:rsidR="008839BD" w:rsidRPr="00113374" w:rsidRDefault="008839BD" w:rsidP="008370B9">
            <w:pPr>
              <w:spacing w:after="0" w:line="240" w:lineRule="auto"/>
              <w:contextualSpacing/>
              <w:jc w:val="center"/>
              <w:rPr>
                <w:rFonts w:ascii="Times New Roman" w:hAnsi="Times New Roman"/>
              </w:rPr>
            </w:pPr>
          </w:p>
        </w:tc>
        <w:tc>
          <w:tcPr>
            <w:tcW w:w="120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3C65263F" w14:textId="77777777" w:rsidR="008839BD" w:rsidRPr="00113374" w:rsidRDefault="008839BD" w:rsidP="008370B9">
            <w:pPr>
              <w:spacing w:after="0" w:line="240" w:lineRule="auto"/>
              <w:contextualSpacing/>
              <w:jc w:val="center"/>
              <w:rPr>
                <w:rFonts w:ascii="Times New Roman" w:hAnsi="Times New Roman"/>
              </w:rPr>
            </w:pPr>
          </w:p>
        </w:tc>
        <w:tc>
          <w:tcPr>
            <w:tcW w:w="1202"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0F791F79" w14:textId="77777777" w:rsidR="008839BD" w:rsidRPr="00113374" w:rsidRDefault="008839BD" w:rsidP="008370B9">
            <w:pPr>
              <w:spacing w:after="0" w:line="240" w:lineRule="auto"/>
              <w:contextualSpacing/>
              <w:jc w:val="center"/>
              <w:rPr>
                <w:rFonts w:ascii="Times New Roman" w:hAnsi="Times New Roman"/>
              </w:rPr>
            </w:pPr>
          </w:p>
        </w:tc>
        <w:tc>
          <w:tcPr>
            <w:tcW w:w="690"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34B91D9B" w14:textId="77777777" w:rsidR="008839BD" w:rsidRPr="00113374" w:rsidRDefault="008839BD" w:rsidP="008370B9">
            <w:pPr>
              <w:spacing w:after="0" w:line="240" w:lineRule="auto"/>
              <w:contextualSpacing/>
              <w:jc w:val="center"/>
              <w:rPr>
                <w:rFonts w:ascii="Times New Roman" w:hAnsi="Times New Roman"/>
              </w:rPr>
            </w:pPr>
          </w:p>
        </w:tc>
      </w:tr>
      <w:tr w:rsidR="008839BD" w:rsidRPr="00113374" w14:paraId="3F8DF1DB" w14:textId="77777777" w:rsidTr="008839BD">
        <w:trPr>
          <w:trHeight w:val="456"/>
          <w:jc w:val="center"/>
        </w:trPr>
        <w:tc>
          <w:tcPr>
            <w:tcW w:w="646"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00FE397C" w14:textId="77777777" w:rsidR="008839BD" w:rsidRPr="00113374" w:rsidRDefault="008839BD" w:rsidP="008370B9">
            <w:pPr>
              <w:spacing w:after="0" w:line="240" w:lineRule="auto"/>
              <w:contextualSpacing/>
              <w:jc w:val="center"/>
              <w:rPr>
                <w:rFonts w:ascii="Times New Roman" w:hAnsi="Times New Roman"/>
                <w:sz w:val="32"/>
              </w:rPr>
            </w:pPr>
          </w:p>
        </w:tc>
        <w:tc>
          <w:tcPr>
            <w:tcW w:w="1139" w:type="dxa"/>
            <w:gridSpan w:val="2"/>
            <w:tcBorders>
              <w:top w:val="single" w:sz="12" w:space="0" w:color="000000"/>
              <w:left w:val="single" w:sz="12" w:space="0" w:color="auto"/>
              <w:bottom w:val="single" w:sz="12" w:space="0" w:color="000000"/>
              <w:right w:val="single" w:sz="12" w:space="0" w:color="auto"/>
            </w:tcBorders>
            <w:shd w:val="clear" w:color="auto" w:fill="F2F2F2"/>
            <w:vAlign w:val="center"/>
          </w:tcPr>
          <w:p w14:paraId="33F00BC3" w14:textId="77777777" w:rsidR="008839BD" w:rsidRPr="00113374" w:rsidRDefault="008839BD" w:rsidP="008370B9">
            <w:pPr>
              <w:spacing w:after="0" w:line="240" w:lineRule="auto"/>
              <w:contextualSpacing/>
              <w:jc w:val="center"/>
              <w:rPr>
                <w:rFonts w:ascii="Times New Roman" w:hAnsi="Times New Roman"/>
                <w:sz w:val="32"/>
              </w:rPr>
            </w:pPr>
            <w:r w:rsidRPr="00113374">
              <w:rPr>
                <w:rFonts w:ascii="Times New Roman" w:hAnsi="Times New Roman"/>
                <w:sz w:val="32"/>
              </w:rPr>
              <w:t>Итого:</w:t>
            </w:r>
          </w:p>
        </w:tc>
        <w:tc>
          <w:tcPr>
            <w:tcW w:w="1138"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1AFFF6C9" w14:textId="77777777" w:rsidR="008839BD" w:rsidRPr="00113374" w:rsidRDefault="008839BD" w:rsidP="008370B9">
            <w:pPr>
              <w:spacing w:after="0" w:line="240" w:lineRule="auto"/>
              <w:contextualSpacing/>
              <w:jc w:val="center"/>
              <w:rPr>
                <w:rFonts w:ascii="Times New Roman" w:hAnsi="Times New Roman"/>
                <w:sz w:val="32"/>
              </w:rPr>
            </w:pPr>
          </w:p>
        </w:tc>
        <w:tc>
          <w:tcPr>
            <w:tcW w:w="1140"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68AB2BCF" w14:textId="77777777" w:rsidR="008839BD" w:rsidRPr="00113374" w:rsidRDefault="008839BD" w:rsidP="008370B9">
            <w:pPr>
              <w:spacing w:after="0" w:line="240" w:lineRule="auto"/>
              <w:contextualSpacing/>
              <w:jc w:val="center"/>
              <w:rPr>
                <w:rFonts w:ascii="Times New Roman" w:hAnsi="Times New Roman"/>
                <w:sz w:val="32"/>
              </w:rPr>
            </w:pPr>
            <w:r w:rsidRPr="00113374">
              <w:rPr>
                <w:rFonts w:ascii="Times New Roman" w:hAnsi="Times New Roman"/>
                <w:sz w:val="32"/>
              </w:rPr>
              <w:t>Итого:</w:t>
            </w:r>
          </w:p>
        </w:tc>
        <w:tc>
          <w:tcPr>
            <w:tcW w:w="1140" w:type="dxa"/>
            <w:tcBorders>
              <w:top w:val="single" w:sz="12" w:space="0" w:color="000000"/>
              <w:left w:val="single" w:sz="12" w:space="0" w:color="auto"/>
              <w:bottom w:val="single" w:sz="12" w:space="0" w:color="000000"/>
              <w:right w:val="single" w:sz="12" w:space="0" w:color="auto"/>
            </w:tcBorders>
            <w:shd w:val="clear" w:color="auto" w:fill="auto"/>
            <w:vAlign w:val="center"/>
          </w:tcPr>
          <w:p w14:paraId="09BCA1E5" w14:textId="77777777" w:rsidR="008839BD" w:rsidRPr="00113374" w:rsidRDefault="008839BD" w:rsidP="008370B9">
            <w:pPr>
              <w:spacing w:after="0" w:line="240" w:lineRule="auto"/>
              <w:contextualSpacing/>
              <w:jc w:val="center"/>
              <w:rPr>
                <w:rFonts w:ascii="Times New Roman" w:hAnsi="Times New Roman"/>
                <w:sz w:val="32"/>
              </w:rPr>
            </w:pPr>
          </w:p>
        </w:tc>
        <w:tc>
          <w:tcPr>
            <w:tcW w:w="266" w:type="dxa"/>
            <w:tcBorders>
              <w:top w:val="nil"/>
              <w:left w:val="single" w:sz="12" w:space="0" w:color="auto"/>
              <w:bottom w:val="nil"/>
              <w:right w:val="single" w:sz="12" w:space="0" w:color="auto"/>
            </w:tcBorders>
          </w:tcPr>
          <w:p w14:paraId="249B8963" w14:textId="77777777" w:rsidR="008839BD" w:rsidRPr="00113374" w:rsidRDefault="008839BD" w:rsidP="008370B9">
            <w:pPr>
              <w:spacing w:after="0" w:line="240" w:lineRule="auto"/>
              <w:contextualSpacing/>
              <w:jc w:val="center"/>
              <w:rPr>
                <w:rFonts w:ascii="Times New Roman" w:hAnsi="Times New Roman"/>
                <w:sz w:val="32"/>
              </w:rPr>
            </w:pPr>
          </w:p>
        </w:tc>
        <w:tc>
          <w:tcPr>
            <w:tcW w:w="674" w:type="dxa"/>
            <w:tcBorders>
              <w:top w:val="single" w:sz="12" w:space="0" w:color="000000"/>
              <w:left w:val="single" w:sz="12" w:space="0" w:color="auto"/>
              <w:bottom w:val="single" w:sz="12" w:space="0" w:color="000000"/>
              <w:right w:val="single" w:sz="12" w:space="0" w:color="auto"/>
            </w:tcBorders>
            <w:shd w:val="clear" w:color="auto" w:fill="F2F2F2"/>
            <w:vAlign w:val="center"/>
          </w:tcPr>
          <w:p w14:paraId="7DF26178" w14:textId="77777777" w:rsidR="008839BD" w:rsidRPr="00113374" w:rsidRDefault="008839BD" w:rsidP="008370B9">
            <w:pPr>
              <w:spacing w:after="0" w:line="240" w:lineRule="auto"/>
              <w:contextualSpacing/>
              <w:jc w:val="center"/>
              <w:rPr>
                <w:rFonts w:ascii="Times New Roman" w:hAnsi="Times New Roman"/>
                <w:sz w:val="32"/>
              </w:rPr>
            </w:pPr>
          </w:p>
        </w:tc>
        <w:tc>
          <w:tcPr>
            <w:tcW w:w="1202" w:type="dxa"/>
            <w:gridSpan w:val="2"/>
            <w:tcBorders>
              <w:top w:val="single" w:sz="12" w:space="0" w:color="000000"/>
              <w:left w:val="single" w:sz="12" w:space="0" w:color="auto"/>
              <w:bottom w:val="single" w:sz="12" w:space="0" w:color="000000"/>
              <w:right w:val="single" w:sz="12" w:space="0" w:color="auto"/>
            </w:tcBorders>
            <w:shd w:val="clear" w:color="auto" w:fill="F2F2F2"/>
            <w:vAlign w:val="center"/>
          </w:tcPr>
          <w:p w14:paraId="569235DF" w14:textId="77777777" w:rsidR="008839BD" w:rsidRPr="00113374" w:rsidRDefault="008839BD" w:rsidP="008370B9">
            <w:pPr>
              <w:spacing w:after="0" w:line="240" w:lineRule="auto"/>
              <w:contextualSpacing/>
              <w:jc w:val="center"/>
              <w:rPr>
                <w:rFonts w:ascii="Times New Roman" w:hAnsi="Times New Roman"/>
                <w:sz w:val="32"/>
              </w:rPr>
            </w:pPr>
            <w:r w:rsidRPr="00113374">
              <w:rPr>
                <w:rFonts w:ascii="Times New Roman" w:hAnsi="Times New Roman"/>
                <w:sz w:val="32"/>
              </w:rPr>
              <w:t>Итого:</w:t>
            </w:r>
          </w:p>
        </w:tc>
        <w:tc>
          <w:tcPr>
            <w:tcW w:w="1204"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4229A0D3" w14:textId="77777777" w:rsidR="008839BD" w:rsidRPr="00113374" w:rsidRDefault="008839BD" w:rsidP="008370B9">
            <w:pPr>
              <w:spacing w:after="0" w:line="240" w:lineRule="auto"/>
              <w:contextualSpacing/>
              <w:jc w:val="center"/>
              <w:rPr>
                <w:rFonts w:ascii="Times New Roman" w:hAnsi="Times New Roman"/>
                <w:sz w:val="32"/>
              </w:rPr>
            </w:pPr>
          </w:p>
        </w:tc>
        <w:tc>
          <w:tcPr>
            <w:tcW w:w="1202" w:type="dxa"/>
            <w:tcBorders>
              <w:top w:val="single" w:sz="12" w:space="0" w:color="000000"/>
              <w:left w:val="single" w:sz="12" w:space="0" w:color="000000"/>
              <w:bottom w:val="single" w:sz="12" w:space="0" w:color="000000"/>
              <w:right w:val="single" w:sz="12" w:space="0" w:color="auto"/>
            </w:tcBorders>
            <w:shd w:val="clear" w:color="auto" w:fill="F2F2F2"/>
            <w:vAlign w:val="center"/>
          </w:tcPr>
          <w:p w14:paraId="520B9F4F" w14:textId="77777777" w:rsidR="008839BD" w:rsidRPr="00113374" w:rsidRDefault="008839BD" w:rsidP="008370B9">
            <w:pPr>
              <w:spacing w:after="0" w:line="240" w:lineRule="auto"/>
              <w:contextualSpacing/>
              <w:jc w:val="center"/>
              <w:rPr>
                <w:rFonts w:ascii="Times New Roman" w:hAnsi="Times New Roman"/>
                <w:sz w:val="32"/>
              </w:rPr>
            </w:pPr>
            <w:r w:rsidRPr="00113374">
              <w:rPr>
                <w:rFonts w:ascii="Times New Roman" w:hAnsi="Times New Roman"/>
                <w:sz w:val="32"/>
              </w:rPr>
              <w:t>Итого:</w:t>
            </w:r>
          </w:p>
        </w:tc>
        <w:tc>
          <w:tcPr>
            <w:tcW w:w="690"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22EB7FAE" w14:textId="77777777" w:rsidR="008839BD" w:rsidRPr="00113374" w:rsidRDefault="008839BD" w:rsidP="008370B9">
            <w:pPr>
              <w:spacing w:after="0" w:line="240" w:lineRule="auto"/>
              <w:contextualSpacing/>
              <w:jc w:val="center"/>
              <w:rPr>
                <w:rFonts w:ascii="Times New Roman" w:hAnsi="Times New Roman"/>
                <w:sz w:val="32"/>
              </w:rPr>
            </w:pPr>
          </w:p>
        </w:tc>
      </w:tr>
      <w:tr w:rsidR="008839BD" w:rsidRPr="00113374" w14:paraId="3ED3AB58" w14:textId="77777777" w:rsidTr="008839BD">
        <w:trPr>
          <w:trHeight w:val="456"/>
          <w:jc w:val="center"/>
        </w:trPr>
        <w:tc>
          <w:tcPr>
            <w:tcW w:w="2923" w:type="dxa"/>
            <w:gridSpan w:val="4"/>
            <w:tcBorders>
              <w:top w:val="single" w:sz="12" w:space="0" w:color="000000"/>
              <w:left w:val="single" w:sz="12" w:space="0" w:color="000000"/>
              <w:bottom w:val="single" w:sz="12" w:space="0" w:color="000000"/>
              <w:right w:val="single" w:sz="12" w:space="0" w:color="auto"/>
            </w:tcBorders>
            <w:shd w:val="clear" w:color="auto" w:fill="F2F2F2"/>
            <w:vAlign w:val="center"/>
          </w:tcPr>
          <w:p w14:paraId="43842883" w14:textId="77777777" w:rsidR="008839BD" w:rsidRPr="00113374" w:rsidRDefault="008839BD" w:rsidP="008370B9">
            <w:pPr>
              <w:spacing w:after="0" w:line="240" w:lineRule="auto"/>
              <w:contextualSpacing/>
              <w:jc w:val="center"/>
              <w:rPr>
                <w:rFonts w:ascii="Times New Roman" w:hAnsi="Times New Roman"/>
                <w:sz w:val="32"/>
              </w:rPr>
            </w:pPr>
            <w:r w:rsidRPr="00113374">
              <w:rPr>
                <w:rFonts w:ascii="Times New Roman" w:hAnsi="Times New Roman"/>
                <w:sz w:val="32"/>
              </w:rPr>
              <w:t>Результат</w:t>
            </w:r>
            <w:r>
              <w:rPr>
                <w:rFonts w:ascii="Times New Roman" w:hAnsi="Times New Roman"/>
                <w:sz w:val="32"/>
              </w:rPr>
              <w:t xml:space="preserve"> игры</w:t>
            </w:r>
            <w:r w:rsidRPr="00113374">
              <w:rPr>
                <w:rFonts w:ascii="Times New Roman" w:hAnsi="Times New Roman"/>
                <w:sz w:val="32"/>
              </w:rPr>
              <w:t>:</w:t>
            </w:r>
          </w:p>
        </w:tc>
        <w:tc>
          <w:tcPr>
            <w:tcW w:w="2280" w:type="dxa"/>
            <w:gridSpan w:val="2"/>
            <w:tcBorders>
              <w:top w:val="single" w:sz="12" w:space="0" w:color="000000"/>
              <w:left w:val="single" w:sz="12" w:space="0" w:color="auto"/>
              <w:bottom w:val="single" w:sz="12" w:space="0" w:color="000000"/>
              <w:right w:val="single" w:sz="12" w:space="0" w:color="auto"/>
            </w:tcBorders>
            <w:shd w:val="clear" w:color="auto" w:fill="auto"/>
            <w:vAlign w:val="center"/>
          </w:tcPr>
          <w:p w14:paraId="40130E25" w14:textId="77777777" w:rsidR="008839BD" w:rsidRPr="00113374" w:rsidRDefault="008839BD" w:rsidP="008370B9">
            <w:pPr>
              <w:spacing w:after="0" w:line="240" w:lineRule="auto"/>
              <w:contextualSpacing/>
              <w:jc w:val="center"/>
              <w:rPr>
                <w:rFonts w:ascii="Times New Roman" w:hAnsi="Times New Roman"/>
                <w:sz w:val="32"/>
              </w:rPr>
            </w:pPr>
          </w:p>
        </w:tc>
        <w:tc>
          <w:tcPr>
            <w:tcW w:w="266" w:type="dxa"/>
            <w:tcBorders>
              <w:top w:val="nil"/>
              <w:left w:val="single" w:sz="12" w:space="0" w:color="auto"/>
              <w:bottom w:val="nil"/>
              <w:right w:val="single" w:sz="12" w:space="0" w:color="auto"/>
            </w:tcBorders>
            <w:shd w:val="clear" w:color="auto" w:fill="F2F2F2"/>
          </w:tcPr>
          <w:p w14:paraId="36127224" w14:textId="77777777" w:rsidR="008839BD" w:rsidRPr="00113374" w:rsidRDefault="008839BD" w:rsidP="008370B9">
            <w:pPr>
              <w:spacing w:after="0" w:line="240" w:lineRule="auto"/>
              <w:contextualSpacing/>
              <w:jc w:val="center"/>
              <w:rPr>
                <w:rFonts w:ascii="Times New Roman" w:hAnsi="Times New Roman"/>
                <w:sz w:val="32"/>
              </w:rPr>
            </w:pPr>
          </w:p>
        </w:tc>
        <w:tc>
          <w:tcPr>
            <w:tcW w:w="3080" w:type="dxa"/>
            <w:gridSpan w:val="4"/>
            <w:tcBorders>
              <w:top w:val="single" w:sz="12" w:space="0" w:color="000000"/>
              <w:left w:val="single" w:sz="12" w:space="0" w:color="auto"/>
              <w:bottom w:val="single" w:sz="12" w:space="0" w:color="000000"/>
              <w:right w:val="single" w:sz="12" w:space="0" w:color="auto"/>
            </w:tcBorders>
            <w:shd w:val="clear" w:color="auto" w:fill="F2F2F2"/>
            <w:vAlign w:val="center"/>
          </w:tcPr>
          <w:p w14:paraId="7CB19A9A" w14:textId="77777777" w:rsidR="008839BD" w:rsidRPr="00113374" w:rsidRDefault="008839BD" w:rsidP="008370B9">
            <w:pPr>
              <w:spacing w:after="0" w:line="240" w:lineRule="auto"/>
              <w:contextualSpacing/>
              <w:jc w:val="center"/>
              <w:rPr>
                <w:rFonts w:ascii="Times New Roman" w:hAnsi="Times New Roman"/>
                <w:sz w:val="32"/>
              </w:rPr>
            </w:pPr>
            <w:r w:rsidRPr="00113374">
              <w:rPr>
                <w:rFonts w:ascii="Times New Roman" w:hAnsi="Times New Roman"/>
                <w:sz w:val="32"/>
              </w:rPr>
              <w:t>Результат</w:t>
            </w:r>
            <w:r>
              <w:rPr>
                <w:rFonts w:ascii="Times New Roman" w:hAnsi="Times New Roman"/>
                <w:sz w:val="32"/>
              </w:rPr>
              <w:t xml:space="preserve"> игры</w:t>
            </w:r>
            <w:r w:rsidRPr="00113374">
              <w:rPr>
                <w:rFonts w:ascii="Times New Roman" w:hAnsi="Times New Roman"/>
                <w:sz w:val="32"/>
              </w:rPr>
              <w:t>:</w:t>
            </w:r>
          </w:p>
        </w:tc>
        <w:tc>
          <w:tcPr>
            <w:tcW w:w="1892" w:type="dxa"/>
            <w:gridSpan w:val="2"/>
            <w:tcBorders>
              <w:top w:val="single" w:sz="12" w:space="0" w:color="000000"/>
              <w:left w:val="single" w:sz="12" w:space="0" w:color="auto"/>
              <w:bottom w:val="single" w:sz="12" w:space="0" w:color="000000"/>
              <w:right w:val="single" w:sz="12" w:space="0" w:color="auto"/>
            </w:tcBorders>
            <w:shd w:val="clear" w:color="auto" w:fill="auto"/>
            <w:vAlign w:val="center"/>
          </w:tcPr>
          <w:p w14:paraId="448509BF" w14:textId="77777777" w:rsidR="008839BD" w:rsidRPr="00113374" w:rsidRDefault="008839BD" w:rsidP="008370B9">
            <w:pPr>
              <w:spacing w:after="0" w:line="240" w:lineRule="auto"/>
              <w:contextualSpacing/>
              <w:jc w:val="center"/>
              <w:rPr>
                <w:rFonts w:ascii="Times New Roman" w:hAnsi="Times New Roman"/>
                <w:sz w:val="32"/>
              </w:rPr>
            </w:pPr>
          </w:p>
        </w:tc>
      </w:tr>
    </w:tbl>
    <w:p w14:paraId="59612955" w14:textId="77777777" w:rsidR="008839BD" w:rsidRPr="00DA6E5C" w:rsidRDefault="008839BD" w:rsidP="008839BD">
      <w:pPr>
        <w:spacing w:after="0" w:line="240" w:lineRule="auto"/>
        <w:contextualSpacing/>
        <w:rPr>
          <w:rFonts w:ascii="Times New Roman" w:hAnsi="Times New Roman"/>
          <w:sz w:val="14"/>
          <w:szCs w:val="24"/>
        </w:rPr>
      </w:pPr>
    </w:p>
    <w:p w14:paraId="7F7B7DF6" w14:textId="77777777" w:rsidR="001E446D" w:rsidRDefault="008839BD" w:rsidP="003062D3">
      <w:pPr>
        <w:spacing w:after="0"/>
        <w:contextualSpacing/>
        <w:rPr>
          <w:rFonts w:ascii="Times New Roman" w:hAnsi="Times New Roman"/>
          <w:sz w:val="24"/>
          <w:szCs w:val="24"/>
        </w:rPr>
      </w:pPr>
      <w:r w:rsidRPr="001E446D">
        <w:rPr>
          <w:rFonts w:ascii="Times New Roman" w:hAnsi="Times New Roman"/>
          <w:sz w:val="24"/>
          <w:szCs w:val="24"/>
        </w:rPr>
        <w:t>Из</w:t>
      </w:r>
      <w:r w:rsidR="001E446D" w:rsidRPr="001E446D">
        <w:rPr>
          <w:rFonts w:ascii="Times New Roman" w:hAnsi="Times New Roman"/>
          <w:sz w:val="24"/>
          <w:szCs w:val="24"/>
        </w:rPr>
        <w:t>вещение о подаче протеста ____</w:t>
      </w:r>
      <w:r w:rsidRPr="001E446D">
        <w:rPr>
          <w:rFonts w:ascii="Times New Roman" w:hAnsi="Times New Roman"/>
          <w:sz w:val="24"/>
          <w:szCs w:val="24"/>
        </w:rPr>
        <w:t>_________________________________________</w:t>
      </w:r>
    </w:p>
    <w:p w14:paraId="3F9C4FA3" w14:textId="77777777" w:rsidR="008839BD" w:rsidRPr="001E446D" w:rsidRDefault="008839BD" w:rsidP="003062D3">
      <w:pPr>
        <w:spacing w:after="0"/>
        <w:contextualSpacing/>
        <w:rPr>
          <w:rFonts w:ascii="Times New Roman" w:hAnsi="Times New Roman"/>
          <w:sz w:val="24"/>
          <w:szCs w:val="24"/>
        </w:rPr>
      </w:pPr>
      <w:r w:rsidRPr="001E446D">
        <w:rPr>
          <w:rFonts w:ascii="Times New Roman" w:hAnsi="Times New Roman"/>
          <w:sz w:val="24"/>
          <w:szCs w:val="24"/>
        </w:rPr>
        <w:t xml:space="preserve">Судья </w:t>
      </w:r>
      <w:r w:rsidRPr="001E446D">
        <w:rPr>
          <w:rFonts w:ascii="Times New Roman" w:hAnsi="Times New Roman"/>
          <w:sz w:val="24"/>
          <w:szCs w:val="24"/>
        </w:rPr>
        <w:tab/>
      </w:r>
      <w:r w:rsidRPr="001E446D">
        <w:rPr>
          <w:rFonts w:ascii="Times New Roman" w:hAnsi="Times New Roman"/>
          <w:sz w:val="24"/>
          <w:szCs w:val="24"/>
        </w:rPr>
        <w:tab/>
      </w:r>
      <w:r w:rsidRPr="001E446D">
        <w:rPr>
          <w:rFonts w:ascii="Times New Roman" w:hAnsi="Times New Roman"/>
          <w:sz w:val="24"/>
          <w:szCs w:val="24"/>
        </w:rPr>
        <w:tab/>
      </w:r>
      <w:r w:rsidR="001E446D">
        <w:rPr>
          <w:rFonts w:ascii="Times New Roman" w:hAnsi="Times New Roman"/>
          <w:sz w:val="24"/>
          <w:szCs w:val="24"/>
        </w:rPr>
        <w:t xml:space="preserve">                </w:t>
      </w:r>
      <w:r w:rsidRPr="001E446D">
        <w:rPr>
          <w:rFonts w:ascii="Times New Roman" w:hAnsi="Times New Roman"/>
          <w:sz w:val="24"/>
          <w:szCs w:val="24"/>
        </w:rPr>
        <w:t>________________(_________________)</w:t>
      </w:r>
    </w:p>
    <w:p w14:paraId="6AA7F10F" w14:textId="77777777" w:rsidR="008839BD" w:rsidRPr="001E446D" w:rsidRDefault="008839BD" w:rsidP="003062D3">
      <w:pPr>
        <w:spacing w:after="0"/>
        <w:contextualSpacing/>
        <w:rPr>
          <w:rFonts w:ascii="Times New Roman" w:hAnsi="Times New Roman"/>
          <w:sz w:val="24"/>
          <w:szCs w:val="24"/>
        </w:rPr>
      </w:pPr>
      <w:r w:rsidRPr="001E446D">
        <w:rPr>
          <w:rFonts w:ascii="Times New Roman" w:hAnsi="Times New Roman"/>
          <w:sz w:val="24"/>
          <w:szCs w:val="24"/>
        </w:rPr>
        <w:t>Главный судья</w:t>
      </w:r>
      <w:r w:rsidRPr="001E446D">
        <w:rPr>
          <w:rFonts w:ascii="Times New Roman" w:hAnsi="Times New Roman"/>
          <w:sz w:val="24"/>
          <w:szCs w:val="24"/>
        </w:rPr>
        <w:tab/>
      </w:r>
      <w:r w:rsidRPr="001E446D">
        <w:rPr>
          <w:rFonts w:ascii="Times New Roman" w:hAnsi="Times New Roman"/>
          <w:sz w:val="24"/>
          <w:szCs w:val="24"/>
        </w:rPr>
        <w:tab/>
      </w:r>
      <w:r w:rsidR="003062D3">
        <w:rPr>
          <w:rFonts w:ascii="Times New Roman" w:hAnsi="Times New Roman"/>
          <w:sz w:val="24"/>
          <w:szCs w:val="24"/>
        </w:rPr>
        <w:t xml:space="preserve">     </w:t>
      </w:r>
      <w:r w:rsidRPr="001E446D">
        <w:rPr>
          <w:rFonts w:ascii="Times New Roman" w:hAnsi="Times New Roman"/>
          <w:sz w:val="24"/>
          <w:szCs w:val="24"/>
        </w:rPr>
        <w:t>________________(_________________)</w:t>
      </w:r>
    </w:p>
    <w:p w14:paraId="47D7CC47" w14:textId="77777777" w:rsidR="008839BD" w:rsidRPr="001E446D" w:rsidRDefault="008839BD" w:rsidP="003062D3">
      <w:pPr>
        <w:spacing w:after="0"/>
        <w:contextualSpacing/>
        <w:rPr>
          <w:rFonts w:ascii="Times New Roman" w:hAnsi="Times New Roman"/>
          <w:sz w:val="24"/>
          <w:szCs w:val="24"/>
        </w:rPr>
      </w:pPr>
      <w:r w:rsidRPr="001E446D">
        <w:rPr>
          <w:rFonts w:ascii="Times New Roman" w:hAnsi="Times New Roman"/>
          <w:sz w:val="24"/>
          <w:szCs w:val="24"/>
        </w:rPr>
        <w:t>Главный секретарь</w:t>
      </w:r>
      <w:r w:rsidR="003062D3">
        <w:rPr>
          <w:rFonts w:ascii="Times New Roman" w:hAnsi="Times New Roman"/>
          <w:sz w:val="24"/>
          <w:szCs w:val="24"/>
        </w:rPr>
        <w:t xml:space="preserve">                   </w:t>
      </w:r>
      <w:r w:rsidRPr="001E446D">
        <w:rPr>
          <w:rFonts w:ascii="Times New Roman" w:hAnsi="Times New Roman"/>
          <w:sz w:val="24"/>
          <w:szCs w:val="24"/>
        </w:rPr>
        <w:t>________________(_________________)</w:t>
      </w:r>
    </w:p>
    <w:p w14:paraId="3CC494FD" w14:textId="77777777" w:rsidR="00A00769" w:rsidRDefault="00A00769" w:rsidP="00B81637">
      <w:pPr>
        <w:ind w:firstLine="708"/>
        <w:contextualSpacing/>
        <w:jc w:val="both"/>
        <w:rPr>
          <w:rFonts w:ascii="Times New Roman" w:hAnsi="Times New Roman"/>
          <w:sz w:val="28"/>
          <w:szCs w:val="28"/>
        </w:rPr>
      </w:pPr>
    </w:p>
    <w:sectPr w:rsidR="00A00769" w:rsidSect="000F6E2E">
      <w:footerReference w:type="default" r:id="rId48"/>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C54FD" w14:textId="77777777" w:rsidR="00573D5F" w:rsidRDefault="00573D5F" w:rsidP="00283BB8">
      <w:pPr>
        <w:spacing w:after="0" w:line="240" w:lineRule="auto"/>
      </w:pPr>
      <w:r>
        <w:separator/>
      </w:r>
    </w:p>
  </w:endnote>
  <w:endnote w:type="continuationSeparator" w:id="0">
    <w:p w14:paraId="40FB9942" w14:textId="77777777" w:rsidR="00573D5F" w:rsidRDefault="00573D5F" w:rsidP="0028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C32E4" w14:textId="77777777" w:rsidR="008C1937" w:rsidRDefault="008C1937" w:rsidP="00AD7B3C">
    <w:pPr>
      <w:pStyle w:val="ae"/>
      <w:tabs>
        <w:tab w:val="clear" w:pos="4677"/>
        <w:tab w:val="clear" w:pos="9355"/>
        <w:tab w:val="left" w:pos="530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B91C4" w14:textId="77777777" w:rsidR="00573D5F" w:rsidRDefault="00573D5F" w:rsidP="00283BB8">
      <w:pPr>
        <w:spacing w:after="0" w:line="240" w:lineRule="auto"/>
      </w:pPr>
      <w:r>
        <w:separator/>
      </w:r>
    </w:p>
  </w:footnote>
  <w:footnote w:type="continuationSeparator" w:id="0">
    <w:p w14:paraId="26AEAC78" w14:textId="77777777" w:rsidR="00573D5F" w:rsidRDefault="00573D5F" w:rsidP="00283B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929902"/>
      <w:docPartObj>
        <w:docPartGallery w:val="Page Numbers (Top of Page)"/>
        <w:docPartUnique/>
      </w:docPartObj>
    </w:sdtPr>
    <w:sdtEndPr/>
    <w:sdtContent>
      <w:p w14:paraId="350E1028" w14:textId="77777777" w:rsidR="008C1937" w:rsidRDefault="008C1937">
        <w:pPr>
          <w:pStyle w:val="ac"/>
          <w:jc w:val="center"/>
        </w:pPr>
        <w:r>
          <w:fldChar w:fldCharType="begin"/>
        </w:r>
        <w:r>
          <w:instrText>PAGE   \* MERGEFORMAT</w:instrText>
        </w:r>
        <w:r>
          <w:fldChar w:fldCharType="separate"/>
        </w:r>
        <w:r w:rsidR="00192EA5">
          <w:rPr>
            <w:noProof/>
          </w:rPr>
          <w:t>2</w:t>
        </w:r>
        <w:r>
          <w:fldChar w:fldCharType="end"/>
        </w:r>
      </w:p>
    </w:sdtContent>
  </w:sdt>
  <w:p w14:paraId="778E964F" w14:textId="77777777" w:rsidR="008C1937" w:rsidRDefault="008C193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518B"/>
    <w:multiLevelType w:val="hybridMultilevel"/>
    <w:tmpl w:val="80EC7788"/>
    <w:lvl w:ilvl="0" w:tplc="9EBAEE8E">
      <w:start w:val="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0E512F"/>
    <w:multiLevelType w:val="hybridMultilevel"/>
    <w:tmpl w:val="642A3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D60D4"/>
    <w:multiLevelType w:val="multilevel"/>
    <w:tmpl w:val="D0B64DAA"/>
    <w:lvl w:ilvl="0">
      <w:start w:val="1"/>
      <w:numFmt w:val="bullet"/>
      <w:lvlText w:val=""/>
      <w:lvlJc w:val="left"/>
      <w:pPr>
        <w:ind w:left="1068" w:hanging="360"/>
      </w:pPr>
      <w:rPr>
        <w:rFonts w:ascii="Symbol" w:hAnsi="Symbol"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3" w15:restartNumberingAfterBreak="0">
    <w:nsid w:val="056938E9"/>
    <w:multiLevelType w:val="hybridMultilevel"/>
    <w:tmpl w:val="0EA29930"/>
    <w:lvl w:ilvl="0" w:tplc="FE3286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067D2577"/>
    <w:multiLevelType w:val="multilevel"/>
    <w:tmpl w:val="E1924F54"/>
    <w:lvl w:ilvl="0">
      <w:start w:val="4"/>
      <w:numFmt w:val="decimal"/>
      <w:lvlText w:val="%1."/>
      <w:lvlJc w:val="left"/>
      <w:pPr>
        <w:ind w:left="864" w:hanging="864"/>
      </w:pPr>
      <w:rPr>
        <w:rFonts w:hint="default"/>
      </w:rPr>
    </w:lvl>
    <w:lvl w:ilvl="1">
      <w:start w:val="6"/>
      <w:numFmt w:val="decimal"/>
      <w:lvlText w:val="%1.%2."/>
      <w:lvlJc w:val="left"/>
      <w:pPr>
        <w:ind w:left="1340" w:hanging="864"/>
      </w:pPr>
      <w:rPr>
        <w:rFonts w:hint="default"/>
      </w:rPr>
    </w:lvl>
    <w:lvl w:ilvl="2">
      <w:start w:val="3"/>
      <w:numFmt w:val="decimal"/>
      <w:lvlText w:val="%1.%2.%3."/>
      <w:lvlJc w:val="left"/>
      <w:pPr>
        <w:ind w:left="1816" w:hanging="864"/>
      </w:pPr>
      <w:rPr>
        <w:rFonts w:hint="default"/>
      </w:rPr>
    </w:lvl>
    <w:lvl w:ilvl="3">
      <w:start w:val="3"/>
      <w:numFmt w:val="decimal"/>
      <w:lvlText w:val="%1.%2.%3.%4."/>
      <w:lvlJc w:val="left"/>
      <w:pPr>
        <w:ind w:left="2508" w:hanging="108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820" w:hanging="1440"/>
      </w:pPr>
      <w:rPr>
        <w:rFonts w:hint="default"/>
      </w:rPr>
    </w:lvl>
    <w:lvl w:ilvl="6">
      <w:start w:val="1"/>
      <w:numFmt w:val="decimal"/>
      <w:lvlText w:val="%1.%2.%3.%4.%5.%6.%7."/>
      <w:lvlJc w:val="left"/>
      <w:pPr>
        <w:ind w:left="4656" w:hanging="1800"/>
      </w:pPr>
      <w:rPr>
        <w:rFonts w:hint="default"/>
      </w:rPr>
    </w:lvl>
    <w:lvl w:ilvl="7">
      <w:start w:val="1"/>
      <w:numFmt w:val="decimal"/>
      <w:lvlText w:val="%1.%2.%3.%4.%5.%6.%7.%8."/>
      <w:lvlJc w:val="left"/>
      <w:pPr>
        <w:ind w:left="5132" w:hanging="1800"/>
      </w:pPr>
      <w:rPr>
        <w:rFonts w:hint="default"/>
      </w:rPr>
    </w:lvl>
    <w:lvl w:ilvl="8">
      <w:start w:val="1"/>
      <w:numFmt w:val="decimal"/>
      <w:lvlText w:val="%1.%2.%3.%4.%5.%6.%7.%8.%9."/>
      <w:lvlJc w:val="left"/>
      <w:pPr>
        <w:ind w:left="5968" w:hanging="2160"/>
      </w:pPr>
      <w:rPr>
        <w:rFonts w:hint="default"/>
      </w:rPr>
    </w:lvl>
  </w:abstractNum>
  <w:abstractNum w:abstractNumId="5" w15:restartNumberingAfterBreak="0">
    <w:nsid w:val="072A17DA"/>
    <w:multiLevelType w:val="hybridMultilevel"/>
    <w:tmpl w:val="36BC1EF8"/>
    <w:lvl w:ilvl="0" w:tplc="C1A8F17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15:restartNumberingAfterBreak="0">
    <w:nsid w:val="083B7E2D"/>
    <w:multiLevelType w:val="hybridMultilevel"/>
    <w:tmpl w:val="C112402E"/>
    <w:lvl w:ilvl="0" w:tplc="CE120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4B3D80"/>
    <w:multiLevelType w:val="hybridMultilevel"/>
    <w:tmpl w:val="D070D4E2"/>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15:restartNumberingAfterBreak="0">
    <w:nsid w:val="0B70066E"/>
    <w:multiLevelType w:val="multilevel"/>
    <w:tmpl w:val="EE747ADA"/>
    <w:lvl w:ilvl="0">
      <w:start w:val="1"/>
      <w:numFmt w:val="decimal"/>
      <w:lvlText w:val="%1."/>
      <w:lvlJc w:val="left"/>
      <w:pPr>
        <w:ind w:left="1068"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9" w15:restartNumberingAfterBreak="0">
    <w:nsid w:val="0E4A5C25"/>
    <w:multiLevelType w:val="hybridMultilevel"/>
    <w:tmpl w:val="728849E4"/>
    <w:lvl w:ilvl="0" w:tplc="FE3286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E7F5D34"/>
    <w:multiLevelType w:val="hybridMultilevel"/>
    <w:tmpl w:val="ADBED5F2"/>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2849D2"/>
    <w:multiLevelType w:val="multilevel"/>
    <w:tmpl w:val="2C42603A"/>
    <w:lvl w:ilvl="0">
      <w:start w:val="9"/>
      <w:numFmt w:val="decimal"/>
      <w:lvlText w:val="%1."/>
      <w:lvlJc w:val="left"/>
      <w:pPr>
        <w:ind w:left="630" w:hanging="630"/>
      </w:pPr>
    </w:lvl>
    <w:lvl w:ilvl="1">
      <w:start w:val="3"/>
      <w:numFmt w:val="decimal"/>
      <w:lvlText w:val="%1.%2."/>
      <w:lvlJc w:val="left"/>
      <w:pPr>
        <w:ind w:left="720" w:hanging="720"/>
      </w:pPr>
    </w:lvl>
    <w:lvl w:ilvl="2">
      <w:start w:val="3"/>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12BC6445"/>
    <w:multiLevelType w:val="hybridMultilevel"/>
    <w:tmpl w:val="D91C8CD6"/>
    <w:lvl w:ilvl="0" w:tplc="0419000F">
      <w:start w:val="1"/>
      <w:numFmt w:val="decimal"/>
      <w:lvlText w:val="%1."/>
      <w:lvlJc w:val="left"/>
      <w:pPr>
        <w:ind w:left="1429" w:hanging="360"/>
      </w:pPr>
      <w:rPr>
        <w:rFonts w:hint="default"/>
      </w:rPr>
    </w:lvl>
    <w:lvl w:ilvl="1" w:tplc="FE3286BA">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8E71B4A"/>
    <w:multiLevelType w:val="hybridMultilevel"/>
    <w:tmpl w:val="1B2E3562"/>
    <w:lvl w:ilvl="0" w:tplc="0419000F">
      <w:start w:val="1"/>
      <w:numFmt w:val="decimal"/>
      <w:lvlText w:val="%1."/>
      <w:lvlJc w:val="left"/>
      <w:pPr>
        <w:ind w:left="1429" w:hanging="360"/>
      </w:pPr>
      <w:rPr>
        <w:rFonts w:hint="default"/>
      </w:r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B467BA6"/>
    <w:multiLevelType w:val="hybridMultilevel"/>
    <w:tmpl w:val="AFFE25C0"/>
    <w:lvl w:ilvl="0" w:tplc="FE3286BA">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953817"/>
    <w:multiLevelType w:val="hybridMultilevel"/>
    <w:tmpl w:val="FA542AD2"/>
    <w:lvl w:ilvl="0" w:tplc="CE120B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4F067F"/>
    <w:multiLevelType w:val="hybridMultilevel"/>
    <w:tmpl w:val="6B5C1CC4"/>
    <w:lvl w:ilvl="0" w:tplc="CE120B96">
      <w:start w:val="1"/>
      <w:numFmt w:val="bullet"/>
      <w:lvlText w:val="-"/>
      <w:lvlJc w:val="left"/>
      <w:pPr>
        <w:ind w:left="795" w:hanging="360"/>
      </w:pPr>
      <w:rPr>
        <w:rFonts w:ascii="Times New Roman" w:hAnsi="Times New Roman" w:cs="Times New Roman" w:hint="default"/>
      </w:rPr>
    </w:lvl>
    <w:lvl w:ilvl="1" w:tplc="F3C0971C">
      <w:start w:val="1"/>
      <w:numFmt w:val="decimal"/>
      <w:lvlText w:val="%2)"/>
      <w:lvlJc w:val="left"/>
      <w:pPr>
        <w:ind w:left="1515" w:hanging="360"/>
      </w:pPr>
      <w:rPr>
        <w:rFonts w:hint="default"/>
      </w:r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7" w15:restartNumberingAfterBreak="0">
    <w:nsid w:val="24CC5DF2"/>
    <w:multiLevelType w:val="hybridMultilevel"/>
    <w:tmpl w:val="C9847784"/>
    <w:lvl w:ilvl="0" w:tplc="CE120B96">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FA436F"/>
    <w:multiLevelType w:val="multilevel"/>
    <w:tmpl w:val="DA301C1A"/>
    <w:lvl w:ilvl="0">
      <w:start w:val="1"/>
      <w:numFmt w:val="decimal"/>
      <w:lvlText w:val="%1."/>
      <w:lvlJc w:val="left"/>
      <w:pPr>
        <w:ind w:left="989" w:hanging="705"/>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19" w15:restartNumberingAfterBreak="0">
    <w:nsid w:val="25BF483D"/>
    <w:multiLevelType w:val="multilevel"/>
    <w:tmpl w:val="25C0941A"/>
    <w:lvl w:ilvl="0">
      <w:start w:val="4"/>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364" w:hanging="1080"/>
      </w:pPr>
      <w:rPr>
        <w:rFonts w:hint="default"/>
        <w:b/>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15:restartNumberingAfterBreak="0">
    <w:nsid w:val="261F28BF"/>
    <w:multiLevelType w:val="hybridMultilevel"/>
    <w:tmpl w:val="8F1A74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7B251B"/>
    <w:multiLevelType w:val="hybridMultilevel"/>
    <w:tmpl w:val="6DD26E22"/>
    <w:lvl w:ilvl="0" w:tplc="FE3286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2AB22E40"/>
    <w:multiLevelType w:val="hybridMultilevel"/>
    <w:tmpl w:val="2AE85EEC"/>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B76725"/>
    <w:multiLevelType w:val="hybridMultilevel"/>
    <w:tmpl w:val="68F05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04045AE"/>
    <w:multiLevelType w:val="hybridMultilevel"/>
    <w:tmpl w:val="BBE00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4B70C1"/>
    <w:multiLevelType w:val="hybridMultilevel"/>
    <w:tmpl w:val="EC401144"/>
    <w:lvl w:ilvl="0" w:tplc="FE3286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315D67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5D03C33"/>
    <w:multiLevelType w:val="multilevel"/>
    <w:tmpl w:val="5D24BF6E"/>
    <w:lvl w:ilvl="0">
      <w:start w:val="4"/>
      <w:numFmt w:val="decimal"/>
      <w:lvlText w:val="%1."/>
      <w:lvlJc w:val="left"/>
      <w:pPr>
        <w:ind w:left="864" w:hanging="864"/>
      </w:pPr>
      <w:rPr>
        <w:rFonts w:hint="default"/>
      </w:rPr>
    </w:lvl>
    <w:lvl w:ilvl="1">
      <w:start w:val="6"/>
      <w:numFmt w:val="decimal"/>
      <w:lvlText w:val="%1.%2."/>
      <w:lvlJc w:val="left"/>
      <w:pPr>
        <w:ind w:left="1340" w:hanging="864"/>
      </w:pPr>
      <w:rPr>
        <w:rFonts w:hint="default"/>
      </w:rPr>
    </w:lvl>
    <w:lvl w:ilvl="2">
      <w:start w:val="2"/>
      <w:numFmt w:val="decimal"/>
      <w:lvlText w:val="%1.%2.%3."/>
      <w:lvlJc w:val="left"/>
      <w:pPr>
        <w:ind w:left="1816" w:hanging="864"/>
      </w:pPr>
      <w:rPr>
        <w:rFonts w:hint="default"/>
      </w:rPr>
    </w:lvl>
    <w:lvl w:ilvl="3">
      <w:start w:val="4"/>
      <w:numFmt w:val="decimal"/>
      <w:lvlText w:val="%1.%2.%3.%4."/>
      <w:lvlJc w:val="left"/>
      <w:pPr>
        <w:ind w:left="2508" w:hanging="108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820" w:hanging="1440"/>
      </w:pPr>
      <w:rPr>
        <w:rFonts w:hint="default"/>
      </w:rPr>
    </w:lvl>
    <w:lvl w:ilvl="6">
      <w:start w:val="1"/>
      <w:numFmt w:val="decimal"/>
      <w:lvlText w:val="%1.%2.%3.%4.%5.%6.%7."/>
      <w:lvlJc w:val="left"/>
      <w:pPr>
        <w:ind w:left="4656" w:hanging="1800"/>
      </w:pPr>
      <w:rPr>
        <w:rFonts w:hint="default"/>
      </w:rPr>
    </w:lvl>
    <w:lvl w:ilvl="7">
      <w:start w:val="1"/>
      <w:numFmt w:val="decimal"/>
      <w:lvlText w:val="%1.%2.%3.%4.%5.%6.%7.%8."/>
      <w:lvlJc w:val="left"/>
      <w:pPr>
        <w:ind w:left="5132" w:hanging="1800"/>
      </w:pPr>
      <w:rPr>
        <w:rFonts w:hint="default"/>
      </w:rPr>
    </w:lvl>
    <w:lvl w:ilvl="8">
      <w:start w:val="1"/>
      <w:numFmt w:val="decimal"/>
      <w:lvlText w:val="%1.%2.%3.%4.%5.%6.%7.%8.%9."/>
      <w:lvlJc w:val="left"/>
      <w:pPr>
        <w:ind w:left="5968" w:hanging="2160"/>
      </w:pPr>
      <w:rPr>
        <w:rFonts w:hint="default"/>
      </w:rPr>
    </w:lvl>
  </w:abstractNum>
  <w:abstractNum w:abstractNumId="28" w15:restartNumberingAfterBreak="0">
    <w:nsid w:val="35ED75B2"/>
    <w:multiLevelType w:val="hybridMultilevel"/>
    <w:tmpl w:val="E9F4EA2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35F65648"/>
    <w:multiLevelType w:val="hybridMultilevel"/>
    <w:tmpl w:val="45227D18"/>
    <w:lvl w:ilvl="0" w:tplc="CE120B96">
      <w:start w:val="1"/>
      <w:numFmt w:val="bullet"/>
      <w:lvlText w:val="-"/>
      <w:lvlJc w:val="left"/>
      <w:pPr>
        <w:ind w:left="1505" w:hanging="360"/>
      </w:pPr>
      <w:rPr>
        <w:rFonts w:ascii="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0" w15:restartNumberingAfterBreak="0">
    <w:nsid w:val="374A4C16"/>
    <w:multiLevelType w:val="hybridMultilevel"/>
    <w:tmpl w:val="6466F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7CB2D94"/>
    <w:multiLevelType w:val="hybridMultilevel"/>
    <w:tmpl w:val="8498304E"/>
    <w:lvl w:ilvl="0" w:tplc="FE3286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37D36A0A"/>
    <w:multiLevelType w:val="hybridMultilevel"/>
    <w:tmpl w:val="AA5AC7BA"/>
    <w:lvl w:ilvl="0" w:tplc="AA74D5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7DD6347"/>
    <w:multiLevelType w:val="hybridMultilevel"/>
    <w:tmpl w:val="AD5ACCFE"/>
    <w:lvl w:ilvl="0" w:tplc="FE3286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3CA41602"/>
    <w:multiLevelType w:val="hybridMultilevel"/>
    <w:tmpl w:val="F3DE0D9C"/>
    <w:lvl w:ilvl="0" w:tplc="B1B87A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3E285580"/>
    <w:multiLevelType w:val="hybridMultilevel"/>
    <w:tmpl w:val="9684AA4E"/>
    <w:lvl w:ilvl="0" w:tplc="FE328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F1A0D85"/>
    <w:multiLevelType w:val="hybridMultilevel"/>
    <w:tmpl w:val="CC2416FC"/>
    <w:lvl w:ilvl="0" w:tplc="0419000F">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7" w15:restartNumberingAfterBreak="0">
    <w:nsid w:val="42062C5E"/>
    <w:multiLevelType w:val="multilevel"/>
    <w:tmpl w:val="AB148E1E"/>
    <w:lvl w:ilvl="0">
      <w:start w:val="4"/>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43620EC"/>
    <w:multiLevelType w:val="hybridMultilevel"/>
    <w:tmpl w:val="5236468C"/>
    <w:lvl w:ilvl="0" w:tplc="0419000F">
      <w:start w:val="1"/>
      <w:numFmt w:val="decimal"/>
      <w:lvlText w:val="%1."/>
      <w:lvlJc w:val="left"/>
      <w:pPr>
        <w:ind w:left="1429" w:hanging="360"/>
      </w:pPr>
      <w:rPr>
        <w:rFonts w:hint="default"/>
      </w:rPr>
    </w:lvl>
    <w:lvl w:ilvl="1" w:tplc="FE3286BA">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47333A1"/>
    <w:multiLevelType w:val="hybridMultilevel"/>
    <w:tmpl w:val="C1C64058"/>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49E1F6B"/>
    <w:multiLevelType w:val="hybridMultilevel"/>
    <w:tmpl w:val="5F42FC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4B52847"/>
    <w:multiLevelType w:val="hybridMultilevel"/>
    <w:tmpl w:val="A5E25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53A7464"/>
    <w:multiLevelType w:val="multilevel"/>
    <w:tmpl w:val="FFBEC7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45D24938"/>
    <w:multiLevelType w:val="hybridMultilevel"/>
    <w:tmpl w:val="451E1CFE"/>
    <w:lvl w:ilvl="0" w:tplc="0419000F">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67B2434"/>
    <w:multiLevelType w:val="hybridMultilevel"/>
    <w:tmpl w:val="54A6ED48"/>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E2016F"/>
    <w:multiLevelType w:val="hybridMultilevel"/>
    <w:tmpl w:val="50E4CF8A"/>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E61C6C"/>
    <w:multiLevelType w:val="hybridMultilevel"/>
    <w:tmpl w:val="043848CA"/>
    <w:lvl w:ilvl="0" w:tplc="0419000F">
      <w:start w:val="1"/>
      <w:numFmt w:val="decimal"/>
      <w:lvlText w:val="%1."/>
      <w:lvlJc w:val="left"/>
      <w:pPr>
        <w:ind w:left="1429" w:hanging="360"/>
      </w:pPr>
      <w:rPr>
        <w:rFonts w:hint="default"/>
      </w:r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4B2347ED"/>
    <w:multiLevelType w:val="hybridMultilevel"/>
    <w:tmpl w:val="3336FDDA"/>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3F23306"/>
    <w:multiLevelType w:val="hybridMultilevel"/>
    <w:tmpl w:val="78C80C94"/>
    <w:lvl w:ilvl="0" w:tplc="0419000F">
      <w:start w:val="1"/>
      <w:numFmt w:val="decimal"/>
      <w:lvlText w:val="%1."/>
      <w:lvlJc w:val="left"/>
      <w:pPr>
        <w:ind w:left="1429" w:hanging="360"/>
      </w:pPr>
      <w:rPr>
        <w:rFonts w:hint="default"/>
      </w:rPr>
    </w:lvl>
    <w:lvl w:ilvl="1" w:tplc="0419000F">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5724DD3"/>
    <w:multiLevelType w:val="hybridMultilevel"/>
    <w:tmpl w:val="D0A835EA"/>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732578C"/>
    <w:multiLevelType w:val="hybridMultilevel"/>
    <w:tmpl w:val="E8049920"/>
    <w:lvl w:ilvl="0" w:tplc="5A12C3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58C25E3B"/>
    <w:multiLevelType w:val="hybridMultilevel"/>
    <w:tmpl w:val="7D3A9154"/>
    <w:lvl w:ilvl="0" w:tplc="CE120B96">
      <w:start w:val="1"/>
      <w:numFmt w:val="bullet"/>
      <w:lvlText w:val="-"/>
      <w:lvlJc w:val="left"/>
      <w:pPr>
        <w:ind w:left="1440" w:hanging="360"/>
      </w:pPr>
      <w:rPr>
        <w:rFonts w:ascii="Times New Roman" w:hAnsi="Times New Roman" w:cs="Times New Roman" w:hint="default"/>
      </w:rPr>
    </w:lvl>
    <w:lvl w:ilvl="1" w:tplc="CE120B96">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58EC14BA"/>
    <w:multiLevelType w:val="hybridMultilevel"/>
    <w:tmpl w:val="E9F4EA2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15:restartNumberingAfterBreak="0">
    <w:nsid w:val="59CB030B"/>
    <w:multiLevelType w:val="multilevel"/>
    <w:tmpl w:val="6ADA9F58"/>
    <w:lvl w:ilvl="0">
      <w:start w:val="1"/>
      <w:numFmt w:val="decimal"/>
      <w:lvlText w:val="%1."/>
      <w:lvlJc w:val="left"/>
      <w:pPr>
        <w:ind w:left="1773" w:hanging="705"/>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54" w15:restartNumberingAfterBreak="0">
    <w:nsid w:val="5ABF102F"/>
    <w:multiLevelType w:val="hybridMultilevel"/>
    <w:tmpl w:val="FE00E5FE"/>
    <w:lvl w:ilvl="0" w:tplc="0419000F">
      <w:start w:val="1"/>
      <w:numFmt w:val="decimal"/>
      <w:lvlText w:val="%1."/>
      <w:lvlJc w:val="left"/>
      <w:pPr>
        <w:ind w:left="1429" w:hanging="360"/>
      </w:pPr>
      <w:rPr>
        <w:rFonts w:hint="default"/>
      </w:rPr>
    </w:lvl>
    <w:lvl w:ilvl="1" w:tplc="29DC3CE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B3C4C96"/>
    <w:multiLevelType w:val="hybridMultilevel"/>
    <w:tmpl w:val="DD2A0DEC"/>
    <w:lvl w:ilvl="0" w:tplc="CE120B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D2D415E"/>
    <w:multiLevelType w:val="hybridMultilevel"/>
    <w:tmpl w:val="D5BABA5A"/>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F6B530E"/>
    <w:multiLevelType w:val="multilevel"/>
    <w:tmpl w:val="4E78C492"/>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8" w15:restartNumberingAfterBreak="0">
    <w:nsid w:val="5FB32994"/>
    <w:multiLevelType w:val="hybridMultilevel"/>
    <w:tmpl w:val="A3DA6A26"/>
    <w:lvl w:ilvl="0" w:tplc="FE3286BA">
      <w:start w:val="1"/>
      <w:numFmt w:val="bullet"/>
      <w:lvlText w:val=""/>
      <w:lvlJc w:val="left"/>
      <w:pPr>
        <w:ind w:left="1852" w:hanging="360"/>
      </w:pPr>
      <w:rPr>
        <w:rFonts w:ascii="Symbol" w:hAnsi="Symbol"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59" w15:restartNumberingAfterBreak="0">
    <w:nsid w:val="603B0282"/>
    <w:multiLevelType w:val="hybridMultilevel"/>
    <w:tmpl w:val="2E6C3D2E"/>
    <w:lvl w:ilvl="0" w:tplc="FE3286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15:restartNumberingAfterBreak="0">
    <w:nsid w:val="62CB5677"/>
    <w:multiLevelType w:val="hybridMultilevel"/>
    <w:tmpl w:val="C0C4C164"/>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42A71DF"/>
    <w:multiLevelType w:val="hybridMultilevel"/>
    <w:tmpl w:val="7E34FC9E"/>
    <w:lvl w:ilvl="0" w:tplc="CE120B96">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6610458E"/>
    <w:multiLevelType w:val="hybridMultilevel"/>
    <w:tmpl w:val="32426BA2"/>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7C7091C"/>
    <w:multiLevelType w:val="hybridMultilevel"/>
    <w:tmpl w:val="2BF6EB7A"/>
    <w:lvl w:ilvl="0" w:tplc="AA74D5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68E31CF0"/>
    <w:multiLevelType w:val="hybridMultilevel"/>
    <w:tmpl w:val="5F42FC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93C6A71"/>
    <w:multiLevelType w:val="multilevel"/>
    <w:tmpl w:val="435ECF2E"/>
    <w:lvl w:ilvl="0">
      <w:start w:val="3"/>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6" w15:restartNumberingAfterBreak="0">
    <w:nsid w:val="697B6B58"/>
    <w:multiLevelType w:val="hybridMultilevel"/>
    <w:tmpl w:val="BC14DB50"/>
    <w:lvl w:ilvl="0" w:tplc="34423E4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B6B33F4"/>
    <w:multiLevelType w:val="hybridMultilevel"/>
    <w:tmpl w:val="B784DD50"/>
    <w:lvl w:ilvl="0" w:tplc="048812F8">
      <w:start w:val="1"/>
      <w:numFmt w:val="bullet"/>
      <w:lvlText w:val="-"/>
      <w:lvlJc w:val="left"/>
      <w:pPr>
        <w:ind w:left="644"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CC343DE"/>
    <w:multiLevelType w:val="hybridMultilevel"/>
    <w:tmpl w:val="9B0EF3EC"/>
    <w:lvl w:ilvl="0" w:tplc="3A705D42">
      <w:start w:val="1"/>
      <w:numFmt w:val="decimal"/>
      <w:lvlText w:val="%1)"/>
      <w:lvlJc w:val="left"/>
      <w:pPr>
        <w:ind w:left="1852"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69" w15:restartNumberingAfterBreak="0">
    <w:nsid w:val="6E9461D6"/>
    <w:multiLevelType w:val="hybridMultilevel"/>
    <w:tmpl w:val="5D0C0F3C"/>
    <w:lvl w:ilvl="0" w:tplc="857AF778">
      <w:start w:val="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15:restartNumberingAfterBreak="0">
    <w:nsid w:val="6EE044D0"/>
    <w:multiLevelType w:val="hybridMultilevel"/>
    <w:tmpl w:val="5F20AE76"/>
    <w:lvl w:ilvl="0" w:tplc="FE3286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15:restartNumberingAfterBreak="0">
    <w:nsid w:val="76031FFA"/>
    <w:multiLevelType w:val="hybridMultilevel"/>
    <w:tmpl w:val="C92C4230"/>
    <w:lvl w:ilvl="0" w:tplc="B402618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9267219"/>
    <w:multiLevelType w:val="multilevel"/>
    <w:tmpl w:val="FFCA8C24"/>
    <w:lvl w:ilvl="0">
      <w:start w:val="4"/>
      <w:numFmt w:val="decimal"/>
      <w:lvlText w:val="%1."/>
      <w:lvlJc w:val="left"/>
      <w:pPr>
        <w:ind w:left="648" w:hanging="648"/>
      </w:pPr>
      <w:rPr>
        <w:rFonts w:hint="default"/>
        <w:b/>
      </w:rPr>
    </w:lvl>
    <w:lvl w:ilvl="1">
      <w:start w:val="4"/>
      <w:numFmt w:val="decimal"/>
      <w:lvlText w:val="%1.%2."/>
      <w:lvlJc w:val="left"/>
      <w:pPr>
        <w:ind w:left="720" w:hanging="720"/>
      </w:pPr>
      <w:rPr>
        <w:rFonts w:hint="default"/>
        <w:b/>
        <w:sz w:val="28"/>
        <w:szCs w:val="28"/>
      </w:rPr>
    </w:lvl>
    <w:lvl w:ilvl="2">
      <w:start w:val="6"/>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3" w15:restartNumberingAfterBreak="0">
    <w:nsid w:val="79436129"/>
    <w:multiLevelType w:val="hybridMultilevel"/>
    <w:tmpl w:val="77CE8D2A"/>
    <w:lvl w:ilvl="0" w:tplc="32C06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D323886"/>
    <w:multiLevelType w:val="hybridMultilevel"/>
    <w:tmpl w:val="35C42224"/>
    <w:lvl w:ilvl="0" w:tplc="FE3286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15:restartNumberingAfterBreak="0">
    <w:nsid w:val="7DB3091D"/>
    <w:multiLevelType w:val="multilevel"/>
    <w:tmpl w:val="19F2A6D0"/>
    <w:lvl w:ilvl="0">
      <w:start w:val="3"/>
      <w:numFmt w:val="decimal"/>
      <w:lvlText w:val="%1."/>
      <w:lvlJc w:val="left"/>
      <w:pPr>
        <w:ind w:left="450" w:hanging="450"/>
      </w:pPr>
      <w:rPr>
        <w:rFonts w:hint="default"/>
        <w:b/>
      </w:rPr>
    </w:lvl>
    <w:lvl w:ilvl="1">
      <w:start w:val="2"/>
      <w:numFmt w:val="decimal"/>
      <w:lvlText w:val="%1.%2."/>
      <w:lvlJc w:val="left"/>
      <w:pPr>
        <w:ind w:left="1429" w:hanging="720"/>
      </w:pPr>
      <w:rPr>
        <w:rFonts w:hint="default"/>
        <w:b/>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76" w15:restartNumberingAfterBreak="0">
    <w:nsid w:val="7E206A9B"/>
    <w:multiLevelType w:val="hybridMultilevel"/>
    <w:tmpl w:val="2132FDEC"/>
    <w:lvl w:ilvl="0" w:tplc="81840C7A">
      <w:numFmt w:val="bullet"/>
      <w:lvlText w:val="•"/>
      <w:lvlJc w:val="left"/>
      <w:pPr>
        <w:ind w:left="1065" w:hanging="70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7"/>
  </w:num>
  <w:num w:numId="3">
    <w:abstractNumId w:val="7"/>
  </w:num>
  <w:num w:numId="4">
    <w:abstractNumId w:val="20"/>
  </w:num>
  <w:num w:numId="5">
    <w:abstractNumId w:val="41"/>
  </w:num>
  <w:num w:numId="6">
    <w:abstractNumId w:val="30"/>
  </w:num>
  <w:num w:numId="7">
    <w:abstractNumId w:val="24"/>
  </w:num>
  <w:num w:numId="8">
    <w:abstractNumId w:val="22"/>
  </w:num>
  <w:num w:numId="9">
    <w:abstractNumId w:val="45"/>
  </w:num>
  <w:num w:numId="10">
    <w:abstractNumId w:val="44"/>
  </w:num>
  <w:num w:numId="11">
    <w:abstractNumId w:val="47"/>
  </w:num>
  <w:num w:numId="12">
    <w:abstractNumId w:val="49"/>
  </w:num>
  <w:num w:numId="13">
    <w:abstractNumId w:val="39"/>
  </w:num>
  <w:num w:numId="14">
    <w:abstractNumId w:val="73"/>
  </w:num>
  <w:num w:numId="15">
    <w:abstractNumId w:val="18"/>
  </w:num>
  <w:num w:numId="16">
    <w:abstractNumId w:val="10"/>
  </w:num>
  <w:num w:numId="17">
    <w:abstractNumId w:val="56"/>
  </w:num>
  <w:num w:numId="18">
    <w:abstractNumId w:val="62"/>
  </w:num>
  <w:num w:numId="19">
    <w:abstractNumId w:val="60"/>
  </w:num>
  <w:num w:numId="20">
    <w:abstractNumId w:val="40"/>
  </w:num>
  <w:num w:numId="21">
    <w:abstractNumId w:val="28"/>
  </w:num>
  <w:num w:numId="22">
    <w:abstractNumId w:val="52"/>
  </w:num>
  <w:num w:numId="23">
    <w:abstractNumId w:val="64"/>
  </w:num>
  <w:num w:numId="24">
    <w:abstractNumId w:val="43"/>
  </w:num>
  <w:num w:numId="25">
    <w:abstractNumId w:val="36"/>
  </w:num>
  <w:num w:numId="26">
    <w:abstractNumId w:val="50"/>
  </w:num>
  <w:num w:numId="27">
    <w:abstractNumId w:val="53"/>
  </w:num>
  <w:num w:numId="28">
    <w:abstractNumId w:val="68"/>
  </w:num>
  <w:num w:numId="29">
    <w:abstractNumId w:val="46"/>
  </w:num>
  <w:num w:numId="30">
    <w:abstractNumId w:val="13"/>
  </w:num>
  <w:num w:numId="31">
    <w:abstractNumId w:val="19"/>
  </w:num>
  <w:num w:numId="32">
    <w:abstractNumId w:val="29"/>
  </w:num>
  <w:num w:numId="33">
    <w:abstractNumId w:val="6"/>
  </w:num>
  <w:num w:numId="34">
    <w:abstractNumId w:val="65"/>
  </w:num>
  <w:num w:numId="35">
    <w:abstractNumId w:val="23"/>
  </w:num>
  <w:num w:numId="36">
    <w:abstractNumId w:val="27"/>
  </w:num>
  <w:num w:numId="37">
    <w:abstractNumId w:val="4"/>
  </w:num>
  <w:num w:numId="38">
    <w:abstractNumId w:val="16"/>
  </w:num>
  <w:num w:numId="39">
    <w:abstractNumId w:val="17"/>
  </w:num>
  <w:num w:numId="40">
    <w:abstractNumId w:val="37"/>
  </w:num>
  <w:num w:numId="41">
    <w:abstractNumId w:val="72"/>
  </w:num>
  <w:num w:numId="42">
    <w:abstractNumId w:val="61"/>
  </w:num>
  <w:num w:numId="43">
    <w:abstractNumId w:val="51"/>
  </w:num>
  <w:num w:numId="44">
    <w:abstractNumId w:val="55"/>
  </w:num>
  <w:num w:numId="45">
    <w:abstractNumId w:val="67"/>
  </w:num>
  <w:num w:numId="46">
    <w:abstractNumId w:val="76"/>
  </w:num>
  <w:num w:numId="47">
    <w:abstractNumId w:val="5"/>
  </w:num>
  <w:num w:numId="48">
    <w:abstractNumId w:val="15"/>
  </w:num>
  <w:num w:numId="49">
    <w:abstractNumId w:val="71"/>
  </w:num>
  <w:num w:numId="50">
    <w:abstractNumId w:val="42"/>
  </w:num>
  <w:num w:numId="51">
    <w:abstractNumId w:val="21"/>
  </w:num>
  <w:num w:numId="52">
    <w:abstractNumId w:val="70"/>
  </w:num>
  <w:num w:numId="53">
    <w:abstractNumId w:val="35"/>
  </w:num>
  <w:num w:numId="54">
    <w:abstractNumId w:val="32"/>
  </w:num>
  <w:num w:numId="55">
    <w:abstractNumId w:val="63"/>
  </w:num>
  <w:num w:numId="56">
    <w:abstractNumId w:val="11"/>
    <w:lvlOverride w:ilvl="0">
      <w:startOverride w:val="9"/>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8"/>
  </w:num>
  <w:num w:numId="59">
    <w:abstractNumId w:val="34"/>
  </w:num>
  <w:num w:numId="60">
    <w:abstractNumId w:val="12"/>
  </w:num>
  <w:num w:numId="61">
    <w:abstractNumId w:val="38"/>
  </w:num>
  <w:num w:numId="62">
    <w:abstractNumId w:val="54"/>
  </w:num>
  <w:num w:numId="63">
    <w:abstractNumId w:val="48"/>
  </w:num>
  <w:num w:numId="64">
    <w:abstractNumId w:val="26"/>
  </w:num>
  <w:num w:numId="65">
    <w:abstractNumId w:val="75"/>
  </w:num>
  <w:num w:numId="66">
    <w:abstractNumId w:val="66"/>
  </w:num>
  <w:num w:numId="67">
    <w:abstractNumId w:val="58"/>
  </w:num>
  <w:num w:numId="68">
    <w:abstractNumId w:val="59"/>
  </w:num>
  <w:num w:numId="69">
    <w:abstractNumId w:val="9"/>
  </w:num>
  <w:num w:numId="70">
    <w:abstractNumId w:val="3"/>
  </w:num>
  <w:num w:numId="71">
    <w:abstractNumId w:val="74"/>
  </w:num>
  <w:num w:numId="72">
    <w:abstractNumId w:val="33"/>
  </w:num>
  <w:num w:numId="73">
    <w:abstractNumId w:val="25"/>
  </w:num>
  <w:num w:numId="74">
    <w:abstractNumId w:val="14"/>
  </w:num>
  <w:num w:numId="75">
    <w:abstractNumId w:val="2"/>
  </w:num>
  <w:num w:numId="76">
    <w:abstractNumId w:val="31"/>
  </w:num>
  <w:num w:numId="77">
    <w:abstractNumId w:val="69"/>
  </w:num>
  <w:num w:numId="78">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B11"/>
    <w:rsid w:val="000006B4"/>
    <w:rsid w:val="0000312C"/>
    <w:rsid w:val="000031A3"/>
    <w:rsid w:val="00004D0F"/>
    <w:rsid w:val="00005D75"/>
    <w:rsid w:val="00006261"/>
    <w:rsid w:val="00011BC7"/>
    <w:rsid w:val="00012052"/>
    <w:rsid w:val="00012D22"/>
    <w:rsid w:val="00014028"/>
    <w:rsid w:val="00014FC3"/>
    <w:rsid w:val="00016253"/>
    <w:rsid w:val="00020AA5"/>
    <w:rsid w:val="00020AED"/>
    <w:rsid w:val="000224DE"/>
    <w:rsid w:val="0002388D"/>
    <w:rsid w:val="00023DCB"/>
    <w:rsid w:val="000240E0"/>
    <w:rsid w:val="00025AFE"/>
    <w:rsid w:val="00026629"/>
    <w:rsid w:val="000268E6"/>
    <w:rsid w:val="00031F43"/>
    <w:rsid w:val="00032820"/>
    <w:rsid w:val="0003396B"/>
    <w:rsid w:val="00033A5A"/>
    <w:rsid w:val="000342AA"/>
    <w:rsid w:val="000362FC"/>
    <w:rsid w:val="00036423"/>
    <w:rsid w:val="00036FFF"/>
    <w:rsid w:val="0004148F"/>
    <w:rsid w:val="0004394D"/>
    <w:rsid w:val="00044139"/>
    <w:rsid w:val="000468AD"/>
    <w:rsid w:val="00047196"/>
    <w:rsid w:val="000471DA"/>
    <w:rsid w:val="0004733C"/>
    <w:rsid w:val="00047AA4"/>
    <w:rsid w:val="00047F30"/>
    <w:rsid w:val="00050639"/>
    <w:rsid w:val="00050D16"/>
    <w:rsid w:val="00053113"/>
    <w:rsid w:val="000540EA"/>
    <w:rsid w:val="00060CB7"/>
    <w:rsid w:val="00060D15"/>
    <w:rsid w:val="00062054"/>
    <w:rsid w:val="000626DE"/>
    <w:rsid w:val="0006384F"/>
    <w:rsid w:val="00064F4D"/>
    <w:rsid w:val="00066D06"/>
    <w:rsid w:val="00067BD9"/>
    <w:rsid w:val="00071040"/>
    <w:rsid w:val="00071A70"/>
    <w:rsid w:val="00071D8F"/>
    <w:rsid w:val="00071E0B"/>
    <w:rsid w:val="00072F37"/>
    <w:rsid w:val="00072F88"/>
    <w:rsid w:val="000736BB"/>
    <w:rsid w:val="00080930"/>
    <w:rsid w:val="000821F8"/>
    <w:rsid w:val="000831DA"/>
    <w:rsid w:val="000846F9"/>
    <w:rsid w:val="00087BB0"/>
    <w:rsid w:val="00090915"/>
    <w:rsid w:val="000909D5"/>
    <w:rsid w:val="00090A6A"/>
    <w:rsid w:val="00090FA6"/>
    <w:rsid w:val="0009476C"/>
    <w:rsid w:val="00096445"/>
    <w:rsid w:val="00096E7F"/>
    <w:rsid w:val="000974C3"/>
    <w:rsid w:val="00097D5B"/>
    <w:rsid w:val="000A21A0"/>
    <w:rsid w:val="000A2479"/>
    <w:rsid w:val="000A27D7"/>
    <w:rsid w:val="000A2D43"/>
    <w:rsid w:val="000A4E6F"/>
    <w:rsid w:val="000A5462"/>
    <w:rsid w:val="000A5A34"/>
    <w:rsid w:val="000A5EA6"/>
    <w:rsid w:val="000A7226"/>
    <w:rsid w:val="000B04BA"/>
    <w:rsid w:val="000B07E5"/>
    <w:rsid w:val="000B0939"/>
    <w:rsid w:val="000B1762"/>
    <w:rsid w:val="000B1B56"/>
    <w:rsid w:val="000B3A43"/>
    <w:rsid w:val="000B5704"/>
    <w:rsid w:val="000B7C33"/>
    <w:rsid w:val="000C0AFA"/>
    <w:rsid w:val="000C461E"/>
    <w:rsid w:val="000C52DA"/>
    <w:rsid w:val="000C5797"/>
    <w:rsid w:val="000D0692"/>
    <w:rsid w:val="000D0D46"/>
    <w:rsid w:val="000D14C0"/>
    <w:rsid w:val="000D1AD3"/>
    <w:rsid w:val="000D3DD3"/>
    <w:rsid w:val="000D3F83"/>
    <w:rsid w:val="000D5824"/>
    <w:rsid w:val="000E037B"/>
    <w:rsid w:val="000E1938"/>
    <w:rsid w:val="000E1AB8"/>
    <w:rsid w:val="000E1D9C"/>
    <w:rsid w:val="000F163D"/>
    <w:rsid w:val="000F2A3E"/>
    <w:rsid w:val="000F314A"/>
    <w:rsid w:val="000F4F75"/>
    <w:rsid w:val="000F6718"/>
    <w:rsid w:val="000F6E2E"/>
    <w:rsid w:val="000F7403"/>
    <w:rsid w:val="00100BFE"/>
    <w:rsid w:val="00100ED5"/>
    <w:rsid w:val="0010201F"/>
    <w:rsid w:val="00102CF1"/>
    <w:rsid w:val="001037D7"/>
    <w:rsid w:val="00105458"/>
    <w:rsid w:val="0010643E"/>
    <w:rsid w:val="00106A28"/>
    <w:rsid w:val="00106E30"/>
    <w:rsid w:val="00107A85"/>
    <w:rsid w:val="00107F7C"/>
    <w:rsid w:val="00110A96"/>
    <w:rsid w:val="00112B3D"/>
    <w:rsid w:val="0011415D"/>
    <w:rsid w:val="001141EC"/>
    <w:rsid w:val="00114A1A"/>
    <w:rsid w:val="00115ED9"/>
    <w:rsid w:val="001170E2"/>
    <w:rsid w:val="00120519"/>
    <w:rsid w:val="001209EF"/>
    <w:rsid w:val="00121135"/>
    <w:rsid w:val="0012153A"/>
    <w:rsid w:val="00123157"/>
    <w:rsid w:val="0012401B"/>
    <w:rsid w:val="00124C9E"/>
    <w:rsid w:val="00125C88"/>
    <w:rsid w:val="001269AA"/>
    <w:rsid w:val="00130674"/>
    <w:rsid w:val="00131743"/>
    <w:rsid w:val="0013286A"/>
    <w:rsid w:val="00133E0B"/>
    <w:rsid w:val="001378B7"/>
    <w:rsid w:val="00140333"/>
    <w:rsid w:val="001420E4"/>
    <w:rsid w:val="0014306E"/>
    <w:rsid w:val="00143464"/>
    <w:rsid w:val="001444FA"/>
    <w:rsid w:val="00144B14"/>
    <w:rsid w:val="0014631A"/>
    <w:rsid w:val="00154B38"/>
    <w:rsid w:val="00160AAD"/>
    <w:rsid w:val="0016133C"/>
    <w:rsid w:val="00161363"/>
    <w:rsid w:val="001613E9"/>
    <w:rsid w:val="001619D3"/>
    <w:rsid w:val="00161F9F"/>
    <w:rsid w:val="001622ED"/>
    <w:rsid w:val="00164F89"/>
    <w:rsid w:val="00165810"/>
    <w:rsid w:val="0016677B"/>
    <w:rsid w:val="00171C59"/>
    <w:rsid w:val="00173FA3"/>
    <w:rsid w:val="00175188"/>
    <w:rsid w:val="00180E50"/>
    <w:rsid w:val="00181F39"/>
    <w:rsid w:val="00182D00"/>
    <w:rsid w:val="00184804"/>
    <w:rsid w:val="00185237"/>
    <w:rsid w:val="0018575C"/>
    <w:rsid w:val="00185F77"/>
    <w:rsid w:val="0019146E"/>
    <w:rsid w:val="001929A6"/>
    <w:rsid w:val="00192EA5"/>
    <w:rsid w:val="0019435F"/>
    <w:rsid w:val="00195A77"/>
    <w:rsid w:val="001965C1"/>
    <w:rsid w:val="001A13F6"/>
    <w:rsid w:val="001A2EA6"/>
    <w:rsid w:val="001A5436"/>
    <w:rsid w:val="001B0372"/>
    <w:rsid w:val="001B0659"/>
    <w:rsid w:val="001B0FD7"/>
    <w:rsid w:val="001B121A"/>
    <w:rsid w:val="001B13E7"/>
    <w:rsid w:val="001B159B"/>
    <w:rsid w:val="001B2011"/>
    <w:rsid w:val="001B3B1C"/>
    <w:rsid w:val="001B4549"/>
    <w:rsid w:val="001B4982"/>
    <w:rsid w:val="001B4E8C"/>
    <w:rsid w:val="001B6C0E"/>
    <w:rsid w:val="001B719B"/>
    <w:rsid w:val="001C0513"/>
    <w:rsid w:val="001C1367"/>
    <w:rsid w:val="001C27D9"/>
    <w:rsid w:val="001C3256"/>
    <w:rsid w:val="001C3FDF"/>
    <w:rsid w:val="001C4BD0"/>
    <w:rsid w:val="001C60AE"/>
    <w:rsid w:val="001C6790"/>
    <w:rsid w:val="001D0810"/>
    <w:rsid w:val="001D1190"/>
    <w:rsid w:val="001D2A4F"/>
    <w:rsid w:val="001D33B9"/>
    <w:rsid w:val="001D4454"/>
    <w:rsid w:val="001D51E2"/>
    <w:rsid w:val="001D5B07"/>
    <w:rsid w:val="001D5FC4"/>
    <w:rsid w:val="001D74A2"/>
    <w:rsid w:val="001E00E2"/>
    <w:rsid w:val="001E0B6A"/>
    <w:rsid w:val="001E1BBB"/>
    <w:rsid w:val="001E2220"/>
    <w:rsid w:val="001E446D"/>
    <w:rsid w:val="001E451C"/>
    <w:rsid w:val="001E5213"/>
    <w:rsid w:val="001E70E6"/>
    <w:rsid w:val="001F0628"/>
    <w:rsid w:val="001F0F37"/>
    <w:rsid w:val="001F3904"/>
    <w:rsid w:val="001F4242"/>
    <w:rsid w:val="001F75AB"/>
    <w:rsid w:val="001F7A4E"/>
    <w:rsid w:val="002003AF"/>
    <w:rsid w:val="00201AA0"/>
    <w:rsid w:val="00205250"/>
    <w:rsid w:val="00205567"/>
    <w:rsid w:val="002056BC"/>
    <w:rsid w:val="00205FE0"/>
    <w:rsid w:val="002079B2"/>
    <w:rsid w:val="0021172E"/>
    <w:rsid w:val="00211D5F"/>
    <w:rsid w:val="00213083"/>
    <w:rsid w:val="002135B9"/>
    <w:rsid w:val="00213A7D"/>
    <w:rsid w:val="00213EAB"/>
    <w:rsid w:val="00214B1B"/>
    <w:rsid w:val="00214B7F"/>
    <w:rsid w:val="002151F8"/>
    <w:rsid w:val="002163C6"/>
    <w:rsid w:val="0022112C"/>
    <w:rsid w:val="00223631"/>
    <w:rsid w:val="00225BA4"/>
    <w:rsid w:val="00225C7E"/>
    <w:rsid w:val="00227236"/>
    <w:rsid w:val="00227CF6"/>
    <w:rsid w:val="002310B2"/>
    <w:rsid w:val="002310D1"/>
    <w:rsid w:val="0023270E"/>
    <w:rsid w:val="00232A76"/>
    <w:rsid w:val="00237446"/>
    <w:rsid w:val="00237CAC"/>
    <w:rsid w:val="00240518"/>
    <w:rsid w:val="00243297"/>
    <w:rsid w:val="00244FD5"/>
    <w:rsid w:val="00245FBE"/>
    <w:rsid w:val="00251B16"/>
    <w:rsid w:val="00254BC5"/>
    <w:rsid w:val="0025789D"/>
    <w:rsid w:val="00260FF8"/>
    <w:rsid w:val="002622DA"/>
    <w:rsid w:val="0026409C"/>
    <w:rsid w:val="00270B8B"/>
    <w:rsid w:val="002723CA"/>
    <w:rsid w:val="0027310D"/>
    <w:rsid w:val="00273FF9"/>
    <w:rsid w:val="00274848"/>
    <w:rsid w:val="00274EDB"/>
    <w:rsid w:val="0027537A"/>
    <w:rsid w:val="00275FC1"/>
    <w:rsid w:val="00276779"/>
    <w:rsid w:val="002815D8"/>
    <w:rsid w:val="0028181D"/>
    <w:rsid w:val="0028371B"/>
    <w:rsid w:val="00283BB8"/>
    <w:rsid w:val="002843BB"/>
    <w:rsid w:val="00290785"/>
    <w:rsid w:val="00290C07"/>
    <w:rsid w:val="00292780"/>
    <w:rsid w:val="00292A12"/>
    <w:rsid w:val="00292C69"/>
    <w:rsid w:val="0029302A"/>
    <w:rsid w:val="00293AFA"/>
    <w:rsid w:val="002945EF"/>
    <w:rsid w:val="00294DF5"/>
    <w:rsid w:val="0029547E"/>
    <w:rsid w:val="00295D27"/>
    <w:rsid w:val="002A19D9"/>
    <w:rsid w:val="002A3BC3"/>
    <w:rsid w:val="002A45E0"/>
    <w:rsid w:val="002A5347"/>
    <w:rsid w:val="002B26BF"/>
    <w:rsid w:val="002B2AFD"/>
    <w:rsid w:val="002B3070"/>
    <w:rsid w:val="002B49A0"/>
    <w:rsid w:val="002C027E"/>
    <w:rsid w:val="002C3008"/>
    <w:rsid w:val="002C4433"/>
    <w:rsid w:val="002C69C0"/>
    <w:rsid w:val="002C750F"/>
    <w:rsid w:val="002D03F1"/>
    <w:rsid w:val="002D0E4E"/>
    <w:rsid w:val="002D10B5"/>
    <w:rsid w:val="002D221D"/>
    <w:rsid w:val="002D2874"/>
    <w:rsid w:val="002D3CD5"/>
    <w:rsid w:val="002D689D"/>
    <w:rsid w:val="002D7114"/>
    <w:rsid w:val="002E2EBB"/>
    <w:rsid w:val="002E4280"/>
    <w:rsid w:val="002F15E2"/>
    <w:rsid w:val="002F2882"/>
    <w:rsid w:val="002F476D"/>
    <w:rsid w:val="002F4D50"/>
    <w:rsid w:val="002F5B2D"/>
    <w:rsid w:val="002F5B8B"/>
    <w:rsid w:val="002F6366"/>
    <w:rsid w:val="002F73FD"/>
    <w:rsid w:val="002F77DE"/>
    <w:rsid w:val="00300656"/>
    <w:rsid w:val="00304C76"/>
    <w:rsid w:val="003052AC"/>
    <w:rsid w:val="00305B3D"/>
    <w:rsid w:val="00305CCC"/>
    <w:rsid w:val="003062D3"/>
    <w:rsid w:val="00310F0E"/>
    <w:rsid w:val="0031130D"/>
    <w:rsid w:val="0031471E"/>
    <w:rsid w:val="00314996"/>
    <w:rsid w:val="0031516D"/>
    <w:rsid w:val="00316246"/>
    <w:rsid w:val="00322DCA"/>
    <w:rsid w:val="0032533C"/>
    <w:rsid w:val="0032569F"/>
    <w:rsid w:val="00326679"/>
    <w:rsid w:val="00327603"/>
    <w:rsid w:val="00327D5D"/>
    <w:rsid w:val="0033235B"/>
    <w:rsid w:val="00333412"/>
    <w:rsid w:val="00334E94"/>
    <w:rsid w:val="003355C7"/>
    <w:rsid w:val="00335ABB"/>
    <w:rsid w:val="00335B2F"/>
    <w:rsid w:val="00336680"/>
    <w:rsid w:val="0033673F"/>
    <w:rsid w:val="00336CDC"/>
    <w:rsid w:val="00341A22"/>
    <w:rsid w:val="00341E7C"/>
    <w:rsid w:val="00344320"/>
    <w:rsid w:val="00347238"/>
    <w:rsid w:val="003472D0"/>
    <w:rsid w:val="003474D0"/>
    <w:rsid w:val="00347B19"/>
    <w:rsid w:val="003501E5"/>
    <w:rsid w:val="00350F2F"/>
    <w:rsid w:val="00352D2C"/>
    <w:rsid w:val="00353197"/>
    <w:rsid w:val="003533BA"/>
    <w:rsid w:val="00353449"/>
    <w:rsid w:val="003540E4"/>
    <w:rsid w:val="003573B8"/>
    <w:rsid w:val="003576BC"/>
    <w:rsid w:val="00360EAD"/>
    <w:rsid w:val="0036160B"/>
    <w:rsid w:val="00361D87"/>
    <w:rsid w:val="00361FF2"/>
    <w:rsid w:val="00362D46"/>
    <w:rsid w:val="00364144"/>
    <w:rsid w:val="00365491"/>
    <w:rsid w:val="00365C0E"/>
    <w:rsid w:val="00365EDD"/>
    <w:rsid w:val="00366ADB"/>
    <w:rsid w:val="0037071C"/>
    <w:rsid w:val="0037182A"/>
    <w:rsid w:val="003734F3"/>
    <w:rsid w:val="00373687"/>
    <w:rsid w:val="00375CC6"/>
    <w:rsid w:val="00376A0D"/>
    <w:rsid w:val="00377792"/>
    <w:rsid w:val="00377AF5"/>
    <w:rsid w:val="00380A95"/>
    <w:rsid w:val="0038308F"/>
    <w:rsid w:val="00385A8A"/>
    <w:rsid w:val="00385B42"/>
    <w:rsid w:val="0039120A"/>
    <w:rsid w:val="00394433"/>
    <w:rsid w:val="0039506C"/>
    <w:rsid w:val="00396D50"/>
    <w:rsid w:val="00397E73"/>
    <w:rsid w:val="003A091D"/>
    <w:rsid w:val="003A20F5"/>
    <w:rsid w:val="003A282C"/>
    <w:rsid w:val="003A4771"/>
    <w:rsid w:val="003A4ED1"/>
    <w:rsid w:val="003A6008"/>
    <w:rsid w:val="003A625A"/>
    <w:rsid w:val="003B04CE"/>
    <w:rsid w:val="003B1357"/>
    <w:rsid w:val="003B194E"/>
    <w:rsid w:val="003B450C"/>
    <w:rsid w:val="003B4A58"/>
    <w:rsid w:val="003B67BD"/>
    <w:rsid w:val="003C14FD"/>
    <w:rsid w:val="003C2065"/>
    <w:rsid w:val="003C23A8"/>
    <w:rsid w:val="003C2B0B"/>
    <w:rsid w:val="003C3C88"/>
    <w:rsid w:val="003C3DFE"/>
    <w:rsid w:val="003C3F90"/>
    <w:rsid w:val="003C41CB"/>
    <w:rsid w:val="003C44DB"/>
    <w:rsid w:val="003C5958"/>
    <w:rsid w:val="003C7548"/>
    <w:rsid w:val="003C7D0C"/>
    <w:rsid w:val="003D0032"/>
    <w:rsid w:val="003D274C"/>
    <w:rsid w:val="003D312E"/>
    <w:rsid w:val="003D3B5D"/>
    <w:rsid w:val="003D49CD"/>
    <w:rsid w:val="003D54A0"/>
    <w:rsid w:val="003D5685"/>
    <w:rsid w:val="003D6E4A"/>
    <w:rsid w:val="003E00A6"/>
    <w:rsid w:val="003E0C6D"/>
    <w:rsid w:val="003E2886"/>
    <w:rsid w:val="003E3091"/>
    <w:rsid w:val="003E3B16"/>
    <w:rsid w:val="003E4370"/>
    <w:rsid w:val="003E46B7"/>
    <w:rsid w:val="003E506F"/>
    <w:rsid w:val="003E66B4"/>
    <w:rsid w:val="003E67F9"/>
    <w:rsid w:val="003E69AE"/>
    <w:rsid w:val="003F041B"/>
    <w:rsid w:val="003F0543"/>
    <w:rsid w:val="003F2E7F"/>
    <w:rsid w:val="004029CE"/>
    <w:rsid w:val="0040306B"/>
    <w:rsid w:val="0040454E"/>
    <w:rsid w:val="00405B59"/>
    <w:rsid w:val="00412A64"/>
    <w:rsid w:val="00412D43"/>
    <w:rsid w:val="00413F9B"/>
    <w:rsid w:val="00414BA5"/>
    <w:rsid w:val="00414E5D"/>
    <w:rsid w:val="00415488"/>
    <w:rsid w:val="004222D8"/>
    <w:rsid w:val="00424640"/>
    <w:rsid w:val="00427233"/>
    <w:rsid w:val="00432282"/>
    <w:rsid w:val="00434F86"/>
    <w:rsid w:val="00434FCC"/>
    <w:rsid w:val="004363C0"/>
    <w:rsid w:val="00441539"/>
    <w:rsid w:val="00443102"/>
    <w:rsid w:val="0044362A"/>
    <w:rsid w:val="0044438E"/>
    <w:rsid w:val="00445EB5"/>
    <w:rsid w:val="00450C19"/>
    <w:rsid w:val="004512DE"/>
    <w:rsid w:val="00452018"/>
    <w:rsid w:val="00452209"/>
    <w:rsid w:val="00452E52"/>
    <w:rsid w:val="00453543"/>
    <w:rsid w:val="00453859"/>
    <w:rsid w:val="004559E1"/>
    <w:rsid w:val="00455F6C"/>
    <w:rsid w:val="00456764"/>
    <w:rsid w:val="0045679A"/>
    <w:rsid w:val="00456AC3"/>
    <w:rsid w:val="00456BB7"/>
    <w:rsid w:val="004618A0"/>
    <w:rsid w:val="0046456B"/>
    <w:rsid w:val="004647F3"/>
    <w:rsid w:val="004647FE"/>
    <w:rsid w:val="00464812"/>
    <w:rsid w:val="004648D0"/>
    <w:rsid w:val="00465423"/>
    <w:rsid w:val="00465F00"/>
    <w:rsid w:val="00467B1A"/>
    <w:rsid w:val="00471309"/>
    <w:rsid w:val="004714DC"/>
    <w:rsid w:val="00471C21"/>
    <w:rsid w:val="004806C7"/>
    <w:rsid w:val="004814BC"/>
    <w:rsid w:val="00482CC4"/>
    <w:rsid w:val="00483B77"/>
    <w:rsid w:val="00485280"/>
    <w:rsid w:val="00485681"/>
    <w:rsid w:val="004909E1"/>
    <w:rsid w:val="004916BA"/>
    <w:rsid w:val="00491B66"/>
    <w:rsid w:val="00493D76"/>
    <w:rsid w:val="004942E5"/>
    <w:rsid w:val="00496C74"/>
    <w:rsid w:val="00497C59"/>
    <w:rsid w:val="004A1C9B"/>
    <w:rsid w:val="004A1CE6"/>
    <w:rsid w:val="004A35EC"/>
    <w:rsid w:val="004A3CDA"/>
    <w:rsid w:val="004A4971"/>
    <w:rsid w:val="004A7D5C"/>
    <w:rsid w:val="004B1B7D"/>
    <w:rsid w:val="004B2A5A"/>
    <w:rsid w:val="004B6342"/>
    <w:rsid w:val="004C0DEB"/>
    <w:rsid w:val="004C290E"/>
    <w:rsid w:val="004C3D29"/>
    <w:rsid w:val="004C5100"/>
    <w:rsid w:val="004C5A9F"/>
    <w:rsid w:val="004C7761"/>
    <w:rsid w:val="004C79DE"/>
    <w:rsid w:val="004D0621"/>
    <w:rsid w:val="004D0648"/>
    <w:rsid w:val="004D302C"/>
    <w:rsid w:val="004D3F59"/>
    <w:rsid w:val="004D72FB"/>
    <w:rsid w:val="004E07B1"/>
    <w:rsid w:val="004E3776"/>
    <w:rsid w:val="004E40F9"/>
    <w:rsid w:val="004E6559"/>
    <w:rsid w:val="004E6C8A"/>
    <w:rsid w:val="004F5953"/>
    <w:rsid w:val="004F60E4"/>
    <w:rsid w:val="004F6638"/>
    <w:rsid w:val="005008DB"/>
    <w:rsid w:val="0050122F"/>
    <w:rsid w:val="00502DF0"/>
    <w:rsid w:val="005039DA"/>
    <w:rsid w:val="0050730C"/>
    <w:rsid w:val="005104E6"/>
    <w:rsid w:val="00512E53"/>
    <w:rsid w:val="005140FF"/>
    <w:rsid w:val="0051791A"/>
    <w:rsid w:val="00520083"/>
    <w:rsid w:val="0052072D"/>
    <w:rsid w:val="005209E2"/>
    <w:rsid w:val="0052255E"/>
    <w:rsid w:val="00522BB1"/>
    <w:rsid w:val="00522CBC"/>
    <w:rsid w:val="00522F6E"/>
    <w:rsid w:val="00524347"/>
    <w:rsid w:val="00524550"/>
    <w:rsid w:val="00524D9D"/>
    <w:rsid w:val="00525452"/>
    <w:rsid w:val="005262A8"/>
    <w:rsid w:val="005277A9"/>
    <w:rsid w:val="005348D9"/>
    <w:rsid w:val="005358B5"/>
    <w:rsid w:val="00536A17"/>
    <w:rsid w:val="00536C9F"/>
    <w:rsid w:val="0054004A"/>
    <w:rsid w:val="00540D81"/>
    <w:rsid w:val="00541F38"/>
    <w:rsid w:val="005433C9"/>
    <w:rsid w:val="005437CE"/>
    <w:rsid w:val="00543909"/>
    <w:rsid w:val="0054511E"/>
    <w:rsid w:val="00545296"/>
    <w:rsid w:val="00545FA0"/>
    <w:rsid w:val="00546222"/>
    <w:rsid w:val="0055039A"/>
    <w:rsid w:val="005506A2"/>
    <w:rsid w:val="00550844"/>
    <w:rsid w:val="00552767"/>
    <w:rsid w:val="00553AD2"/>
    <w:rsid w:val="005602A7"/>
    <w:rsid w:val="00560444"/>
    <w:rsid w:val="0056047D"/>
    <w:rsid w:val="0056068B"/>
    <w:rsid w:val="00561185"/>
    <w:rsid w:val="00562184"/>
    <w:rsid w:val="00562EC0"/>
    <w:rsid w:val="00563E96"/>
    <w:rsid w:val="00564C8C"/>
    <w:rsid w:val="005658C5"/>
    <w:rsid w:val="00565E60"/>
    <w:rsid w:val="00566DFF"/>
    <w:rsid w:val="00570D0A"/>
    <w:rsid w:val="00573B88"/>
    <w:rsid w:val="00573D5F"/>
    <w:rsid w:val="00574223"/>
    <w:rsid w:val="005746DC"/>
    <w:rsid w:val="00574A3C"/>
    <w:rsid w:val="005753A6"/>
    <w:rsid w:val="00576557"/>
    <w:rsid w:val="00577098"/>
    <w:rsid w:val="00577ECC"/>
    <w:rsid w:val="00582EDC"/>
    <w:rsid w:val="00583DB6"/>
    <w:rsid w:val="00584238"/>
    <w:rsid w:val="0058438D"/>
    <w:rsid w:val="0058462F"/>
    <w:rsid w:val="00584EBD"/>
    <w:rsid w:val="00585299"/>
    <w:rsid w:val="00585949"/>
    <w:rsid w:val="00591D38"/>
    <w:rsid w:val="00592281"/>
    <w:rsid w:val="0059280F"/>
    <w:rsid w:val="0059339D"/>
    <w:rsid w:val="00593439"/>
    <w:rsid w:val="005934D3"/>
    <w:rsid w:val="00593BC7"/>
    <w:rsid w:val="00597473"/>
    <w:rsid w:val="005979A9"/>
    <w:rsid w:val="005A2B82"/>
    <w:rsid w:val="005A374E"/>
    <w:rsid w:val="005A4278"/>
    <w:rsid w:val="005B350F"/>
    <w:rsid w:val="005B367B"/>
    <w:rsid w:val="005B5A7D"/>
    <w:rsid w:val="005B5C57"/>
    <w:rsid w:val="005B6508"/>
    <w:rsid w:val="005B72E3"/>
    <w:rsid w:val="005B795B"/>
    <w:rsid w:val="005C165A"/>
    <w:rsid w:val="005C2BDF"/>
    <w:rsid w:val="005C39F6"/>
    <w:rsid w:val="005C78E9"/>
    <w:rsid w:val="005D0E4F"/>
    <w:rsid w:val="005D13D3"/>
    <w:rsid w:val="005D200C"/>
    <w:rsid w:val="005D2232"/>
    <w:rsid w:val="005D2BC7"/>
    <w:rsid w:val="005D358B"/>
    <w:rsid w:val="005D4526"/>
    <w:rsid w:val="005E1576"/>
    <w:rsid w:val="005E18AC"/>
    <w:rsid w:val="005E1B84"/>
    <w:rsid w:val="005E1BA0"/>
    <w:rsid w:val="005E30B8"/>
    <w:rsid w:val="005E38B9"/>
    <w:rsid w:val="005E4179"/>
    <w:rsid w:val="005E4A7A"/>
    <w:rsid w:val="005E4B17"/>
    <w:rsid w:val="005E52A0"/>
    <w:rsid w:val="005E754D"/>
    <w:rsid w:val="005F0E3A"/>
    <w:rsid w:val="005F132E"/>
    <w:rsid w:val="005F162B"/>
    <w:rsid w:val="005F420A"/>
    <w:rsid w:val="005F48AF"/>
    <w:rsid w:val="005F759E"/>
    <w:rsid w:val="0060146D"/>
    <w:rsid w:val="00603928"/>
    <w:rsid w:val="00607921"/>
    <w:rsid w:val="0061300B"/>
    <w:rsid w:val="00613851"/>
    <w:rsid w:val="00614C86"/>
    <w:rsid w:val="00615B61"/>
    <w:rsid w:val="00616076"/>
    <w:rsid w:val="00617198"/>
    <w:rsid w:val="00620700"/>
    <w:rsid w:val="0062092F"/>
    <w:rsid w:val="006241F5"/>
    <w:rsid w:val="006252D0"/>
    <w:rsid w:val="0062576E"/>
    <w:rsid w:val="00625801"/>
    <w:rsid w:val="0062630C"/>
    <w:rsid w:val="00631AF7"/>
    <w:rsid w:val="00633B66"/>
    <w:rsid w:val="00633F35"/>
    <w:rsid w:val="00635801"/>
    <w:rsid w:val="00636761"/>
    <w:rsid w:val="00636810"/>
    <w:rsid w:val="006373F7"/>
    <w:rsid w:val="0063795A"/>
    <w:rsid w:val="006400D6"/>
    <w:rsid w:val="00643C17"/>
    <w:rsid w:val="0064527A"/>
    <w:rsid w:val="00645BA8"/>
    <w:rsid w:val="00646E77"/>
    <w:rsid w:val="00647274"/>
    <w:rsid w:val="006525A5"/>
    <w:rsid w:val="00653960"/>
    <w:rsid w:val="00654084"/>
    <w:rsid w:val="006551E5"/>
    <w:rsid w:val="0065575F"/>
    <w:rsid w:val="00655D26"/>
    <w:rsid w:val="00661234"/>
    <w:rsid w:val="00662909"/>
    <w:rsid w:val="0066340F"/>
    <w:rsid w:val="00663426"/>
    <w:rsid w:val="006637DF"/>
    <w:rsid w:val="006640FE"/>
    <w:rsid w:val="00664309"/>
    <w:rsid w:val="00664A65"/>
    <w:rsid w:val="00670391"/>
    <w:rsid w:val="006712FC"/>
    <w:rsid w:val="00672BCE"/>
    <w:rsid w:val="006735AE"/>
    <w:rsid w:val="00675F65"/>
    <w:rsid w:val="006770A8"/>
    <w:rsid w:val="00677A7C"/>
    <w:rsid w:val="00681362"/>
    <w:rsid w:val="00684201"/>
    <w:rsid w:val="0068499D"/>
    <w:rsid w:val="00684D25"/>
    <w:rsid w:val="006850BB"/>
    <w:rsid w:val="006869E4"/>
    <w:rsid w:val="006877DF"/>
    <w:rsid w:val="00687CF0"/>
    <w:rsid w:val="00687F6E"/>
    <w:rsid w:val="00693126"/>
    <w:rsid w:val="00694086"/>
    <w:rsid w:val="00695C64"/>
    <w:rsid w:val="006A4211"/>
    <w:rsid w:val="006A58D2"/>
    <w:rsid w:val="006B2E93"/>
    <w:rsid w:val="006B38DA"/>
    <w:rsid w:val="006B44C6"/>
    <w:rsid w:val="006B55DB"/>
    <w:rsid w:val="006B5942"/>
    <w:rsid w:val="006C3B56"/>
    <w:rsid w:val="006C3B63"/>
    <w:rsid w:val="006C3F48"/>
    <w:rsid w:val="006C4845"/>
    <w:rsid w:val="006C50D6"/>
    <w:rsid w:val="006D0369"/>
    <w:rsid w:val="006D0FD6"/>
    <w:rsid w:val="006D2514"/>
    <w:rsid w:val="006D4EAE"/>
    <w:rsid w:val="006D5B1E"/>
    <w:rsid w:val="006D6127"/>
    <w:rsid w:val="006D7E8B"/>
    <w:rsid w:val="006E1181"/>
    <w:rsid w:val="006E15E1"/>
    <w:rsid w:val="006E1E4B"/>
    <w:rsid w:val="006E2DA9"/>
    <w:rsid w:val="006E5736"/>
    <w:rsid w:val="006E5CD9"/>
    <w:rsid w:val="006E62E5"/>
    <w:rsid w:val="006E6C3B"/>
    <w:rsid w:val="006E7412"/>
    <w:rsid w:val="006E79BB"/>
    <w:rsid w:val="006F3B3D"/>
    <w:rsid w:val="006F5EB2"/>
    <w:rsid w:val="006F609B"/>
    <w:rsid w:val="006F71D5"/>
    <w:rsid w:val="006F767C"/>
    <w:rsid w:val="00701478"/>
    <w:rsid w:val="007020AF"/>
    <w:rsid w:val="0070266D"/>
    <w:rsid w:val="00704C64"/>
    <w:rsid w:val="00705DF6"/>
    <w:rsid w:val="00706CC0"/>
    <w:rsid w:val="007073D4"/>
    <w:rsid w:val="00707566"/>
    <w:rsid w:val="00710980"/>
    <w:rsid w:val="00711947"/>
    <w:rsid w:val="0071209A"/>
    <w:rsid w:val="0071264A"/>
    <w:rsid w:val="00712807"/>
    <w:rsid w:val="0071456A"/>
    <w:rsid w:val="00714B0A"/>
    <w:rsid w:val="00715F75"/>
    <w:rsid w:val="00717C44"/>
    <w:rsid w:val="0072086B"/>
    <w:rsid w:val="007235E5"/>
    <w:rsid w:val="00723F38"/>
    <w:rsid w:val="00726A73"/>
    <w:rsid w:val="00727412"/>
    <w:rsid w:val="0072774D"/>
    <w:rsid w:val="00731427"/>
    <w:rsid w:val="00733480"/>
    <w:rsid w:val="007346DE"/>
    <w:rsid w:val="00734C8D"/>
    <w:rsid w:val="00735519"/>
    <w:rsid w:val="00736C16"/>
    <w:rsid w:val="00736C1D"/>
    <w:rsid w:val="00737FF5"/>
    <w:rsid w:val="00740420"/>
    <w:rsid w:val="0074135D"/>
    <w:rsid w:val="0074139B"/>
    <w:rsid w:val="00743C36"/>
    <w:rsid w:val="00745EE5"/>
    <w:rsid w:val="00753755"/>
    <w:rsid w:val="00754BEA"/>
    <w:rsid w:val="007562FE"/>
    <w:rsid w:val="00760702"/>
    <w:rsid w:val="00760782"/>
    <w:rsid w:val="00762225"/>
    <w:rsid w:val="007633BD"/>
    <w:rsid w:val="00763EB9"/>
    <w:rsid w:val="00765B5A"/>
    <w:rsid w:val="00765BDD"/>
    <w:rsid w:val="0077068C"/>
    <w:rsid w:val="007720F1"/>
    <w:rsid w:val="00773938"/>
    <w:rsid w:val="00773ED2"/>
    <w:rsid w:val="00777050"/>
    <w:rsid w:val="00777471"/>
    <w:rsid w:val="00777AB5"/>
    <w:rsid w:val="00780170"/>
    <w:rsid w:val="0078072B"/>
    <w:rsid w:val="007814C2"/>
    <w:rsid w:val="0078291E"/>
    <w:rsid w:val="00782D34"/>
    <w:rsid w:val="00785DF3"/>
    <w:rsid w:val="00785F08"/>
    <w:rsid w:val="0079015E"/>
    <w:rsid w:val="007901B9"/>
    <w:rsid w:val="0079056A"/>
    <w:rsid w:val="00792E88"/>
    <w:rsid w:val="007941FE"/>
    <w:rsid w:val="00796FBB"/>
    <w:rsid w:val="007970F2"/>
    <w:rsid w:val="007A03F1"/>
    <w:rsid w:val="007A08E8"/>
    <w:rsid w:val="007A1266"/>
    <w:rsid w:val="007A136B"/>
    <w:rsid w:val="007A23F3"/>
    <w:rsid w:val="007A2E63"/>
    <w:rsid w:val="007A407B"/>
    <w:rsid w:val="007A532A"/>
    <w:rsid w:val="007A735F"/>
    <w:rsid w:val="007A7930"/>
    <w:rsid w:val="007A7A70"/>
    <w:rsid w:val="007A7BB2"/>
    <w:rsid w:val="007B055C"/>
    <w:rsid w:val="007B1B46"/>
    <w:rsid w:val="007B4262"/>
    <w:rsid w:val="007B517F"/>
    <w:rsid w:val="007B5DC7"/>
    <w:rsid w:val="007B5F25"/>
    <w:rsid w:val="007C04DB"/>
    <w:rsid w:val="007C0803"/>
    <w:rsid w:val="007C12E5"/>
    <w:rsid w:val="007C1478"/>
    <w:rsid w:val="007C1D22"/>
    <w:rsid w:val="007C653D"/>
    <w:rsid w:val="007C6F35"/>
    <w:rsid w:val="007C75A3"/>
    <w:rsid w:val="007D0266"/>
    <w:rsid w:val="007D36CE"/>
    <w:rsid w:val="007D40BF"/>
    <w:rsid w:val="007D592E"/>
    <w:rsid w:val="007D63F8"/>
    <w:rsid w:val="007D79F3"/>
    <w:rsid w:val="007D7B6C"/>
    <w:rsid w:val="007E07D5"/>
    <w:rsid w:val="007E16F0"/>
    <w:rsid w:val="007E5A5D"/>
    <w:rsid w:val="007E5B6D"/>
    <w:rsid w:val="007E5B8E"/>
    <w:rsid w:val="007E6849"/>
    <w:rsid w:val="007F15D6"/>
    <w:rsid w:val="007F2FC9"/>
    <w:rsid w:val="007F453B"/>
    <w:rsid w:val="007F5387"/>
    <w:rsid w:val="007F64BF"/>
    <w:rsid w:val="007F656E"/>
    <w:rsid w:val="007F7D38"/>
    <w:rsid w:val="00800A9C"/>
    <w:rsid w:val="00800BA1"/>
    <w:rsid w:val="00802695"/>
    <w:rsid w:val="00805813"/>
    <w:rsid w:val="008071D7"/>
    <w:rsid w:val="00810800"/>
    <w:rsid w:val="00810E64"/>
    <w:rsid w:val="008146AE"/>
    <w:rsid w:val="0081497D"/>
    <w:rsid w:val="0081706F"/>
    <w:rsid w:val="008200AD"/>
    <w:rsid w:val="0082295B"/>
    <w:rsid w:val="00823D25"/>
    <w:rsid w:val="00823F7E"/>
    <w:rsid w:val="008243B7"/>
    <w:rsid w:val="0082455C"/>
    <w:rsid w:val="00831F92"/>
    <w:rsid w:val="00833DA6"/>
    <w:rsid w:val="00835AF7"/>
    <w:rsid w:val="008370B9"/>
    <w:rsid w:val="00842EE2"/>
    <w:rsid w:val="0084520E"/>
    <w:rsid w:val="00850033"/>
    <w:rsid w:val="008504DC"/>
    <w:rsid w:val="00851E84"/>
    <w:rsid w:val="008529E6"/>
    <w:rsid w:val="00852D75"/>
    <w:rsid w:val="008541B1"/>
    <w:rsid w:val="00854295"/>
    <w:rsid w:val="008548FB"/>
    <w:rsid w:val="00855135"/>
    <w:rsid w:val="00855369"/>
    <w:rsid w:val="0086024E"/>
    <w:rsid w:val="00860605"/>
    <w:rsid w:val="008609AF"/>
    <w:rsid w:val="008631D2"/>
    <w:rsid w:val="00863722"/>
    <w:rsid w:val="00863CB4"/>
    <w:rsid w:val="00865BE9"/>
    <w:rsid w:val="00871904"/>
    <w:rsid w:val="00874477"/>
    <w:rsid w:val="00874DD5"/>
    <w:rsid w:val="0088139E"/>
    <w:rsid w:val="0088185E"/>
    <w:rsid w:val="008837D1"/>
    <w:rsid w:val="008839BD"/>
    <w:rsid w:val="00883CAA"/>
    <w:rsid w:val="00884BED"/>
    <w:rsid w:val="0088539E"/>
    <w:rsid w:val="00887281"/>
    <w:rsid w:val="008876CF"/>
    <w:rsid w:val="00890673"/>
    <w:rsid w:val="008908EB"/>
    <w:rsid w:val="008914E5"/>
    <w:rsid w:val="0089557C"/>
    <w:rsid w:val="0089592C"/>
    <w:rsid w:val="008963D0"/>
    <w:rsid w:val="008978DA"/>
    <w:rsid w:val="008A25A8"/>
    <w:rsid w:val="008A55C8"/>
    <w:rsid w:val="008A6890"/>
    <w:rsid w:val="008A6B11"/>
    <w:rsid w:val="008A7EBB"/>
    <w:rsid w:val="008B39DB"/>
    <w:rsid w:val="008B3C92"/>
    <w:rsid w:val="008B4018"/>
    <w:rsid w:val="008B508C"/>
    <w:rsid w:val="008B5D09"/>
    <w:rsid w:val="008C065B"/>
    <w:rsid w:val="008C0A5D"/>
    <w:rsid w:val="008C0FD6"/>
    <w:rsid w:val="008C1937"/>
    <w:rsid w:val="008C1DC8"/>
    <w:rsid w:val="008C3DEF"/>
    <w:rsid w:val="008C5A56"/>
    <w:rsid w:val="008C605D"/>
    <w:rsid w:val="008C75E3"/>
    <w:rsid w:val="008D07C0"/>
    <w:rsid w:val="008D2383"/>
    <w:rsid w:val="008D3EB9"/>
    <w:rsid w:val="008D3EC8"/>
    <w:rsid w:val="008D46AD"/>
    <w:rsid w:val="008D53D0"/>
    <w:rsid w:val="008E0BA7"/>
    <w:rsid w:val="008E11A9"/>
    <w:rsid w:val="008E21A1"/>
    <w:rsid w:val="008E2E92"/>
    <w:rsid w:val="008E4C33"/>
    <w:rsid w:val="008E6FB6"/>
    <w:rsid w:val="008E7935"/>
    <w:rsid w:val="008E7E02"/>
    <w:rsid w:val="008E7FE3"/>
    <w:rsid w:val="008F0D40"/>
    <w:rsid w:val="008F193E"/>
    <w:rsid w:val="008F465E"/>
    <w:rsid w:val="00900134"/>
    <w:rsid w:val="0090082E"/>
    <w:rsid w:val="00901308"/>
    <w:rsid w:val="00902292"/>
    <w:rsid w:val="00902627"/>
    <w:rsid w:val="009031F6"/>
    <w:rsid w:val="009047FD"/>
    <w:rsid w:val="00904D9C"/>
    <w:rsid w:val="00905B3A"/>
    <w:rsid w:val="009064D4"/>
    <w:rsid w:val="00906DA3"/>
    <w:rsid w:val="009076FF"/>
    <w:rsid w:val="00907B4B"/>
    <w:rsid w:val="0091078F"/>
    <w:rsid w:val="0091101F"/>
    <w:rsid w:val="0091247E"/>
    <w:rsid w:val="0091359C"/>
    <w:rsid w:val="0091521E"/>
    <w:rsid w:val="0091767F"/>
    <w:rsid w:val="0092007D"/>
    <w:rsid w:val="009201A3"/>
    <w:rsid w:val="00923874"/>
    <w:rsid w:val="00925391"/>
    <w:rsid w:val="009308C8"/>
    <w:rsid w:val="00931C42"/>
    <w:rsid w:val="00937A11"/>
    <w:rsid w:val="00937AE2"/>
    <w:rsid w:val="00937B2B"/>
    <w:rsid w:val="00940E20"/>
    <w:rsid w:val="009443AE"/>
    <w:rsid w:val="00944F6D"/>
    <w:rsid w:val="00945235"/>
    <w:rsid w:val="0094664E"/>
    <w:rsid w:val="0095222D"/>
    <w:rsid w:val="00954D15"/>
    <w:rsid w:val="00955CB4"/>
    <w:rsid w:val="00956710"/>
    <w:rsid w:val="00956954"/>
    <w:rsid w:val="00961EAE"/>
    <w:rsid w:val="00964E4C"/>
    <w:rsid w:val="00967C91"/>
    <w:rsid w:val="00971407"/>
    <w:rsid w:val="009725A0"/>
    <w:rsid w:val="00972BD9"/>
    <w:rsid w:val="00973240"/>
    <w:rsid w:val="0097620E"/>
    <w:rsid w:val="009775F0"/>
    <w:rsid w:val="00980385"/>
    <w:rsid w:val="0098181E"/>
    <w:rsid w:val="009827C1"/>
    <w:rsid w:val="00982A8C"/>
    <w:rsid w:val="00983841"/>
    <w:rsid w:val="00985487"/>
    <w:rsid w:val="0099057C"/>
    <w:rsid w:val="00990621"/>
    <w:rsid w:val="00995006"/>
    <w:rsid w:val="00995D2A"/>
    <w:rsid w:val="009A1CC0"/>
    <w:rsid w:val="009A1E75"/>
    <w:rsid w:val="009A255E"/>
    <w:rsid w:val="009A3267"/>
    <w:rsid w:val="009A477A"/>
    <w:rsid w:val="009A4AE3"/>
    <w:rsid w:val="009A594A"/>
    <w:rsid w:val="009A6D11"/>
    <w:rsid w:val="009B409A"/>
    <w:rsid w:val="009B45C7"/>
    <w:rsid w:val="009B53F7"/>
    <w:rsid w:val="009B55F1"/>
    <w:rsid w:val="009B6563"/>
    <w:rsid w:val="009C0643"/>
    <w:rsid w:val="009C0909"/>
    <w:rsid w:val="009C0F28"/>
    <w:rsid w:val="009C242E"/>
    <w:rsid w:val="009C279C"/>
    <w:rsid w:val="009C2A01"/>
    <w:rsid w:val="009C4184"/>
    <w:rsid w:val="009C54C9"/>
    <w:rsid w:val="009C76CC"/>
    <w:rsid w:val="009D0C0A"/>
    <w:rsid w:val="009D0DDA"/>
    <w:rsid w:val="009D3C73"/>
    <w:rsid w:val="009D7AB4"/>
    <w:rsid w:val="009E1664"/>
    <w:rsid w:val="009E2D90"/>
    <w:rsid w:val="009E68E5"/>
    <w:rsid w:val="009E6AAA"/>
    <w:rsid w:val="009E7F07"/>
    <w:rsid w:val="009F494E"/>
    <w:rsid w:val="009F5754"/>
    <w:rsid w:val="00A00609"/>
    <w:rsid w:val="00A00769"/>
    <w:rsid w:val="00A014D0"/>
    <w:rsid w:val="00A038F3"/>
    <w:rsid w:val="00A0427B"/>
    <w:rsid w:val="00A04C0B"/>
    <w:rsid w:val="00A06427"/>
    <w:rsid w:val="00A06493"/>
    <w:rsid w:val="00A10DF3"/>
    <w:rsid w:val="00A1372F"/>
    <w:rsid w:val="00A13EB4"/>
    <w:rsid w:val="00A14034"/>
    <w:rsid w:val="00A142C3"/>
    <w:rsid w:val="00A149D0"/>
    <w:rsid w:val="00A14F26"/>
    <w:rsid w:val="00A16BE0"/>
    <w:rsid w:val="00A16E83"/>
    <w:rsid w:val="00A174AB"/>
    <w:rsid w:val="00A17668"/>
    <w:rsid w:val="00A20B26"/>
    <w:rsid w:val="00A216E6"/>
    <w:rsid w:val="00A21921"/>
    <w:rsid w:val="00A21C69"/>
    <w:rsid w:val="00A2256F"/>
    <w:rsid w:val="00A22793"/>
    <w:rsid w:val="00A22A9D"/>
    <w:rsid w:val="00A25878"/>
    <w:rsid w:val="00A25C9F"/>
    <w:rsid w:val="00A27DAC"/>
    <w:rsid w:val="00A30151"/>
    <w:rsid w:val="00A316A8"/>
    <w:rsid w:val="00A31D81"/>
    <w:rsid w:val="00A33D8F"/>
    <w:rsid w:val="00A3485B"/>
    <w:rsid w:val="00A35562"/>
    <w:rsid w:val="00A37CC0"/>
    <w:rsid w:val="00A41150"/>
    <w:rsid w:val="00A416C1"/>
    <w:rsid w:val="00A41918"/>
    <w:rsid w:val="00A4359E"/>
    <w:rsid w:val="00A458B3"/>
    <w:rsid w:val="00A45E55"/>
    <w:rsid w:val="00A470DB"/>
    <w:rsid w:val="00A526F0"/>
    <w:rsid w:val="00A529BA"/>
    <w:rsid w:val="00A529FE"/>
    <w:rsid w:val="00A52D02"/>
    <w:rsid w:val="00A53035"/>
    <w:rsid w:val="00A5341A"/>
    <w:rsid w:val="00A5369A"/>
    <w:rsid w:val="00A550EE"/>
    <w:rsid w:val="00A55468"/>
    <w:rsid w:val="00A57701"/>
    <w:rsid w:val="00A5779D"/>
    <w:rsid w:val="00A57971"/>
    <w:rsid w:val="00A57E75"/>
    <w:rsid w:val="00A60E17"/>
    <w:rsid w:val="00A610B5"/>
    <w:rsid w:val="00A619B7"/>
    <w:rsid w:val="00A6352F"/>
    <w:rsid w:val="00A63A3B"/>
    <w:rsid w:val="00A66247"/>
    <w:rsid w:val="00A71180"/>
    <w:rsid w:val="00A713D9"/>
    <w:rsid w:val="00A718DE"/>
    <w:rsid w:val="00A7246B"/>
    <w:rsid w:val="00A7439E"/>
    <w:rsid w:val="00A756DA"/>
    <w:rsid w:val="00A75B44"/>
    <w:rsid w:val="00A75CC2"/>
    <w:rsid w:val="00A80227"/>
    <w:rsid w:val="00A81BB6"/>
    <w:rsid w:val="00A829B2"/>
    <w:rsid w:val="00A82E93"/>
    <w:rsid w:val="00A8450C"/>
    <w:rsid w:val="00A85FA9"/>
    <w:rsid w:val="00A86FA3"/>
    <w:rsid w:val="00A87EB1"/>
    <w:rsid w:val="00A906B0"/>
    <w:rsid w:val="00A90EBC"/>
    <w:rsid w:val="00A914E8"/>
    <w:rsid w:val="00A931A6"/>
    <w:rsid w:val="00A93619"/>
    <w:rsid w:val="00A94115"/>
    <w:rsid w:val="00A94335"/>
    <w:rsid w:val="00A94341"/>
    <w:rsid w:val="00A95886"/>
    <w:rsid w:val="00A96A45"/>
    <w:rsid w:val="00A9736D"/>
    <w:rsid w:val="00A97458"/>
    <w:rsid w:val="00A97F29"/>
    <w:rsid w:val="00AA0638"/>
    <w:rsid w:val="00AA0897"/>
    <w:rsid w:val="00AA4E83"/>
    <w:rsid w:val="00AA7DF5"/>
    <w:rsid w:val="00AB1141"/>
    <w:rsid w:val="00AB449E"/>
    <w:rsid w:val="00AB5615"/>
    <w:rsid w:val="00AC080B"/>
    <w:rsid w:val="00AC090E"/>
    <w:rsid w:val="00AC2425"/>
    <w:rsid w:val="00AC2DF2"/>
    <w:rsid w:val="00AC3B73"/>
    <w:rsid w:val="00AC5CEF"/>
    <w:rsid w:val="00AC747F"/>
    <w:rsid w:val="00AD0048"/>
    <w:rsid w:val="00AD085C"/>
    <w:rsid w:val="00AD092D"/>
    <w:rsid w:val="00AD0C15"/>
    <w:rsid w:val="00AD3E3A"/>
    <w:rsid w:val="00AD3F91"/>
    <w:rsid w:val="00AD5850"/>
    <w:rsid w:val="00AD5C4C"/>
    <w:rsid w:val="00AD64EE"/>
    <w:rsid w:val="00AD7B3C"/>
    <w:rsid w:val="00AE03F8"/>
    <w:rsid w:val="00AE1E7A"/>
    <w:rsid w:val="00AE23B6"/>
    <w:rsid w:val="00AE377B"/>
    <w:rsid w:val="00AE3C3D"/>
    <w:rsid w:val="00AE4621"/>
    <w:rsid w:val="00AE46FB"/>
    <w:rsid w:val="00AE7B5F"/>
    <w:rsid w:val="00AF1C10"/>
    <w:rsid w:val="00AF2CF7"/>
    <w:rsid w:val="00AF74E2"/>
    <w:rsid w:val="00B020D4"/>
    <w:rsid w:val="00B02A8A"/>
    <w:rsid w:val="00B03763"/>
    <w:rsid w:val="00B03FC0"/>
    <w:rsid w:val="00B05211"/>
    <w:rsid w:val="00B14819"/>
    <w:rsid w:val="00B161E5"/>
    <w:rsid w:val="00B17C6F"/>
    <w:rsid w:val="00B20F60"/>
    <w:rsid w:val="00B21259"/>
    <w:rsid w:val="00B2164F"/>
    <w:rsid w:val="00B224B9"/>
    <w:rsid w:val="00B24057"/>
    <w:rsid w:val="00B2589D"/>
    <w:rsid w:val="00B26A8F"/>
    <w:rsid w:val="00B26E26"/>
    <w:rsid w:val="00B32007"/>
    <w:rsid w:val="00B3325E"/>
    <w:rsid w:val="00B33DC7"/>
    <w:rsid w:val="00B36CAC"/>
    <w:rsid w:val="00B37240"/>
    <w:rsid w:val="00B400F1"/>
    <w:rsid w:val="00B42B71"/>
    <w:rsid w:val="00B5322D"/>
    <w:rsid w:val="00B540D9"/>
    <w:rsid w:val="00B54DB7"/>
    <w:rsid w:val="00B55CA7"/>
    <w:rsid w:val="00B60053"/>
    <w:rsid w:val="00B60543"/>
    <w:rsid w:val="00B60A49"/>
    <w:rsid w:val="00B61E78"/>
    <w:rsid w:val="00B62BDC"/>
    <w:rsid w:val="00B6343B"/>
    <w:rsid w:val="00B63669"/>
    <w:rsid w:val="00B63B42"/>
    <w:rsid w:val="00B64F03"/>
    <w:rsid w:val="00B65950"/>
    <w:rsid w:val="00B712F5"/>
    <w:rsid w:val="00B713B8"/>
    <w:rsid w:val="00B72644"/>
    <w:rsid w:val="00B728A8"/>
    <w:rsid w:val="00B737B3"/>
    <w:rsid w:val="00B74632"/>
    <w:rsid w:val="00B74718"/>
    <w:rsid w:val="00B750BC"/>
    <w:rsid w:val="00B76472"/>
    <w:rsid w:val="00B77990"/>
    <w:rsid w:val="00B77AD9"/>
    <w:rsid w:val="00B77BAA"/>
    <w:rsid w:val="00B77EF8"/>
    <w:rsid w:val="00B802F5"/>
    <w:rsid w:val="00B8055E"/>
    <w:rsid w:val="00B8108E"/>
    <w:rsid w:val="00B81637"/>
    <w:rsid w:val="00B8189B"/>
    <w:rsid w:val="00B82318"/>
    <w:rsid w:val="00B8292F"/>
    <w:rsid w:val="00B82BA2"/>
    <w:rsid w:val="00B84122"/>
    <w:rsid w:val="00B8538B"/>
    <w:rsid w:val="00B861A7"/>
    <w:rsid w:val="00B8784E"/>
    <w:rsid w:val="00B87D54"/>
    <w:rsid w:val="00B9137F"/>
    <w:rsid w:val="00B946F5"/>
    <w:rsid w:val="00B94B6B"/>
    <w:rsid w:val="00B94BD4"/>
    <w:rsid w:val="00B95712"/>
    <w:rsid w:val="00B96329"/>
    <w:rsid w:val="00B97297"/>
    <w:rsid w:val="00BA2B9A"/>
    <w:rsid w:val="00BA4607"/>
    <w:rsid w:val="00BA55BC"/>
    <w:rsid w:val="00BA59D4"/>
    <w:rsid w:val="00BA5ED1"/>
    <w:rsid w:val="00BA7030"/>
    <w:rsid w:val="00BB3460"/>
    <w:rsid w:val="00BB452C"/>
    <w:rsid w:val="00BB4F9F"/>
    <w:rsid w:val="00BB545E"/>
    <w:rsid w:val="00BB6883"/>
    <w:rsid w:val="00BB7577"/>
    <w:rsid w:val="00BC161C"/>
    <w:rsid w:val="00BD1085"/>
    <w:rsid w:val="00BD341A"/>
    <w:rsid w:val="00BD45C1"/>
    <w:rsid w:val="00BD45DE"/>
    <w:rsid w:val="00BD478C"/>
    <w:rsid w:val="00BD4E4D"/>
    <w:rsid w:val="00BD6B54"/>
    <w:rsid w:val="00BD7E83"/>
    <w:rsid w:val="00BE0C5A"/>
    <w:rsid w:val="00BE13D5"/>
    <w:rsid w:val="00BE2B9D"/>
    <w:rsid w:val="00BE3983"/>
    <w:rsid w:val="00BE4479"/>
    <w:rsid w:val="00BE6A33"/>
    <w:rsid w:val="00BE7134"/>
    <w:rsid w:val="00BE7BF4"/>
    <w:rsid w:val="00BF4D09"/>
    <w:rsid w:val="00BF7DA2"/>
    <w:rsid w:val="00C00387"/>
    <w:rsid w:val="00C00652"/>
    <w:rsid w:val="00C0286B"/>
    <w:rsid w:val="00C033BC"/>
    <w:rsid w:val="00C03A7B"/>
    <w:rsid w:val="00C04D1D"/>
    <w:rsid w:val="00C11172"/>
    <w:rsid w:val="00C130BB"/>
    <w:rsid w:val="00C1342E"/>
    <w:rsid w:val="00C1378F"/>
    <w:rsid w:val="00C14678"/>
    <w:rsid w:val="00C1491F"/>
    <w:rsid w:val="00C151D4"/>
    <w:rsid w:val="00C17931"/>
    <w:rsid w:val="00C17F85"/>
    <w:rsid w:val="00C22660"/>
    <w:rsid w:val="00C230F5"/>
    <w:rsid w:val="00C23779"/>
    <w:rsid w:val="00C240CE"/>
    <w:rsid w:val="00C24150"/>
    <w:rsid w:val="00C25F4D"/>
    <w:rsid w:val="00C27E98"/>
    <w:rsid w:val="00C306B9"/>
    <w:rsid w:val="00C34357"/>
    <w:rsid w:val="00C3540E"/>
    <w:rsid w:val="00C37832"/>
    <w:rsid w:val="00C379F5"/>
    <w:rsid w:val="00C41475"/>
    <w:rsid w:val="00C425A6"/>
    <w:rsid w:val="00C441BB"/>
    <w:rsid w:val="00C44C8E"/>
    <w:rsid w:val="00C4678A"/>
    <w:rsid w:val="00C503A8"/>
    <w:rsid w:val="00C50E22"/>
    <w:rsid w:val="00C511EA"/>
    <w:rsid w:val="00C52A34"/>
    <w:rsid w:val="00C54423"/>
    <w:rsid w:val="00C54549"/>
    <w:rsid w:val="00C550EC"/>
    <w:rsid w:val="00C564C6"/>
    <w:rsid w:val="00C578D3"/>
    <w:rsid w:val="00C611CE"/>
    <w:rsid w:val="00C643F6"/>
    <w:rsid w:val="00C64BEC"/>
    <w:rsid w:val="00C65AEC"/>
    <w:rsid w:val="00C677F4"/>
    <w:rsid w:val="00C70812"/>
    <w:rsid w:val="00C72A6B"/>
    <w:rsid w:val="00C72D8A"/>
    <w:rsid w:val="00C72D91"/>
    <w:rsid w:val="00C73441"/>
    <w:rsid w:val="00C73A02"/>
    <w:rsid w:val="00C73AB7"/>
    <w:rsid w:val="00C746BF"/>
    <w:rsid w:val="00C760DF"/>
    <w:rsid w:val="00C774B5"/>
    <w:rsid w:val="00C80005"/>
    <w:rsid w:val="00C80DF0"/>
    <w:rsid w:val="00C81217"/>
    <w:rsid w:val="00C8248E"/>
    <w:rsid w:val="00C8443D"/>
    <w:rsid w:val="00C84C72"/>
    <w:rsid w:val="00C86A5D"/>
    <w:rsid w:val="00C9169F"/>
    <w:rsid w:val="00C91ABC"/>
    <w:rsid w:val="00C93B06"/>
    <w:rsid w:val="00C93E6F"/>
    <w:rsid w:val="00C94723"/>
    <w:rsid w:val="00C968D5"/>
    <w:rsid w:val="00C96AC0"/>
    <w:rsid w:val="00C97942"/>
    <w:rsid w:val="00CA1EF9"/>
    <w:rsid w:val="00CA369C"/>
    <w:rsid w:val="00CA41E3"/>
    <w:rsid w:val="00CA5278"/>
    <w:rsid w:val="00CA5864"/>
    <w:rsid w:val="00CA7B30"/>
    <w:rsid w:val="00CB1480"/>
    <w:rsid w:val="00CB1E4B"/>
    <w:rsid w:val="00CB2CDC"/>
    <w:rsid w:val="00CB672C"/>
    <w:rsid w:val="00CC0AA4"/>
    <w:rsid w:val="00CC223E"/>
    <w:rsid w:val="00CC5C0B"/>
    <w:rsid w:val="00CC7456"/>
    <w:rsid w:val="00CC7D7A"/>
    <w:rsid w:val="00CD02C1"/>
    <w:rsid w:val="00CD1023"/>
    <w:rsid w:val="00CD48B3"/>
    <w:rsid w:val="00CD5887"/>
    <w:rsid w:val="00CD5CE2"/>
    <w:rsid w:val="00CD6DBE"/>
    <w:rsid w:val="00CE1729"/>
    <w:rsid w:val="00CE1D0D"/>
    <w:rsid w:val="00CE2CF4"/>
    <w:rsid w:val="00CE4012"/>
    <w:rsid w:val="00CE60F3"/>
    <w:rsid w:val="00CE6D9C"/>
    <w:rsid w:val="00CF0AD8"/>
    <w:rsid w:val="00CF115D"/>
    <w:rsid w:val="00CF5E42"/>
    <w:rsid w:val="00CF64EE"/>
    <w:rsid w:val="00CF7440"/>
    <w:rsid w:val="00D00660"/>
    <w:rsid w:val="00D029B7"/>
    <w:rsid w:val="00D032EF"/>
    <w:rsid w:val="00D03353"/>
    <w:rsid w:val="00D04557"/>
    <w:rsid w:val="00D059E0"/>
    <w:rsid w:val="00D10A72"/>
    <w:rsid w:val="00D1100C"/>
    <w:rsid w:val="00D11696"/>
    <w:rsid w:val="00D12270"/>
    <w:rsid w:val="00D123AC"/>
    <w:rsid w:val="00D1250B"/>
    <w:rsid w:val="00D13810"/>
    <w:rsid w:val="00D13E47"/>
    <w:rsid w:val="00D14A88"/>
    <w:rsid w:val="00D156BD"/>
    <w:rsid w:val="00D16B49"/>
    <w:rsid w:val="00D22112"/>
    <w:rsid w:val="00D24EC8"/>
    <w:rsid w:val="00D25A30"/>
    <w:rsid w:val="00D273A1"/>
    <w:rsid w:val="00D30AC5"/>
    <w:rsid w:val="00D32CDE"/>
    <w:rsid w:val="00D331A0"/>
    <w:rsid w:val="00D365EC"/>
    <w:rsid w:val="00D3723D"/>
    <w:rsid w:val="00D37497"/>
    <w:rsid w:val="00D412BC"/>
    <w:rsid w:val="00D41C5D"/>
    <w:rsid w:val="00D439E3"/>
    <w:rsid w:val="00D443E3"/>
    <w:rsid w:val="00D44DF8"/>
    <w:rsid w:val="00D51E26"/>
    <w:rsid w:val="00D53418"/>
    <w:rsid w:val="00D53FA5"/>
    <w:rsid w:val="00D562BF"/>
    <w:rsid w:val="00D616F3"/>
    <w:rsid w:val="00D62D24"/>
    <w:rsid w:val="00D651D3"/>
    <w:rsid w:val="00D666BA"/>
    <w:rsid w:val="00D66BFF"/>
    <w:rsid w:val="00D673F4"/>
    <w:rsid w:val="00D70290"/>
    <w:rsid w:val="00D7149F"/>
    <w:rsid w:val="00D715CC"/>
    <w:rsid w:val="00D756ED"/>
    <w:rsid w:val="00D75FC0"/>
    <w:rsid w:val="00D762CF"/>
    <w:rsid w:val="00D76BAA"/>
    <w:rsid w:val="00D8317B"/>
    <w:rsid w:val="00D8622D"/>
    <w:rsid w:val="00D86D37"/>
    <w:rsid w:val="00D87640"/>
    <w:rsid w:val="00D90A46"/>
    <w:rsid w:val="00D9159D"/>
    <w:rsid w:val="00D91AB2"/>
    <w:rsid w:val="00D91BC1"/>
    <w:rsid w:val="00D92F04"/>
    <w:rsid w:val="00D930BB"/>
    <w:rsid w:val="00D93A8C"/>
    <w:rsid w:val="00D974DA"/>
    <w:rsid w:val="00D97D47"/>
    <w:rsid w:val="00D97FAA"/>
    <w:rsid w:val="00DA2BD8"/>
    <w:rsid w:val="00DA305D"/>
    <w:rsid w:val="00DA587A"/>
    <w:rsid w:val="00DA6D09"/>
    <w:rsid w:val="00DA7772"/>
    <w:rsid w:val="00DA7AF4"/>
    <w:rsid w:val="00DB09CE"/>
    <w:rsid w:val="00DB0BCA"/>
    <w:rsid w:val="00DB119E"/>
    <w:rsid w:val="00DB25E2"/>
    <w:rsid w:val="00DB3DD0"/>
    <w:rsid w:val="00DB58DB"/>
    <w:rsid w:val="00DB5DE3"/>
    <w:rsid w:val="00DC01E4"/>
    <w:rsid w:val="00DC155D"/>
    <w:rsid w:val="00DC195C"/>
    <w:rsid w:val="00DC2094"/>
    <w:rsid w:val="00DC2385"/>
    <w:rsid w:val="00DC2494"/>
    <w:rsid w:val="00DC2558"/>
    <w:rsid w:val="00DC2ED5"/>
    <w:rsid w:val="00DC4D15"/>
    <w:rsid w:val="00DC6375"/>
    <w:rsid w:val="00DC6390"/>
    <w:rsid w:val="00DC67A5"/>
    <w:rsid w:val="00DD228A"/>
    <w:rsid w:val="00DD26F6"/>
    <w:rsid w:val="00DD7FF6"/>
    <w:rsid w:val="00DE34CE"/>
    <w:rsid w:val="00DE5551"/>
    <w:rsid w:val="00DE6AFC"/>
    <w:rsid w:val="00DE7859"/>
    <w:rsid w:val="00DE7D33"/>
    <w:rsid w:val="00DF0744"/>
    <w:rsid w:val="00DF46B9"/>
    <w:rsid w:val="00DF5BC1"/>
    <w:rsid w:val="00E005D3"/>
    <w:rsid w:val="00E053F0"/>
    <w:rsid w:val="00E05CBE"/>
    <w:rsid w:val="00E103F2"/>
    <w:rsid w:val="00E12236"/>
    <w:rsid w:val="00E123B9"/>
    <w:rsid w:val="00E12EF3"/>
    <w:rsid w:val="00E12FC9"/>
    <w:rsid w:val="00E1334D"/>
    <w:rsid w:val="00E139CD"/>
    <w:rsid w:val="00E14B54"/>
    <w:rsid w:val="00E15140"/>
    <w:rsid w:val="00E15A76"/>
    <w:rsid w:val="00E17DF0"/>
    <w:rsid w:val="00E20DD2"/>
    <w:rsid w:val="00E22C65"/>
    <w:rsid w:val="00E22FF3"/>
    <w:rsid w:val="00E2378E"/>
    <w:rsid w:val="00E2481C"/>
    <w:rsid w:val="00E26D8F"/>
    <w:rsid w:val="00E26F71"/>
    <w:rsid w:val="00E272C8"/>
    <w:rsid w:val="00E27511"/>
    <w:rsid w:val="00E32219"/>
    <w:rsid w:val="00E3331E"/>
    <w:rsid w:val="00E34766"/>
    <w:rsid w:val="00E34B8A"/>
    <w:rsid w:val="00E3594A"/>
    <w:rsid w:val="00E35FCA"/>
    <w:rsid w:val="00E36054"/>
    <w:rsid w:val="00E36837"/>
    <w:rsid w:val="00E37540"/>
    <w:rsid w:val="00E37974"/>
    <w:rsid w:val="00E40F74"/>
    <w:rsid w:val="00E41C11"/>
    <w:rsid w:val="00E41C78"/>
    <w:rsid w:val="00E41CB9"/>
    <w:rsid w:val="00E41D75"/>
    <w:rsid w:val="00E443F8"/>
    <w:rsid w:val="00E4582F"/>
    <w:rsid w:val="00E46C49"/>
    <w:rsid w:val="00E47220"/>
    <w:rsid w:val="00E47BC5"/>
    <w:rsid w:val="00E47D71"/>
    <w:rsid w:val="00E50311"/>
    <w:rsid w:val="00E531CF"/>
    <w:rsid w:val="00E53D51"/>
    <w:rsid w:val="00E617FB"/>
    <w:rsid w:val="00E62627"/>
    <w:rsid w:val="00E62E5D"/>
    <w:rsid w:val="00E632B3"/>
    <w:rsid w:val="00E63A10"/>
    <w:rsid w:val="00E64651"/>
    <w:rsid w:val="00E6510C"/>
    <w:rsid w:val="00E6676C"/>
    <w:rsid w:val="00E6689E"/>
    <w:rsid w:val="00E6697C"/>
    <w:rsid w:val="00E71744"/>
    <w:rsid w:val="00E721AC"/>
    <w:rsid w:val="00E73194"/>
    <w:rsid w:val="00E74BDF"/>
    <w:rsid w:val="00E764D6"/>
    <w:rsid w:val="00E775BD"/>
    <w:rsid w:val="00E82136"/>
    <w:rsid w:val="00E8268F"/>
    <w:rsid w:val="00E84388"/>
    <w:rsid w:val="00E85256"/>
    <w:rsid w:val="00E85B51"/>
    <w:rsid w:val="00E8745E"/>
    <w:rsid w:val="00E91140"/>
    <w:rsid w:val="00E91EE8"/>
    <w:rsid w:val="00E94C4C"/>
    <w:rsid w:val="00E95779"/>
    <w:rsid w:val="00E9665E"/>
    <w:rsid w:val="00EA0D60"/>
    <w:rsid w:val="00EA293F"/>
    <w:rsid w:val="00EA464A"/>
    <w:rsid w:val="00EA4EAB"/>
    <w:rsid w:val="00EA78B2"/>
    <w:rsid w:val="00EA7F02"/>
    <w:rsid w:val="00EB0377"/>
    <w:rsid w:val="00EB2AB9"/>
    <w:rsid w:val="00EB2AFF"/>
    <w:rsid w:val="00EB47B9"/>
    <w:rsid w:val="00EB522F"/>
    <w:rsid w:val="00EB58B3"/>
    <w:rsid w:val="00EB6028"/>
    <w:rsid w:val="00EB7F45"/>
    <w:rsid w:val="00EC1CB9"/>
    <w:rsid w:val="00EC1E02"/>
    <w:rsid w:val="00EC208F"/>
    <w:rsid w:val="00EC219A"/>
    <w:rsid w:val="00EC3715"/>
    <w:rsid w:val="00EC3CD2"/>
    <w:rsid w:val="00EC4AFB"/>
    <w:rsid w:val="00EC6670"/>
    <w:rsid w:val="00EC6B94"/>
    <w:rsid w:val="00EC7A7C"/>
    <w:rsid w:val="00ED0DCB"/>
    <w:rsid w:val="00ED16BA"/>
    <w:rsid w:val="00ED23C9"/>
    <w:rsid w:val="00ED6B73"/>
    <w:rsid w:val="00ED6F16"/>
    <w:rsid w:val="00EE0601"/>
    <w:rsid w:val="00EE10D1"/>
    <w:rsid w:val="00EE2701"/>
    <w:rsid w:val="00EE323F"/>
    <w:rsid w:val="00EE3448"/>
    <w:rsid w:val="00EE6B8B"/>
    <w:rsid w:val="00EF020C"/>
    <w:rsid w:val="00EF1585"/>
    <w:rsid w:val="00EF4776"/>
    <w:rsid w:val="00EF494B"/>
    <w:rsid w:val="00EF4B4A"/>
    <w:rsid w:val="00EF55A0"/>
    <w:rsid w:val="00EF55D1"/>
    <w:rsid w:val="00EF5CA9"/>
    <w:rsid w:val="00EF696B"/>
    <w:rsid w:val="00EF6AD0"/>
    <w:rsid w:val="00EF7AC0"/>
    <w:rsid w:val="00F04211"/>
    <w:rsid w:val="00F04FCA"/>
    <w:rsid w:val="00F05054"/>
    <w:rsid w:val="00F0578A"/>
    <w:rsid w:val="00F0611D"/>
    <w:rsid w:val="00F1005E"/>
    <w:rsid w:val="00F105A6"/>
    <w:rsid w:val="00F10912"/>
    <w:rsid w:val="00F11F72"/>
    <w:rsid w:val="00F12006"/>
    <w:rsid w:val="00F14549"/>
    <w:rsid w:val="00F1485D"/>
    <w:rsid w:val="00F159B3"/>
    <w:rsid w:val="00F174DA"/>
    <w:rsid w:val="00F17691"/>
    <w:rsid w:val="00F20207"/>
    <w:rsid w:val="00F20AE3"/>
    <w:rsid w:val="00F23231"/>
    <w:rsid w:val="00F24161"/>
    <w:rsid w:val="00F25228"/>
    <w:rsid w:val="00F2615B"/>
    <w:rsid w:val="00F26E7D"/>
    <w:rsid w:val="00F27C85"/>
    <w:rsid w:val="00F30F6A"/>
    <w:rsid w:val="00F31CE1"/>
    <w:rsid w:val="00F3452D"/>
    <w:rsid w:val="00F3529C"/>
    <w:rsid w:val="00F352C8"/>
    <w:rsid w:val="00F3673C"/>
    <w:rsid w:val="00F40FBE"/>
    <w:rsid w:val="00F42432"/>
    <w:rsid w:val="00F4646A"/>
    <w:rsid w:val="00F46CF9"/>
    <w:rsid w:val="00F47285"/>
    <w:rsid w:val="00F50844"/>
    <w:rsid w:val="00F50E36"/>
    <w:rsid w:val="00F531D2"/>
    <w:rsid w:val="00F53E0D"/>
    <w:rsid w:val="00F53FDB"/>
    <w:rsid w:val="00F5531A"/>
    <w:rsid w:val="00F55A84"/>
    <w:rsid w:val="00F56323"/>
    <w:rsid w:val="00F57D4C"/>
    <w:rsid w:val="00F57E68"/>
    <w:rsid w:val="00F57F40"/>
    <w:rsid w:val="00F60581"/>
    <w:rsid w:val="00F62E75"/>
    <w:rsid w:val="00F6309F"/>
    <w:rsid w:val="00F65445"/>
    <w:rsid w:val="00F659E7"/>
    <w:rsid w:val="00F67360"/>
    <w:rsid w:val="00F67F49"/>
    <w:rsid w:val="00F71385"/>
    <w:rsid w:val="00F714C2"/>
    <w:rsid w:val="00F7301E"/>
    <w:rsid w:val="00F733B4"/>
    <w:rsid w:val="00F73A0F"/>
    <w:rsid w:val="00F7446B"/>
    <w:rsid w:val="00F74EC9"/>
    <w:rsid w:val="00F752B4"/>
    <w:rsid w:val="00F755BB"/>
    <w:rsid w:val="00F76A7B"/>
    <w:rsid w:val="00F77BA5"/>
    <w:rsid w:val="00F8085C"/>
    <w:rsid w:val="00F8118A"/>
    <w:rsid w:val="00F8244F"/>
    <w:rsid w:val="00F875EB"/>
    <w:rsid w:val="00F87837"/>
    <w:rsid w:val="00F9294C"/>
    <w:rsid w:val="00F94A4E"/>
    <w:rsid w:val="00F960A9"/>
    <w:rsid w:val="00F9619D"/>
    <w:rsid w:val="00F96617"/>
    <w:rsid w:val="00FA3BDA"/>
    <w:rsid w:val="00FA425D"/>
    <w:rsid w:val="00FA5466"/>
    <w:rsid w:val="00FA613B"/>
    <w:rsid w:val="00FA62C5"/>
    <w:rsid w:val="00FA74EF"/>
    <w:rsid w:val="00FA77E6"/>
    <w:rsid w:val="00FA7D53"/>
    <w:rsid w:val="00FB0FB5"/>
    <w:rsid w:val="00FB1340"/>
    <w:rsid w:val="00FB2932"/>
    <w:rsid w:val="00FB3999"/>
    <w:rsid w:val="00FB4CB2"/>
    <w:rsid w:val="00FB5307"/>
    <w:rsid w:val="00FB6512"/>
    <w:rsid w:val="00FB7439"/>
    <w:rsid w:val="00FB767E"/>
    <w:rsid w:val="00FB7730"/>
    <w:rsid w:val="00FB7B1A"/>
    <w:rsid w:val="00FC16C5"/>
    <w:rsid w:val="00FC1964"/>
    <w:rsid w:val="00FC1AE4"/>
    <w:rsid w:val="00FC21A8"/>
    <w:rsid w:val="00FC4B99"/>
    <w:rsid w:val="00FC5075"/>
    <w:rsid w:val="00FC7EB5"/>
    <w:rsid w:val="00FD05B0"/>
    <w:rsid w:val="00FD0899"/>
    <w:rsid w:val="00FD08C7"/>
    <w:rsid w:val="00FD092A"/>
    <w:rsid w:val="00FD14B6"/>
    <w:rsid w:val="00FD1963"/>
    <w:rsid w:val="00FD1F46"/>
    <w:rsid w:val="00FD24FD"/>
    <w:rsid w:val="00FD2739"/>
    <w:rsid w:val="00FD3F5B"/>
    <w:rsid w:val="00FD478E"/>
    <w:rsid w:val="00FD50B7"/>
    <w:rsid w:val="00FD6039"/>
    <w:rsid w:val="00FD6737"/>
    <w:rsid w:val="00FD6F0F"/>
    <w:rsid w:val="00FD7288"/>
    <w:rsid w:val="00FD7A4C"/>
    <w:rsid w:val="00FE131A"/>
    <w:rsid w:val="00FE1F33"/>
    <w:rsid w:val="00FE2B8E"/>
    <w:rsid w:val="00FE3BF0"/>
    <w:rsid w:val="00FE3DC0"/>
    <w:rsid w:val="00FE6313"/>
    <w:rsid w:val="00FE6666"/>
    <w:rsid w:val="00FE6BEF"/>
    <w:rsid w:val="00FE7DFE"/>
    <w:rsid w:val="00FF116F"/>
    <w:rsid w:val="00FF2872"/>
    <w:rsid w:val="00FF36FA"/>
    <w:rsid w:val="00FF424A"/>
    <w:rsid w:val="00FF456E"/>
    <w:rsid w:val="00FF5651"/>
    <w:rsid w:val="00FF7AEA"/>
    <w:rsid w:val="00FF7B39"/>
    <w:rsid w:val="00FF7EBB"/>
  </w:rsids>
  <m:mathPr>
    <m:mathFont m:val="Cambria Math"/>
    <m:brkBin m:val="before"/>
    <m:brkBinSub m:val="--"/>
    <m:smallFrac/>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19BD2"/>
  <w15:docId w15:val="{5A4659E1-8DD2-4EBE-8B05-FF412611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B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22BB1"/>
    <w:rPr>
      <w:color w:val="0000FF"/>
      <w:u w:val="single"/>
    </w:rPr>
  </w:style>
  <w:style w:type="paragraph" w:customStyle="1" w:styleId="Pa3">
    <w:name w:val="Pa3"/>
    <w:basedOn w:val="a"/>
    <w:next w:val="a"/>
    <w:rsid w:val="00A16E83"/>
    <w:pPr>
      <w:widowControl w:val="0"/>
      <w:autoSpaceDE w:val="0"/>
      <w:autoSpaceDN w:val="0"/>
      <w:adjustRightInd w:val="0"/>
      <w:spacing w:after="0" w:line="181" w:lineRule="atLeast"/>
    </w:pPr>
    <w:rPr>
      <w:rFonts w:ascii="Garamond" w:eastAsia="Times New Roman" w:hAnsi="Garamond" w:cs="Garamond"/>
      <w:sz w:val="24"/>
      <w:szCs w:val="24"/>
      <w:lang w:eastAsia="ru-RU"/>
    </w:rPr>
  </w:style>
  <w:style w:type="paragraph" w:customStyle="1" w:styleId="1">
    <w:name w:val="Без интервала1"/>
    <w:qFormat/>
    <w:rsid w:val="00A16E83"/>
    <w:rPr>
      <w:rFonts w:cs="Calibri"/>
      <w:sz w:val="22"/>
      <w:szCs w:val="22"/>
      <w:lang w:eastAsia="en-US"/>
    </w:rPr>
  </w:style>
  <w:style w:type="paragraph" w:customStyle="1" w:styleId="Pa2">
    <w:name w:val="Pa2"/>
    <w:basedOn w:val="a"/>
    <w:next w:val="a"/>
    <w:rsid w:val="00A16E83"/>
    <w:pPr>
      <w:widowControl w:val="0"/>
      <w:autoSpaceDE w:val="0"/>
      <w:autoSpaceDN w:val="0"/>
      <w:adjustRightInd w:val="0"/>
      <w:spacing w:after="0" w:line="201" w:lineRule="atLeast"/>
    </w:pPr>
    <w:rPr>
      <w:rFonts w:ascii="Garamond" w:eastAsia="Times New Roman" w:hAnsi="Garamond" w:cs="Garamond"/>
      <w:sz w:val="24"/>
      <w:szCs w:val="24"/>
      <w:lang w:eastAsia="ru-RU"/>
    </w:rPr>
  </w:style>
  <w:style w:type="paragraph" w:customStyle="1" w:styleId="Pa4">
    <w:name w:val="Pa4"/>
    <w:basedOn w:val="a"/>
    <w:next w:val="a"/>
    <w:rsid w:val="00A16E83"/>
    <w:pPr>
      <w:widowControl w:val="0"/>
      <w:autoSpaceDE w:val="0"/>
      <w:autoSpaceDN w:val="0"/>
      <w:adjustRightInd w:val="0"/>
      <w:spacing w:after="0" w:line="181" w:lineRule="atLeast"/>
    </w:pPr>
    <w:rPr>
      <w:rFonts w:ascii="Garamond" w:eastAsia="Times New Roman" w:hAnsi="Garamond" w:cs="Garamond"/>
      <w:sz w:val="24"/>
      <w:szCs w:val="24"/>
      <w:lang w:eastAsia="ru-RU"/>
    </w:rPr>
  </w:style>
  <w:style w:type="paragraph" w:styleId="3">
    <w:name w:val="List 3"/>
    <w:basedOn w:val="a"/>
    <w:rsid w:val="002B2AFD"/>
    <w:pPr>
      <w:spacing w:after="0" w:line="240" w:lineRule="auto"/>
      <w:ind w:left="849" w:hanging="283"/>
    </w:pPr>
    <w:rPr>
      <w:rFonts w:ascii="Times New Roman" w:hAnsi="Times New Roman"/>
      <w:sz w:val="24"/>
      <w:szCs w:val="24"/>
      <w:lang w:val="de-DE" w:eastAsia="de-DE"/>
    </w:rPr>
  </w:style>
  <w:style w:type="paragraph" w:styleId="5">
    <w:name w:val="List Continue 5"/>
    <w:basedOn w:val="a"/>
    <w:rsid w:val="002B2AFD"/>
    <w:pPr>
      <w:spacing w:after="120" w:line="240" w:lineRule="auto"/>
      <w:ind w:left="1415"/>
    </w:pPr>
    <w:rPr>
      <w:rFonts w:ascii="Times New Roman" w:hAnsi="Times New Roman"/>
      <w:sz w:val="24"/>
      <w:szCs w:val="24"/>
      <w:lang w:val="de-DE" w:eastAsia="de-DE"/>
    </w:rPr>
  </w:style>
  <w:style w:type="paragraph" w:styleId="50">
    <w:name w:val="List 5"/>
    <w:basedOn w:val="a"/>
    <w:uiPriority w:val="99"/>
    <w:unhideWhenUsed/>
    <w:rsid w:val="000468AD"/>
    <w:pPr>
      <w:ind w:left="1415" w:hanging="283"/>
      <w:contextualSpacing/>
    </w:pPr>
  </w:style>
  <w:style w:type="paragraph" w:styleId="2">
    <w:name w:val="Body Text Indent 2"/>
    <w:basedOn w:val="a"/>
    <w:link w:val="20"/>
    <w:rsid w:val="008548FB"/>
    <w:pPr>
      <w:tabs>
        <w:tab w:val="left" w:pos="720"/>
      </w:tabs>
      <w:spacing w:after="0" w:line="240" w:lineRule="auto"/>
      <w:ind w:left="709" w:hanging="679"/>
    </w:pPr>
    <w:rPr>
      <w:rFonts w:ascii="Arial" w:hAnsi="Arial"/>
      <w:sz w:val="24"/>
      <w:szCs w:val="24"/>
      <w:lang w:val="de-DE" w:eastAsia="de-DE"/>
    </w:rPr>
  </w:style>
  <w:style w:type="character" w:customStyle="1" w:styleId="20">
    <w:name w:val="Основной текст с отступом 2 Знак"/>
    <w:link w:val="2"/>
    <w:rsid w:val="008548FB"/>
    <w:rPr>
      <w:rFonts w:ascii="Arial" w:hAnsi="Arial" w:cs="Arial"/>
      <w:sz w:val="24"/>
      <w:szCs w:val="24"/>
      <w:lang w:val="de-DE" w:eastAsia="de-DE"/>
    </w:rPr>
  </w:style>
  <w:style w:type="paragraph" w:styleId="a4">
    <w:name w:val="Balloon Text"/>
    <w:basedOn w:val="a"/>
    <w:link w:val="a5"/>
    <w:uiPriority w:val="99"/>
    <w:semiHidden/>
    <w:unhideWhenUsed/>
    <w:rsid w:val="008B4018"/>
    <w:pPr>
      <w:spacing w:after="0" w:line="240" w:lineRule="auto"/>
    </w:pPr>
    <w:rPr>
      <w:rFonts w:ascii="Tahoma" w:hAnsi="Tahoma"/>
      <w:sz w:val="16"/>
      <w:szCs w:val="16"/>
    </w:rPr>
  </w:style>
  <w:style w:type="character" w:customStyle="1" w:styleId="a5">
    <w:name w:val="Текст выноски Знак"/>
    <w:link w:val="a4"/>
    <w:uiPriority w:val="99"/>
    <w:semiHidden/>
    <w:rsid w:val="008B4018"/>
    <w:rPr>
      <w:rFonts w:ascii="Tahoma" w:hAnsi="Tahoma" w:cs="Tahoma"/>
      <w:sz w:val="16"/>
      <w:szCs w:val="16"/>
      <w:lang w:eastAsia="en-US"/>
    </w:rPr>
  </w:style>
  <w:style w:type="paragraph" w:styleId="a6">
    <w:name w:val="No Spacing"/>
    <w:uiPriority w:val="1"/>
    <w:qFormat/>
    <w:rsid w:val="001037D7"/>
    <w:rPr>
      <w:rFonts w:ascii="Times New Roman" w:eastAsia="Times New Roman" w:hAnsi="Times New Roman"/>
      <w:sz w:val="24"/>
      <w:szCs w:val="24"/>
    </w:rPr>
  </w:style>
  <w:style w:type="paragraph" w:styleId="a7">
    <w:name w:val="List Paragraph"/>
    <w:basedOn w:val="a"/>
    <w:uiPriority w:val="34"/>
    <w:qFormat/>
    <w:rsid w:val="00524550"/>
    <w:pPr>
      <w:ind w:left="720"/>
      <w:contextualSpacing/>
    </w:pPr>
  </w:style>
  <w:style w:type="character" w:styleId="a8">
    <w:name w:val="annotation reference"/>
    <w:semiHidden/>
    <w:rsid w:val="00232A76"/>
    <w:rPr>
      <w:sz w:val="16"/>
      <w:szCs w:val="16"/>
    </w:rPr>
  </w:style>
  <w:style w:type="paragraph" w:styleId="a9">
    <w:name w:val="annotation text"/>
    <w:basedOn w:val="a"/>
    <w:semiHidden/>
    <w:rsid w:val="00232A76"/>
    <w:rPr>
      <w:sz w:val="20"/>
      <w:szCs w:val="20"/>
    </w:rPr>
  </w:style>
  <w:style w:type="paragraph" w:styleId="aa">
    <w:name w:val="annotation subject"/>
    <w:basedOn w:val="a9"/>
    <w:next w:val="a9"/>
    <w:semiHidden/>
    <w:rsid w:val="00232A76"/>
    <w:rPr>
      <w:b/>
      <w:bCs/>
    </w:rPr>
  </w:style>
  <w:style w:type="table" w:styleId="ab">
    <w:name w:val="Table Grid"/>
    <w:basedOn w:val="a1"/>
    <w:uiPriority w:val="59"/>
    <w:rsid w:val="009C7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283BB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83BB8"/>
    <w:rPr>
      <w:sz w:val="22"/>
      <w:szCs w:val="22"/>
      <w:lang w:eastAsia="en-US"/>
    </w:rPr>
  </w:style>
  <w:style w:type="paragraph" w:styleId="ae">
    <w:name w:val="footer"/>
    <w:basedOn w:val="a"/>
    <w:link w:val="af"/>
    <w:uiPriority w:val="99"/>
    <w:unhideWhenUsed/>
    <w:rsid w:val="00283BB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83BB8"/>
    <w:rPr>
      <w:sz w:val="22"/>
      <w:szCs w:val="22"/>
      <w:lang w:eastAsia="en-US"/>
    </w:rPr>
  </w:style>
  <w:style w:type="paragraph" w:customStyle="1" w:styleId="ConsPlusNormal">
    <w:name w:val="ConsPlusNormal"/>
    <w:rsid w:val="008839BD"/>
    <w:pPr>
      <w:widowControl w:val="0"/>
      <w:autoSpaceDE w:val="0"/>
      <w:autoSpaceDN w:val="0"/>
      <w:adjustRightInd w:val="0"/>
    </w:pPr>
    <w:rPr>
      <w:rFonts w:ascii="Arial" w:eastAsia="Times New Roman" w:hAnsi="Arial" w:cs="Arial"/>
    </w:rPr>
  </w:style>
  <w:style w:type="table" w:customStyle="1" w:styleId="10">
    <w:name w:val="Сетка таблицы1"/>
    <w:basedOn w:val="a1"/>
    <w:next w:val="ab"/>
    <w:uiPriority w:val="59"/>
    <w:rsid w:val="00060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740334">
      <w:bodyDiv w:val="1"/>
      <w:marLeft w:val="0"/>
      <w:marRight w:val="0"/>
      <w:marTop w:val="0"/>
      <w:marBottom w:val="0"/>
      <w:divBdr>
        <w:top w:val="none" w:sz="0" w:space="0" w:color="auto"/>
        <w:left w:val="none" w:sz="0" w:space="0" w:color="auto"/>
        <w:bottom w:val="none" w:sz="0" w:space="0" w:color="auto"/>
        <w:right w:val="none" w:sz="0" w:space="0" w:color="auto"/>
      </w:divBdr>
    </w:div>
    <w:div w:id="226916221">
      <w:bodyDiv w:val="1"/>
      <w:marLeft w:val="0"/>
      <w:marRight w:val="0"/>
      <w:marTop w:val="0"/>
      <w:marBottom w:val="0"/>
      <w:divBdr>
        <w:top w:val="none" w:sz="0" w:space="0" w:color="auto"/>
        <w:left w:val="none" w:sz="0" w:space="0" w:color="auto"/>
        <w:bottom w:val="none" w:sz="0" w:space="0" w:color="auto"/>
        <w:right w:val="none" w:sz="0" w:space="0" w:color="auto"/>
      </w:divBdr>
    </w:div>
    <w:div w:id="291912850">
      <w:bodyDiv w:val="1"/>
      <w:marLeft w:val="0"/>
      <w:marRight w:val="0"/>
      <w:marTop w:val="0"/>
      <w:marBottom w:val="0"/>
      <w:divBdr>
        <w:top w:val="none" w:sz="0" w:space="0" w:color="auto"/>
        <w:left w:val="none" w:sz="0" w:space="0" w:color="auto"/>
        <w:bottom w:val="none" w:sz="0" w:space="0" w:color="auto"/>
        <w:right w:val="none" w:sz="0" w:space="0" w:color="auto"/>
      </w:divBdr>
    </w:div>
    <w:div w:id="957183515">
      <w:bodyDiv w:val="1"/>
      <w:marLeft w:val="0"/>
      <w:marRight w:val="0"/>
      <w:marTop w:val="0"/>
      <w:marBottom w:val="0"/>
      <w:divBdr>
        <w:top w:val="none" w:sz="0" w:space="0" w:color="auto"/>
        <w:left w:val="none" w:sz="0" w:space="0" w:color="auto"/>
        <w:bottom w:val="none" w:sz="0" w:space="0" w:color="auto"/>
        <w:right w:val="none" w:sz="0" w:space="0" w:color="auto"/>
      </w:divBdr>
    </w:div>
    <w:div w:id="1104420767">
      <w:bodyDiv w:val="1"/>
      <w:marLeft w:val="0"/>
      <w:marRight w:val="0"/>
      <w:marTop w:val="0"/>
      <w:marBottom w:val="0"/>
      <w:divBdr>
        <w:top w:val="none" w:sz="0" w:space="0" w:color="auto"/>
        <w:left w:val="none" w:sz="0" w:space="0" w:color="auto"/>
        <w:bottom w:val="none" w:sz="0" w:space="0" w:color="auto"/>
        <w:right w:val="none" w:sz="0" w:space="0" w:color="auto"/>
      </w:divBdr>
    </w:div>
    <w:div w:id="1244410286">
      <w:bodyDiv w:val="1"/>
      <w:marLeft w:val="0"/>
      <w:marRight w:val="0"/>
      <w:marTop w:val="0"/>
      <w:marBottom w:val="0"/>
      <w:divBdr>
        <w:top w:val="none" w:sz="0" w:space="0" w:color="auto"/>
        <w:left w:val="none" w:sz="0" w:space="0" w:color="auto"/>
        <w:bottom w:val="none" w:sz="0" w:space="0" w:color="auto"/>
        <w:right w:val="none" w:sz="0" w:space="0" w:color="auto"/>
      </w:divBdr>
    </w:div>
    <w:div w:id="1363048499">
      <w:bodyDiv w:val="1"/>
      <w:marLeft w:val="0"/>
      <w:marRight w:val="0"/>
      <w:marTop w:val="0"/>
      <w:marBottom w:val="0"/>
      <w:divBdr>
        <w:top w:val="none" w:sz="0" w:space="0" w:color="auto"/>
        <w:left w:val="none" w:sz="0" w:space="0" w:color="auto"/>
        <w:bottom w:val="none" w:sz="0" w:space="0" w:color="auto"/>
        <w:right w:val="none" w:sz="0" w:space="0" w:color="auto"/>
      </w:divBdr>
    </w:div>
    <w:div w:id="1410426469">
      <w:bodyDiv w:val="1"/>
      <w:marLeft w:val="0"/>
      <w:marRight w:val="0"/>
      <w:marTop w:val="0"/>
      <w:marBottom w:val="0"/>
      <w:divBdr>
        <w:top w:val="none" w:sz="0" w:space="0" w:color="auto"/>
        <w:left w:val="none" w:sz="0" w:space="0" w:color="auto"/>
        <w:bottom w:val="none" w:sz="0" w:space="0" w:color="auto"/>
        <w:right w:val="none" w:sz="0" w:space="0" w:color="auto"/>
      </w:divBdr>
    </w:div>
    <w:div w:id="1486237759">
      <w:bodyDiv w:val="1"/>
      <w:marLeft w:val="0"/>
      <w:marRight w:val="0"/>
      <w:marTop w:val="0"/>
      <w:marBottom w:val="0"/>
      <w:divBdr>
        <w:top w:val="none" w:sz="0" w:space="0" w:color="auto"/>
        <w:left w:val="none" w:sz="0" w:space="0" w:color="auto"/>
        <w:bottom w:val="none" w:sz="0" w:space="0" w:color="auto"/>
        <w:right w:val="none" w:sz="0" w:space="0" w:color="auto"/>
      </w:divBdr>
    </w:div>
    <w:div w:id="192278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40E0F-462E-4C1B-9D72-D279C194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21261</Words>
  <Characters>121190</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142167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dc:creator>
  <cp:lastModifiedBy>vav 313</cp:lastModifiedBy>
  <cp:revision>2</cp:revision>
  <cp:lastPrinted>2020-06-26T06:28:00Z</cp:lastPrinted>
  <dcterms:created xsi:type="dcterms:W3CDTF">2020-07-06T19:10:00Z</dcterms:created>
  <dcterms:modified xsi:type="dcterms:W3CDTF">2020-07-06T19:10:00Z</dcterms:modified>
</cp:coreProperties>
</file>